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6B57" w14:textId="77777777" w:rsidR="00075EBE" w:rsidRDefault="00075EBE">
      <w:pPr>
        <w:rPr>
          <w:b/>
          <w:bCs/>
        </w:rPr>
      </w:pPr>
    </w:p>
    <w:p w14:paraId="3B8D6B58" w14:textId="77777777" w:rsidR="00075EBE" w:rsidRDefault="00E54B4A" w:rsidP="007B5E7C">
      <w:pPr>
        <w:shd w:val="clear" w:color="auto" w:fill="F5F5F5"/>
        <w:jc w:val="center"/>
        <w:rPr>
          <w:rFonts w:ascii="Calibri" w:hAnsi="Calibri"/>
          <w:sz w:val="28"/>
          <w:szCs w:val="28"/>
        </w:rPr>
      </w:pPr>
      <w:r>
        <w:rPr>
          <w:rFonts w:ascii="Calibri" w:hAnsi="Calibri"/>
          <w:b/>
          <w:bCs/>
          <w:sz w:val="28"/>
          <w:szCs w:val="28"/>
        </w:rPr>
        <w:t xml:space="preserve">BİDR </w:t>
      </w:r>
      <w:proofErr w:type="gramStart"/>
      <w:r>
        <w:rPr>
          <w:rFonts w:ascii="Calibri" w:hAnsi="Calibri"/>
          <w:sz w:val="28"/>
          <w:szCs w:val="28"/>
        </w:rPr>
        <w:t>( Birim</w:t>
      </w:r>
      <w:proofErr w:type="gramEnd"/>
      <w:r>
        <w:rPr>
          <w:rFonts w:ascii="Calibri" w:hAnsi="Calibri"/>
          <w:sz w:val="28"/>
          <w:szCs w:val="28"/>
        </w:rPr>
        <w:t xml:space="preserve"> İç Değerlendirme </w:t>
      </w:r>
      <w:proofErr w:type="gramStart"/>
      <w:r>
        <w:rPr>
          <w:rFonts w:ascii="Calibri" w:hAnsi="Calibri"/>
          <w:sz w:val="28"/>
          <w:szCs w:val="28"/>
        </w:rPr>
        <w:t>Raporu )</w:t>
      </w:r>
      <w:proofErr w:type="gramEnd"/>
      <w:r>
        <w:rPr>
          <w:rFonts w:ascii="Calibri" w:hAnsi="Calibri"/>
          <w:sz w:val="28"/>
          <w:szCs w:val="28"/>
        </w:rPr>
        <w:t xml:space="preserve"> Genel Yazım İlkeleri</w:t>
      </w:r>
    </w:p>
    <w:p w14:paraId="3B8D6B59" w14:textId="77777777" w:rsidR="00075EBE" w:rsidRDefault="00075EBE">
      <w:pPr>
        <w:jc w:val="both"/>
        <w:rPr>
          <w:sz w:val="22"/>
          <w:szCs w:val="22"/>
        </w:rPr>
      </w:pPr>
    </w:p>
    <w:p w14:paraId="3B8D6B5A" w14:textId="77777777" w:rsidR="00075EBE" w:rsidRPr="004A12C2" w:rsidRDefault="00E54B4A">
      <w:pPr>
        <w:jc w:val="both"/>
        <w:rPr>
          <w:rFonts w:ascii="Calibri" w:hAnsi="Calibri"/>
          <w:b/>
          <w:bCs/>
        </w:rPr>
      </w:pPr>
      <w:r w:rsidRPr="004A12C2">
        <w:rPr>
          <w:rFonts w:ascii="Calibri" w:hAnsi="Calibri"/>
          <w:b/>
          <w:bCs/>
          <w:sz w:val="22"/>
          <w:szCs w:val="22"/>
        </w:rPr>
        <w:t>BİDR yazımında YOKAK tarafından belirlenen genel ilkeler aşağıda belirtilen şekilde sıralanmaktadır.</w:t>
      </w:r>
    </w:p>
    <w:p w14:paraId="3B8D6B5B" w14:textId="77777777" w:rsidR="00075EBE" w:rsidRDefault="00E54B4A">
      <w:pPr>
        <w:pStyle w:val="ListeParagraf"/>
        <w:numPr>
          <w:ilvl w:val="0"/>
          <w:numId w:val="1"/>
        </w:numPr>
        <w:tabs>
          <w:tab w:val="left" w:pos="284"/>
        </w:tabs>
        <w:ind w:left="624" w:firstLine="0"/>
        <w:jc w:val="both"/>
        <w:rPr>
          <w:rFonts w:ascii="Calibri" w:hAnsi="Calibri"/>
        </w:rPr>
      </w:pPr>
      <w:r>
        <w:rPr>
          <w:rFonts w:ascii="Calibri" w:hAnsi="Calibri"/>
          <w:sz w:val="22"/>
          <w:szCs w:val="22"/>
        </w:rPr>
        <w:t xml:space="preserve">BİDR yazımında kullanılan metin dili kısa ve öz olmalıdır. </w:t>
      </w:r>
    </w:p>
    <w:p w14:paraId="3B8D6B5C" w14:textId="3F3D12C1" w:rsidR="00075EBE" w:rsidRDefault="00E54B4A">
      <w:pPr>
        <w:pStyle w:val="ListeParagraf"/>
        <w:numPr>
          <w:ilvl w:val="0"/>
          <w:numId w:val="1"/>
        </w:numPr>
        <w:tabs>
          <w:tab w:val="left" w:pos="284"/>
        </w:tabs>
        <w:ind w:left="624" w:firstLine="0"/>
        <w:jc w:val="both"/>
        <w:rPr>
          <w:rFonts w:ascii="Calibri" w:hAnsi="Calibri"/>
        </w:rPr>
      </w:pPr>
      <w:r>
        <w:rPr>
          <w:rFonts w:ascii="Calibri" w:hAnsi="Calibri"/>
          <w:sz w:val="22"/>
          <w:szCs w:val="22"/>
        </w:rPr>
        <w:t>Verilerin/açıklamaların/kanıtların, ölçüt/alt ölçüt ile uygunluğu/örtüşme durumu olabildiğince kontrol edilmelidir.</w:t>
      </w:r>
    </w:p>
    <w:p w14:paraId="3B8D6B5D" w14:textId="77777777" w:rsidR="00075EBE" w:rsidRDefault="00E54B4A">
      <w:pPr>
        <w:pStyle w:val="ListeParagraf"/>
        <w:numPr>
          <w:ilvl w:val="0"/>
          <w:numId w:val="1"/>
        </w:numPr>
        <w:tabs>
          <w:tab w:val="left" w:pos="284"/>
        </w:tabs>
        <w:ind w:left="624" w:firstLine="0"/>
        <w:jc w:val="both"/>
        <w:rPr>
          <w:rFonts w:ascii="Calibri" w:hAnsi="Calibri"/>
        </w:rPr>
      </w:pPr>
      <w:r>
        <w:rPr>
          <w:rFonts w:ascii="Calibri" w:hAnsi="Calibri"/>
          <w:sz w:val="22"/>
          <w:szCs w:val="22"/>
        </w:rPr>
        <w:t xml:space="preserve">BİDR yazım metninde yer alan bilgilerin içerik olarak kurumu yansıtması ve kanıtlar ile desteklenmesi   gereklidir. </w:t>
      </w:r>
    </w:p>
    <w:p w14:paraId="3B8D6B5E" w14:textId="77777777" w:rsidR="00075EBE" w:rsidRDefault="00E54B4A">
      <w:pPr>
        <w:pStyle w:val="ListeParagraf"/>
        <w:numPr>
          <w:ilvl w:val="0"/>
          <w:numId w:val="1"/>
        </w:numPr>
        <w:tabs>
          <w:tab w:val="left" w:pos="284"/>
        </w:tabs>
        <w:ind w:left="624" w:firstLine="0"/>
        <w:jc w:val="both"/>
        <w:rPr>
          <w:rFonts w:ascii="Calibri" w:hAnsi="Calibri"/>
        </w:rPr>
      </w:pPr>
      <w:r>
        <w:rPr>
          <w:rFonts w:ascii="Calibri" w:hAnsi="Calibri"/>
          <w:sz w:val="22"/>
          <w:szCs w:val="22"/>
        </w:rPr>
        <w:t xml:space="preserve">Kanıtlar içinde yer alan metinler, BİDR metninde özetle verilebilir. </w:t>
      </w:r>
    </w:p>
    <w:p w14:paraId="3B8D6B5F" w14:textId="77777777" w:rsidR="00075EBE" w:rsidRDefault="00E54B4A">
      <w:pPr>
        <w:pStyle w:val="ListeParagraf"/>
        <w:numPr>
          <w:ilvl w:val="0"/>
          <w:numId w:val="1"/>
        </w:numPr>
        <w:tabs>
          <w:tab w:val="left" w:pos="284"/>
        </w:tabs>
        <w:ind w:left="624" w:firstLine="0"/>
        <w:jc w:val="both"/>
        <w:rPr>
          <w:rFonts w:ascii="Calibri" w:hAnsi="Calibri"/>
        </w:rPr>
      </w:pPr>
      <w:r>
        <w:rPr>
          <w:rFonts w:ascii="Calibri" w:hAnsi="Calibri"/>
          <w:sz w:val="22"/>
          <w:szCs w:val="22"/>
        </w:rPr>
        <w:t>BİDR metnine eklenen ya da kanıt olarak kullanılan web sayfası linklerine her dönemde erişim sağlanmalıdır.</w:t>
      </w:r>
    </w:p>
    <w:p w14:paraId="3B8D6B60" w14:textId="77777777" w:rsidR="00075EBE" w:rsidRDefault="00075EBE" w:rsidP="00E54B4A">
      <w:pPr>
        <w:pStyle w:val="ListeParagraf"/>
        <w:tabs>
          <w:tab w:val="left" w:pos="284"/>
        </w:tabs>
        <w:spacing w:after="0"/>
        <w:ind w:left="624"/>
        <w:jc w:val="both"/>
        <w:rPr>
          <w:sz w:val="22"/>
          <w:szCs w:val="22"/>
        </w:rPr>
      </w:pPr>
    </w:p>
    <w:p w14:paraId="3B8D6B61" w14:textId="77777777" w:rsidR="00075EBE" w:rsidRDefault="00075EBE">
      <w:pPr>
        <w:pStyle w:val="ListeParagraf"/>
        <w:ind w:left="0"/>
        <w:jc w:val="both"/>
        <w:rPr>
          <w:b/>
          <w:bCs/>
          <w:sz w:val="22"/>
          <w:szCs w:val="22"/>
        </w:rPr>
      </w:pPr>
    </w:p>
    <w:p w14:paraId="3B8D6B62" w14:textId="77777777" w:rsidR="00075EBE" w:rsidRDefault="00E54B4A">
      <w:pPr>
        <w:pStyle w:val="ListeParagraf"/>
        <w:ind w:left="0"/>
        <w:jc w:val="both"/>
        <w:rPr>
          <w:rFonts w:ascii="Calibri" w:hAnsi="Calibri"/>
        </w:rPr>
      </w:pPr>
      <w:proofErr w:type="spellStart"/>
      <w:r>
        <w:rPr>
          <w:rFonts w:ascii="Calibri" w:hAnsi="Calibri"/>
          <w:b/>
          <w:bCs/>
          <w:sz w:val="22"/>
          <w:szCs w:val="22"/>
        </w:rPr>
        <w:t>BİDR’e</w:t>
      </w:r>
      <w:proofErr w:type="spellEnd"/>
      <w:r>
        <w:rPr>
          <w:rFonts w:ascii="Calibri" w:hAnsi="Calibri"/>
          <w:b/>
          <w:bCs/>
          <w:sz w:val="22"/>
          <w:szCs w:val="22"/>
        </w:rPr>
        <w:t xml:space="preserve"> kanıt eklerken;</w:t>
      </w:r>
    </w:p>
    <w:p w14:paraId="3B8D6B63" w14:textId="77777777" w:rsidR="00075EBE" w:rsidRDefault="00075EBE">
      <w:pPr>
        <w:pStyle w:val="ListeParagraf"/>
        <w:ind w:left="426"/>
        <w:jc w:val="both"/>
        <w:rPr>
          <w:rFonts w:ascii="Calibri" w:hAnsi="Calibri"/>
          <w:sz w:val="22"/>
          <w:szCs w:val="22"/>
        </w:rPr>
      </w:pPr>
    </w:p>
    <w:p w14:paraId="3B8D6B64" w14:textId="77777777" w:rsidR="00075EBE" w:rsidRDefault="00E54B4A">
      <w:pPr>
        <w:pStyle w:val="ListeParagraf"/>
        <w:ind w:left="0"/>
        <w:jc w:val="both"/>
        <w:rPr>
          <w:rFonts w:ascii="Calibri" w:hAnsi="Calibri"/>
        </w:rPr>
      </w:pPr>
      <w:r>
        <w:rPr>
          <w:rFonts w:ascii="Calibri" w:hAnsi="Calibri"/>
          <w:sz w:val="22"/>
          <w:szCs w:val="22"/>
        </w:rPr>
        <w:t xml:space="preserve">Kanıt kullanırken dikkat edilecek en önemli husus kanıtın ölçüt için yazılan metindeki ifadeleri doğrudan destekleyici olmasıdır. Bu amaçla, kuruma ait mevzuat, </w:t>
      </w:r>
      <w:proofErr w:type="gramStart"/>
      <w:r>
        <w:rPr>
          <w:rFonts w:ascii="Calibri" w:hAnsi="Calibri"/>
          <w:sz w:val="22"/>
          <w:szCs w:val="22"/>
        </w:rPr>
        <w:t>doküman</w:t>
      </w:r>
      <w:proofErr w:type="gramEnd"/>
      <w:r>
        <w:rPr>
          <w:rFonts w:ascii="Calibri" w:hAnsi="Calibri"/>
          <w:sz w:val="22"/>
          <w:szCs w:val="22"/>
        </w:rPr>
        <w:t xml:space="preserve">, web sayfası, rapor, vb. kanıt olarak kullanılabilir. </w:t>
      </w:r>
    </w:p>
    <w:p w14:paraId="3B8D6B65" w14:textId="77777777" w:rsidR="00075EBE" w:rsidRDefault="00E54B4A">
      <w:pPr>
        <w:pStyle w:val="ListeParagraf"/>
        <w:numPr>
          <w:ilvl w:val="0"/>
          <w:numId w:val="2"/>
        </w:numPr>
        <w:tabs>
          <w:tab w:val="left" w:pos="284"/>
        </w:tabs>
        <w:ind w:left="0" w:firstLine="0"/>
        <w:jc w:val="both"/>
        <w:rPr>
          <w:rFonts w:ascii="Calibri" w:hAnsi="Calibri"/>
        </w:rPr>
      </w:pPr>
      <w:r>
        <w:rPr>
          <w:rFonts w:ascii="Calibri" w:hAnsi="Calibri"/>
          <w:sz w:val="22"/>
          <w:szCs w:val="22"/>
        </w:rPr>
        <w:t xml:space="preserve">Kanıtlarda kullanılan görsel dosyaların (jpeg, </w:t>
      </w:r>
      <w:proofErr w:type="spellStart"/>
      <w:r>
        <w:rPr>
          <w:rFonts w:ascii="Calibri" w:hAnsi="Calibri"/>
          <w:sz w:val="22"/>
          <w:szCs w:val="22"/>
        </w:rPr>
        <w:t>png</w:t>
      </w:r>
      <w:proofErr w:type="spellEnd"/>
      <w:r>
        <w:rPr>
          <w:rFonts w:ascii="Calibri" w:hAnsi="Calibri"/>
          <w:sz w:val="22"/>
          <w:szCs w:val="22"/>
        </w:rPr>
        <w:t>, vb.) kullanımından kaçınılmalı ve mümkünse görselin bulunduğu web sayfasının bağlantısı paylaşılmalıdır.</w:t>
      </w:r>
    </w:p>
    <w:p w14:paraId="3B8D6B66" w14:textId="77777777" w:rsidR="00075EBE" w:rsidRDefault="00E54B4A">
      <w:pPr>
        <w:pStyle w:val="ListeParagraf"/>
        <w:numPr>
          <w:ilvl w:val="0"/>
          <w:numId w:val="2"/>
        </w:numPr>
        <w:tabs>
          <w:tab w:val="left" w:pos="284"/>
        </w:tabs>
        <w:ind w:left="0" w:firstLine="0"/>
        <w:jc w:val="both"/>
        <w:rPr>
          <w:rFonts w:ascii="Calibri" w:hAnsi="Calibri"/>
        </w:rPr>
      </w:pPr>
      <w:r>
        <w:rPr>
          <w:rFonts w:ascii="Calibri" w:hAnsi="Calibri"/>
          <w:sz w:val="22"/>
          <w:szCs w:val="22"/>
        </w:rPr>
        <w:t xml:space="preserve">Kanıtlar olarak yüklenen ve içinde yalnızca linklerin bulunduğu </w:t>
      </w:r>
      <w:proofErr w:type="spellStart"/>
      <w:r>
        <w:rPr>
          <w:rFonts w:ascii="Calibri" w:hAnsi="Calibri"/>
          <w:sz w:val="22"/>
          <w:szCs w:val="22"/>
        </w:rPr>
        <w:t>word</w:t>
      </w:r>
      <w:proofErr w:type="spellEnd"/>
      <w:r>
        <w:rPr>
          <w:rFonts w:ascii="Calibri" w:hAnsi="Calibri"/>
          <w:sz w:val="22"/>
          <w:szCs w:val="22"/>
        </w:rPr>
        <w:t>/PDF dosyaları yerine, bu linkler ilgili metin içerisine yerleştirilmelidir.</w:t>
      </w:r>
    </w:p>
    <w:p w14:paraId="3B8D6B67" w14:textId="77777777" w:rsidR="00075EBE" w:rsidRDefault="00E54B4A">
      <w:pPr>
        <w:pStyle w:val="ListeParagraf"/>
        <w:numPr>
          <w:ilvl w:val="0"/>
          <w:numId w:val="2"/>
        </w:numPr>
        <w:tabs>
          <w:tab w:val="left" w:pos="0"/>
          <w:tab w:val="left" w:pos="284"/>
        </w:tabs>
        <w:ind w:left="0" w:firstLine="0"/>
        <w:jc w:val="both"/>
        <w:rPr>
          <w:rFonts w:ascii="Calibri" w:hAnsi="Calibri"/>
        </w:rPr>
      </w:pPr>
      <w:r>
        <w:rPr>
          <w:rFonts w:ascii="Calibri" w:hAnsi="Calibri"/>
          <w:sz w:val="22"/>
          <w:szCs w:val="22"/>
        </w:rPr>
        <w:t>Toplantı tutanaklarında imza sirküleri yerine, alınan kararları içeren kanıtlar (iyileştirmelerin yansıtıldığı kararlar) kullanılmalıdır.</w:t>
      </w:r>
    </w:p>
    <w:p w14:paraId="3B8D6B68" w14:textId="77777777" w:rsidR="00075EBE" w:rsidRDefault="00E54B4A">
      <w:pPr>
        <w:pStyle w:val="ListeParagraf"/>
        <w:numPr>
          <w:ilvl w:val="0"/>
          <w:numId w:val="2"/>
        </w:numPr>
        <w:tabs>
          <w:tab w:val="left" w:pos="0"/>
          <w:tab w:val="left" w:pos="284"/>
        </w:tabs>
        <w:ind w:left="0" w:firstLine="0"/>
        <w:jc w:val="both"/>
        <w:rPr>
          <w:rFonts w:ascii="Calibri" w:hAnsi="Calibri"/>
        </w:rPr>
      </w:pPr>
      <w:r>
        <w:rPr>
          <w:rFonts w:ascii="Calibri" w:hAnsi="Calibri"/>
          <w:sz w:val="22"/>
          <w:szCs w:val="22"/>
        </w:rPr>
        <w:t xml:space="preserve">Kanıt adı yazılırken, en başa kanıtın ait olduğu olgunluk düzeyi yazılmalıdır. </w:t>
      </w:r>
    </w:p>
    <w:p w14:paraId="3B8D6B69" w14:textId="77777777" w:rsidR="00075EBE" w:rsidRDefault="00E54B4A">
      <w:pPr>
        <w:pStyle w:val="ListeParagraf"/>
        <w:tabs>
          <w:tab w:val="left" w:pos="0"/>
          <w:tab w:val="left" w:pos="284"/>
        </w:tabs>
        <w:ind w:left="0"/>
        <w:jc w:val="both"/>
        <w:rPr>
          <w:rFonts w:ascii="Calibri" w:hAnsi="Calibri"/>
        </w:rPr>
      </w:pPr>
      <w:r>
        <w:rPr>
          <w:rFonts w:ascii="Calibri" w:hAnsi="Calibri"/>
          <w:b/>
          <w:bCs/>
          <w:sz w:val="22"/>
          <w:szCs w:val="22"/>
        </w:rPr>
        <w:t>Örneğin;</w:t>
      </w:r>
      <w:r>
        <w:rPr>
          <w:rFonts w:ascii="Calibri" w:hAnsi="Calibri"/>
          <w:sz w:val="22"/>
          <w:szCs w:val="22"/>
        </w:rPr>
        <w:t xml:space="preserve"> “(3</w:t>
      </w:r>
      <w:proofErr w:type="gramStart"/>
      <w:r>
        <w:rPr>
          <w:rFonts w:ascii="Calibri" w:hAnsi="Calibri"/>
          <w:sz w:val="22"/>
          <w:szCs w:val="22"/>
        </w:rPr>
        <w:t>)  A.</w:t>
      </w:r>
      <w:proofErr w:type="gramEnd"/>
      <w:r>
        <w:rPr>
          <w:rFonts w:ascii="Calibri" w:hAnsi="Calibri"/>
          <w:sz w:val="22"/>
          <w:szCs w:val="22"/>
        </w:rPr>
        <w:t xml:space="preserve">1.1.4.kanıtın_adı” </w:t>
      </w:r>
    </w:p>
    <w:p w14:paraId="3B8D6B6A" w14:textId="77777777" w:rsidR="00075EBE" w:rsidRDefault="00E54B4A">
      <w:pPr>
        <w:pStyle w:val="ListeParagraf"/>
        <w:numPr>
          <w:ilvl w:val="0"/>
          <w:numId w:val="4"/>
        </w:numPr>
        <w:tabs>
          <w:tab w:val="left" w:pos="0"/>
          <w:tab w:val="left" w:pos="284"/>
        </w:tabs>
        <w:ind w:left="0" w:firstLine="0"/>
        <w:jc w:val="both"/>
        <w:rPr>
          <w:rFonts w:ascii="Calibri" w:hAnsi="Calibri"/>
        </w:rPr>
      </w:pPr>
      <w:r>
        <w:rPr>
          <w:rFonts w:ascii="Calibri" w:hAnsi="Calibri"/>
          <w:sz w:val="22"/>
          <w:szCs w:val="22"/>
        </w:rPr>
        <w:t>Bir ölçüt için kullanılan bir kanıt, bazı durumlarda farklı olgunluk düzeylerini kapsayabilir, bu durumda kanıt aşağıdaki şekilde adlandırılmalıdır.</w:t>
      </w:r>
    </w:p>
    <w:p w14:paraId="3B8D6B6B" w14:textId="144EB9EB" w:rsidR="00075EBE" w:rsidRDefault="00E54B4A">
      <w:pPr>
        <w:tabs>
          <w:tab w:val="left" w:pos="0"/>
          <w:tab w:val="left" w:pos="284"/>
        </w:tabs>
        <w:jc w:val="both"/>
        <w:rPr>
          <w:rFonts w:ascii="Calibri" w:hAnsi="Calibri"/>
          <w:sz w:val="22"/>
          <w:szCs w:val="22"/>
        </w:rPr>
      </w:pPr>
      <w:r>
        <w:rPr>
          <w:rFonts w:ascii="Calibri" w:hAnsi="Calibri"/>
          <w:b/>
          <w:bCs/>
          <w:sz w:val="22"/>
          <w:szCs w:val="22"/>
        </w:rPr>
        <w:t xml:space="preserve"> Örneğin:</w:t>
      </w:r>
      <w:r>
        <w:rPr>
          <w:rFonts w:ascii="Calibri" w:hAnsi="Calibri"/>
          <w:sz w:val="22"/>
          <w:szCs w:val="22"/>
        </w:rPr>
        <w:t xml:space="preserve"> (3) A.3.1.1.</w:t>
      </w:r>
      <w:r w:rsidR="008767A2" w:rsidRPr="008767A2">
        <w:rPr>
          <w:rFonts w:ascii="Calibri" w:hAnsi="Calibri"/>
          <w:sz w:val="22"/>
          <w:szCs w:val="22"/>
        </w:rPr>
        <w:t>Bilgi</w:t>
      </w:r>
      <w:r w:rsidR="008767A2">
        <w:rPr>
          <w:rFonts w:ascii="Calibri" w:hAnsi="Calibri"/>
          <w:sz w:val="22"/>
          <w:szCs w:val="22"/>
        </w:rPr>
        <w:t xml:space="preserve"> </w:t>
      </w:r>
      <w:r w:rsidR="008767A2" w:rsidRPr="008767A2">
        <w:rPr>
          <w:rFonts w:ascii="Calibri" w:hAnsi="Calibri"/>
          <w:sz w:val="22"/>
          <w:szCs w:val="22"/>
        </w:rPr>
        <w:t>Y</w:t>
      </w:r>
      <w:r w:rsidR="008767A2">
        <w:rPr>
          <w:rFonts w:ascii="Calibri" w:hAnsi="Calibri"/>
          <w:sz w:val="22"/>
          <w:szCs w:val="22"/>
        </w:rPr>
        <w:t>ö</w:t>
      </w:r>
      <w:r w:rsidR="008767A2" w:rsidRPr="008767A2">
        <w:rPr>
          <w:rFonts w:ascii="Calibri" w:hAnsi="Calibri"/>
          <w:sz w:val="22"/>
          <w:szCs w:val="22"/>
        </w:rPr>
        <w:t>netim</w:t>
      </w:r>
      <w:r w:rsidR="008767A2">
        <w:rPr>
          <w:rFonts w:ascii="Calibri" w:hAnsi="Calibri"/>
          <w:sz w:val="22"/>
          <w:szCs w:val="22"/>
        </w:rPr>
        <w:t xml:space="preserve"> </w:t>
      </w:r>
      <w:r w:rsidR="008767A2" w:rsidRPr="008767A2">
        <w:rPr>
          <w:rFonts w:ascii="Calibri" w:hAnsi="Calibri"/>
          <w:sz w:val="22"/>
          <w:szCs w:val="22"/>
        </w:rPr>
        <w:t>Sistemleri</w:t>
      </w:r>
      <w:r w:rsidR="008767A2">
        <w:rPr>
          <w:rFonts w:ascii="Calibri" w:hAnsi="Calibri"/>
          <w:sz w:val="22"/>
          <w:szCs w:val="22"/>
        </w:rPr>
        <w:t xml:space="preserve"> </w:t>
      </w:r>
      <w:r w:rsidR="008767A2" w:rsidRPr="008767A2">
        <w:rPr>
          <w:rFonts w:ascii="Calibri" w:hAnsi="Calibri"/>
          <w:sz w:val="22"/>
          <w:szCs w:val="22"/>
        </w:rPr>
        <w:t>Bilgilendirmesi</w:t>
      </w:r>
      <w:r>
        <w:rPr>
          <w:rFonts w:ascii="Calibri" w:hAnsi="Calibri"/>
          <w:sz w:val="22"/>
          <w:szCs w:val="22"/>
        </w:rPr>
        <w:t xml:space="preserve"> </w:t>
      </w:r>
    </w:p>
    <w:p w14:paraId="6D725BE3" w14:textId="2C036DA4" w:rsidR="00E54B4A" w:rsidRDefault="00E54B4A" w:rsidP="00E54B4A">
      <w:pPr>
        <w:tabs>
          <w:tab w:val="left" w:pos="0"/>
          <w:tab w:val="left" w:pos="284"/>
        </w:tabs>
        <w:spacing w:after="0"/>
        <w:jc w:val="both"/>
        <w:rPr>
          <w:rFonts w:ascii="Calibri" w:hAnsi="Calibri"/>
          <w:sz w:val="22"/>
          <w:szCs w:val="22"/>
        </w:rPr>
      </w:pPr>
      <w:r>
        <w:rPr>
          <w:rFonts w:ascii="Calibri" w:hAnsi="Calibri"/>
          <w:sz w:val="22"/>
          <w:szCs w:val="22"/>
        </w:rPr>
        <w:tab/>
      </w:r>
      <w:r>
        <w:rPr>
          <w:rFonts w:ascii="Calibri" w:hAnsi="Calibri"/>
          <w:sz w:val="22"/>
          <w:szCs w:val="22"/>
        </w:rPr>
        <w:tab/>
        <w:t xml:space="preserve">    (4)  A.3.1.2.Bilgi………………………… Kanıtı</w:t>
      </w:r>
    </w:p>
    <w:p w14:paraId="153F15A7" w14:textId="77777777" w:rsidR="00E54B4A" w:rsidRDefault="00E54B4A">
      <w:pPr>
        <w:tabs>
          <w:tab w:val="left" w:pos="0"/>
          <w:tab w:val="left" w:pos="284"/>
        </w:tabs>
        <w:jc w:val="both"/>
        <w:rPr>
          <w:rFonts w:ascii="Calibri" w:hAnsi="Calibri"/>
          <w:sz w:val="22"/>
          <w:szCs w:val="22"/>
        </w:rPr>
      </w:pPr>
    </w:p>
    <w:p w14:paraId="53B6D479" w14:textId="28C12898" w:rsidR="00864642" w:rsidRDefault="008767A2">
      <w:pPr>
        <w:tabs>
          <w:tab w:val="left" w:pos="0"/>
          <w:tab w:val="left" w:pos="284"/>
        </w:tabs>
        <w:jc w:val="both"/>
        <w:rPr>
          <w:rFonts w:ascii="Calibri" w:hAnsi="Calibri"/>
          <w:sz w:val="22"/>
          <w:szCs w:val="22"/>
        </w:rPr>
      </w:pPr>
      <w:r>
        <w:rPr>
          <w:rFonts w:ascii="Calibri" w:hAnsi="Calibri"/>
          <w:sz w:val="22"/>
          <w:szCs w:val="22"/>
        </w:rPr>
        <w:t>Kanıt Dosyalama Örneği:</w:t>
      </w:r>
    </w:p>
    <w:p w14:paraId="46C481CB" w14:textId="01F71993" w:rsidR="008767A2" w:rsidRDefault="004D2260">
      <w:pPr>
        <w:tabs>
          <w:tab w:val="left" w:pos="0"/>
          <w:tab w:val="left" w:pos="284"/>
        </w:tabs>
        <w:jc w:val="both"/>
        <w:rPr>
          <w:rFonts w:ascii="Calibri" w:hAnsi="Calibri"/>
          <w:sz w:val="22"/>
          <w:szCs w:val="22"/>
        </w:rPr>
      </w:pPr>
      <w:r w:rsidRPr="008767A2">
        <w:rPr>
          <w:rFonts w:ascii="Calibri" w:hAnsi="Calibri"/>
          <w:noProof/>
          <w:sz w:val="22"/>
          <w:szCs w:val="22"/>
        </w:rPr>
        <w:drawing>
          <wp:anchor distT="0" distB="0" distL="114300" distR="114300" simplePos="0" relativeHeight="251659264" behindDoc="1" locked="0" layoutInCell="1" allowOverlap="1" wp14:anchorId="3674CE42" wp14:editId="4195E22E">
            <wp:simplePos x="0" y="0"/>
            <wp:positionH relativeFrom="margin">
              <wp:posOffset>-502920</wp:posOffset>
            </wp:positionH>
            <wp:positionV relativeFrom="paragraph">
              <wp:posOffset>223520</wp:posOffset>
            </wp:positionV>
            <wp:extent cx="1883410" cy="1136650"/>
            <wp:effectExtent l="19050" t="19050" r="21590" b="25400"/>
            <wp:wrapNone/>
            <wp:docPr id="1967754432" name="Resim 1"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54432" name="Resim 1" descr="metin, ekran görüntüsü, yazı tipi, sayı, numara içeren bir resim&#10;&#10;Yapay zeka tarafından oluşturulmuş içerik yanlış olabilir."/>
                    <pic:cNvPicPr/>
                  </pic:nvPicPr>
                  <pic:blipFill>
                    <a:blip r:embed="rId6">
                      <a:extLst>
                        <a:ext uri="{28A0092B-C50C-407E-A947-70E740481C1C}">
                          <a14:useLocalDpi xmlns:a14="http://schemas.microsoft.com/office/drawing/2010/main" val="0"/>
                        </a:ext>
                      </a:extLst>
                    </a:blip>
                    <a:stretch>
                      <a:fillRect/>
                    </a:stretch>
                  </pic:blipFill>
                  <pic:spPr>
                    <a:xfrm>
                      <a:off x="0" y="0"/>
                      <a:ext cx="1883410" cy="11366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767A2" w:rsidRPr="008767A2">
        <w:rPr>
          <w:rFonts w:ascii="Calibri" w:hAnsi="Calibri"/>
          <w:noProof/>
          <w:sz w:val="22"/>
          <w:szCs w:val="22"/>
        </w:rPr>
        <w:drawing>
          <wp:anchor distT="0" distB="0" distL="114300" distR="114300" simplePos="0" relativeHeight="251664384" behindDoc="1" locked="0" layoutInCell="1" allowOverlap="1" wp14:anchorId="4F6521D2" wp14:editId="48F6862B">
            <wp:simplePos x="0" y="0"/>
            <wp:positionH relativeFrom="column">
              <wp:posOffset>5058410</wp:posOffset>
            </wp:positionH>
            <wp:positionV relativeFrom="paragraph">
              <wp:posOffset>187325</wp:posOffset>
            </wp:positionV>
            <wp:extent cx="1536277" cy="1212850"/>
            <wp:effectExtent l="19050" t="19050" r="26035" b="25400"/>
            <wp:wrapNone/>
            <wp:docPr id="602780924" name="Resim 1" descr="metin,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0924" name="Resim 1" descr="metin, ekran görüntüsü, yazı tipi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309" cy="121919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767A2" w:rsidRPr="008767A2">
        <w:rPr>
          <w:rFonts w:ascii="Calibri" w:hAnsi="Calibri"/>
          <w:noProof/>
          <w:sz w:val="22"/>
          <w:szCs w:val="22"/>
        </w:rPr>
        <w:drawing>
          <wp:anchor distT="0" distB="0" distL="114300" distR="114300" simplePos="0" relativeHeight="251660288" behindDoc="1" locked="0" layoutInCell="1" allowOverlap="1" wp14:anchorId="5A17F162" wp14:editId="74A1FAE5">
            <wp:simplePos x="0" y="0"/>
            <wp:positionH relativeFrom="column">
              <wp:posOffset>3312160</wp:posOffset>
            </wp:positionH>
            <wp:positionV relativeFrom="paragraph">
              <wp:posOffset>198940</wp:posOffset>
            </wp:positionV>
            <wp:extent cx="1414362" cy="1206500"/>
            <wp:effectExtent l="19050" t="19050" r="14605" b="12700"/>
            <wp:wrapNone/>
            <wp:docPr id="1557518434" name="Resim 1" descr="metin, ekran görüntüsü, yazı tipi,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18434" name="Resim 1" descr="metin, ekran görüntüsü, yazı tipi, tasarım içeren bir resim&#10;&#10;Yapay zeka tarafından oluşturulmuş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1414362" cy="12065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767A2" w:rsidRPr="008767A2">
        <w:rPr>
          <w:rFonts w:ascii="Calibri" w:hAnsi="Calibri"/>
          <w:noProof/>
          <w:sz w:val="22"/>
          <w:szCs w:val="22"/>
        </w:rPr>
        <w:drawing>
          <wp:anchor distT="0" distB="0" distL="114300" distR="114300" simplePos="0" relativeHeight="251658240" behindDoc="1" locked="0" layoutInCell="1" allowOverlap="1" wp14:anchorId="1D4D7E1E" wp14:editId="51050751">
            <wp:simplePos x="0" y="0"/>
            <wp:positionH relativeFrom="column">
              <wp:posOffset>1690370</wp:posOffset>
            </wp:positionH>
            <wp:positionV relativeFrom="paragraph">
              <wp:posOffset>217805</wp:posOffset>
            </wp:positionV>
            <wp:extent cx="1307465" cy="1149350"/>
            <wp:effectExtent l="19050" t="19050" r="26035" b="12700"/>
            <wp:wrapNone/>
            <wp:docPr id="956390471" name="Resim 1" descr="metin, ekran görüntüsü, yazı tipi, diyagra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390471" name="Resim 1" descr="metin, ekran görüntüsü, yazı tipi, diyagram içeren bir resim&#10;&#10;Yapay zeka tarafından oluşturulmuş içerik yanlış olabili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7465" cy="11493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174A82E6" w14:textId="6979D8E8" w:rsidR="008767A2" w:rsidRDefault="008767A2">
      <w:pPr>
        <w:tabs>
          <w:tab w:val="left" w:pos="0"/>
          <w:tab w:val="left" w:pos="284"/>
        </w:tabs>
        <w:jc w:val="both"/>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66432" behindDoc="0" locked="0" layoutInCell="1" allowOverlap="1" wp14:anchorId="0BB7C43A" wp14:editId="5B3689E1">
                <wp:simplePos x="0" y="0"/>
                <wp:positionH relativeFrom="margin">
                  <wp:posOffset>4753610</wp:posOffset>
                </wp:positionH>
                <wp:positionV relativeFrom="paragraph">
                  <wp:posOffset>295275</wp:posOffset>
                </wp:positionV>
                <wp:extent cx="222250" cy="120650"/>
                <wp:effectExtent l="0" t="19050" r="44450" b="31750"/>
                <wp:wrapNone/>
                <wp:docPr id="915659886" name="Ok: Sağ 1"/>
                <wp:cNvGraphicFramePr/>
                <a:graphic xmlns:a="http://schemas.openxmlformats.org/drawingml/2006/main">
                  <a:graphicData uri="http://schemas.microsoft.com/office/word/2010/wordprocessingShape">
                    <wps:wsp>
                      <wps:cNvSpPr/>
                      <wps:spPr>
                        <a:xfrm>
                          <a:off x="0" y="0"/>
                          <a:ext cx="222250" cy="120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F170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1" o:spid="_x0000_s1026" type="#_x0000_t13" style="position:absolute;margin-left:374.3pt;margin-top:23.25pt;width:17.5pt;height:9.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" adj="15737" fillcolor="#156082 [3204]" strokecolor="#030e13 [484]" strokeweight="1pt">
                <w10:wrap anchorx="margin"/>
              </v:shape>
            </w:pict>
          </mc:Fallback>
        </mc:AlternateContent>
      </w:r>
      <w:r>
        <w:rPr>
          <w:rFonts w:ascii="Calibri" w:hAnsi="Calibri"/>
          <w:noProof/>
          <w:sz w:val="22"/>
          <w:szCs w:val="22"/>
        </w:rPr>
        <mc:AlternateContent>
          <mc:Choice Requires="wps">
            <w:drawing>
              <wp:anchor distT="0" distB="0" distL="114300" distR="114300" simplePos="0" relativeHeight="251663360" behindDoc="0" locked="0" layoutInCell="1" allowOverlap="1" wp14:anchorId="41D8861C" wp14:editId="49011B41">
                <wp:simplePos x="0" y="0"/>
                <wp:positionH relativeFrom="margin">
                  <wp:posOffset>3061335</wp:posOffset>
                </wp:positionH>
                <wp:positionV relativeFrom="paragraph">
                  <wp:posOffset>288925</wp:posOffset>
                </wp:positionV>
                <wp:extent cx="222250" cy="120650"/>
                <wp:effectExtent l="0" t="19050" r="44450" b="31750"/>
                <wp:wrapNone/>
                <wp:docPr id="44883834" name="Ok: Sağ 1"/>
                <wp:cNvGraphicFramePr/>
                <a:graphic xmlns:a="http://schemas.openxmlformats.org/drawingml/2006/main">
                  <a:graphicData uri="http://schemas.microsoft.com/office/word/2010/wordprocessingShape">
                    <wps:wsp>
                      <wps:cNvSpPr/>
                      <wps:spPr>
                        <a:xfrm>
                          <a:off x="0" y="0"/>
                          <a:ext cx="222250" cy="120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A45E60" id="Ok: Sağ 1" o:spid="_x0000_s1026" type="#_x0000_t13" style="position:absolute;margin-left:241.05pt;margin-top:22.75pt;width:17.5pt;height:9.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" adj="15737" fillcolor="#156082 [3204]" strokecolor="#030e13 [484]" strokeweight="1pt">
                <w10:wrap anchorx="margin"/>
              </v:shape>
            </w:pict>
          </mc:Fallback>
        </mc:AlternateContent>
      </w:r>
    </w:p>
    <w:p w14:paraId="01227050" w14:textId="28874BF6" w:rsidR="008767A2" w:rsidRDefault="008767A2">
      <w:pPr>
        <w:tabs>
          <w:tab w:val="left" w:pos="0"/>
          <w:tab w:val="left" w:pos="284"/>
        </w:tabs>
        <w:jc w:val="both"/>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61312" behindDoc="0" locked="0" layoutInCell="1" allowOverlap="1" wp14:anchorId="7342BA12" wp14:editId="1E6C9FE0">
                <wp:simplePos x="0" y="0"/>
                <wp:positionH relativeFrom="column">
                  <wp:posOffset>1432560</wp:posOffset>
                </wp:positionH>
                <wp:positionV relativeFrom="paragraph">
                  <wp:posOffset>22860</wp:posOffset>
                </wp:positionV>
                <wp:extent cx="222250" cy="120650"/>
                <wp:effectExtent l="0" t="19050" r="44450" b="31750"/>
                <wp:wrapNone/>
                <wp:docPr id="76138726" name="Ok: Sağ 1"/>
                <wp:cNvGraphicFramePr/>
                <a:graphic xmlns:a="http://schemas.openxmlformats.org/drawingml/2006/main">
                  <a:graphicData uri="http://schemas.microsoft.com/office/word/2010/wordprocessingShape">
                    <wps:wsp>
                      <wps:cNvSpPr/>
                      <wps:spPr>
                        <a:xfrm>
                          <a:off x="0" y="0"/>
                          <a:ext cx="222250" cy="120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71136A" id="Ok: Sağ 1" o:spid="_x0000_s1026" type="#_x0000_t13" style="position:absolute;margin-left:112.8pt;margin-top:1.8pt;width:17.5pt;height: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" adj="15737" fillcolor="#156082 [3204]" strokecolor="#030e13 [484]" strokeweight="1pt"/>
            </w:pict>
          </mc:Fallback>
        </mc:AlternateContent>
      </w:r>
    </w:p>
    <w:p w14:paraId="59ECDD63" w14:textId="1A985B26" w:rsidR="004A12C2" w:rsidRDefault="004A12C2">
      <w:pPr>
        <w:tabs>
          <w:tab w:val="left" w:pos="0"/>
          <w:tab w:val="left" w:pos="284"/>
        </w:tabs>
        <w:jc w:val="both"/>
        <w:rPr>
          <w:rFonts w:ascii="Calibri" w:hAnsi="Calibri"/>
          <w:sz w:val="22"/>
          <w:szCs w:val="22"/>
        </w:rPr>
      </w:pPr>
    </w:p>
    <w:p w14:paraId="43267369" w14:textId="4CBB1292" w:rsidR="004A12C2" w:rsidRDefault="004A12C2">
      <w:pPr>
        <w:tabs>
          <w:tab w:val="left" w:pos="0"/>
          <w:tab w:val="left" w:pos="284"/>
        </w:tabs>
        <w:jc w:val="both"/>
        <w:rPr>
          <w:rFonts w:ascii="Calibri" w:hAnsi="Calibri"/>
          <w:sz w:val="22"/>
          <w:szCs w:val="22"/>
        </w:rPr>
      </w:pPr>
    </w:p>
    <w:p w14:paraId="1CA74F16" w14:textId="77777777" w:rsidR="00E54B4A" w:rsidRDefault="00E54B4A" w:rsidP="00E54B4A">
      <w:pPr>
        <w:tabs>
          <w:tab w:val="left" w:pos="0"/>
        </w:tabs>
        <w:ind w:left="-142" w:firstLine="142"/>
        <w:jc w:val="both"/>
        <w:rPr>
          <w:rFonts w:ascii="Calibri" w:hAnsi="Calibri"/>
          <w:sz w:val="22"/>
          <w:szCs w:val="22"/>
        </w:rPr>
      </w:pPr>
    </w:p>
    <w:p w14:paraId="44F2B94A" w14:textId="4BABE61A" w:rsidR="004A12C2" w:rsidRPr="00E54B4A" w:rsidRDefault="004A12C2" w:rsidP="00E54B4A">
      <w:pPr>
        <w:jc w:val="both"/>
        <w:rPr>
          <w:rFonts w:ascii="Calibri" w:hAnsi="Calibri"/>
          <w:sz w:val="22"/>
          <w:szCs w:val="22"/>
        </w:rPr>
      </w:pPr>
      <w:r w:rsidRPr="004A12C2">
        <w:rPr>
          <w:rFonts w:ascii="Calibri" w:hAnsi="Calibri"/>
          <w:sz w:val="22"/>
          <w:szCs w:val="22"/>
        </w:rPr>
        <w:t xml:space="preserve">BİDR yazımında </w:t>
      </w:r>
      <w:r w:rsidRPr="004A12C2">
        <w:rPr>
          <w:rFonts w:ascii="Calibri" w:hAnsi="Calibri"/>
          <w:b/>
          <w:bCs/>
          <w:sz w:val="22"/>
          <w:szCs w:val="22"/>
        </w:rPr>
        <w:t>sizlere kılavuz olması açısından</w:t>
      </w:r>
      <w:r w:rsidRPr="004A12C2">
        <w:rPr>
          <w:rFonts w:ascii="Calibri" w:hAnsi="Calibri"/>
          <w:sz w:val="22"/>
          <w:szCs w:val="22"/>
        </w:rPr>
        <w:t xml:space="preserve"> her bir alt ölçüt bazında açıklamalarınıza örnek olmak üzere</w:t>
      </w:r>
      <w:r>
        <w:rPr>
          <w:rFonts w:ascii="Calibri" w:hAnsi="Calibri"/>
          <w:sz w:val="22"/>
          <w:szCs w:val="22"/>
        </w:rPr>
        <w:t xml:space="preserve">, </w:t>
      </w:r>
      <w:r w:rsidRPr="004A12C2">
        <w:rPr>
          <w:rFonts w:ascii="Calibri" w:hAnsi="Calibri"/>
          <w:sz w:val="22"/>
          <w:szCs w:val="22"/>
        </w:rPr>
        <w:t>ilgili alt ölçüt</w:t>
      </w:r>
      <w:r>
        <w:rPr>
          <w:rFonts w:ascii="Calibri" w:hAnsi="Calibri"/>
          <w:sz w:val="22"/>
          <w:szCs w:val="22"/>
        </w:rPr>
        <w:t xml:space="preserve">lere ilişkin </w:t>
      </w:r>
      <w:r w:rsidRPr="004A12C2">
        <w:rPr>
          <w:rFonts w:ascii="Calibri" w:hAnsi="Calibri"/>
          <w:b/>
          <w:bCs/>
          <w:sz w:val="22"/>
          <w:szCs w:val="22"/>
        </w:rPr>
        <w:t>bileşenler (kriterler)</w:t>
      </w:r>
      <w:r w:rsidRPr="004A12C2">
        <w:rPr>
          <w:rFonts w:ascii="Calibri" w:hAnsi="Calibri"/>
          <w:sz w:val="22"/>
          <w:szCs w:val="22"/>
        </w:rPr>
        <w:t xml:space="preserve"> ve bu ölçütle ilgili </w:t>
      </w:r>
      <w:r w:rsidRPr="004A12C2">
        <w:rPr>
          <w:rFonts w:ascii="Calibri" w:hAnsi="Calibri"/>
          <w:b/>
          <w:bCs/>
          <w:sz w:val="22"/>
          <w:szCs w:val="22"/>
        </w:rPr>
        <w:t>kanıt olarak değerlendirebilen veriler</w:t>
      </w:r>
      <w:r>
        <w:rPr>
          <w:rFonts w:ascii="Calibri" w:hAnsi="Calibri"/>
          <w:sz w:val="22"/>
          <w:szCs w:val="22"/>
        </w:rPr>
        <w:t xml:space="preserve"> </w:t>
      </w:r>
      <w:r w:rsidRPr="004A12C2">
        <w:rPr>
          <w:rFonts w:ascii="Calibri" w:hAnsi="Calibri"/>
          <w:sz w:val="22"/>
          <w:szCs w:val="22"/>
        </w:rPr>
        <w:t xml:space="preserve">renkli bölümlerle belirlenmiştir. </w:t>
      </w:r>
    </w:p>
    <w:p w14:paraId="3B8D6B76" w14:textId="77777777" w:rsidR="00075EBE" w:rsidRDefault="00E54B4A" w:rsidP="00822A5B">
      <w:pPr>
        <w:shd w:val="clear" w:color="auto" w:fill="FCF0EA"/>
        <w:jc w:val="center"/>
        <w:rPr>
          <w:rFonts w:ascii="Calibri" w:hAnsi="Calibri"/>
        </w:rPr>
      </w:pPr>
      <w:r>
        <w:rPr>
          <w:rFonts w:ascii="Calibri" w:hAnsi="Calibri"/>
          <w:b/>
          <w:bCs/>
        </w:rPr>
        <w:t>A. LİDERLİK, YÖNETİŞİM ve KALİTE</w:t>
      </w:r>
    </w:p>
    <w:p w14:paraId="3B8D6B77" w14:textId="77777777" w:rsidR="00075EBE" w:rsidRDefault="00075EBE">
      <w:pPr>
        <w:jc w:val="both"/>
        <w:rPr>
          <w:rFonts w:ascii="Calibri" w:hAnsi="Calibri"/>
        </w:rPr>
      </w:pPr>
    </w:p>
    <w:p w14:paraId="3B8D6B78" w14:textId="77777777" w:rsidR="00075EBE" w:rsidRDefault="00E54B4A">
      <w:pPr>
        <w:jc w:val="both"/>
        <w:rPr>
          <w:rFonts w:ascii="Calibri" w:hAnsi="Calibri"/>
        </w:rPr>
      </w:pPr>
      <w:r>
        <w:rPr>
          <w:rFonts w:ascii="Calibri" w:hAnsi="Calibri"/>
          <w:b/>
          <w:bCs/>
        </w:rPr>
        <w:t xml:space="preserve">A.1. Liderlik ve Kalite </w:t>
      </w:r>
    </w:p>
    <w:p w14:paraId="2C4572E1" w14:textId="77777777" w:rsidR="00B63305" w:rsidRPr="00B63305" w:rsidRDefault="00B63305" w:rsidP="00B63305">
      <w:pPr>
        <w:rPr>
          <w:rFonts w:ascii="Calibri" w:hAnsi="Calibri"/>
          <w:b/>
          <w:bCs/>
        </w:rPr>
      </w:pPr>
      <w:r w:rsidRPr="00B63305">
        <w:rPr>
          <w:rFonts w:ascii="Calibri" w:hAnsi="Calibri"/>
          <w:b/>
          <w:bCs/>
        </w:rPr>
        <w:t xml:space="preserve">İstanbul Kent Üniversitesi Ortak Dersler Bölümü’nde kalite güvencesi çalışmaları, yüksekokul yönetiminin liderliğinde, katılımcı ve sürdürülebilir bir yönetim anlayışı çerçevesinde yürütülmektedir. Birimde kalite kültürünün yaygınlaştırılması ve kurumsal gelişimin sistematik olarak sürdürülmesi amacıyla organizasyonel yapı ile kalite süreçleri </w:t>
      </w:r>
      <w:proofErr w:type="gramStart"/>
      <w:r w:rsidRPr="00B63305">
        <w:rPr>
          <w:rFonts w:ascii="Calibri" w:hAnsi="Calibri"/>
          <w:b/>
          <w:bCs/>
        </w:rPr>
        <w:t>entegre</w:t>
      </w:r>
      <w:proofErr w:type="gramEnd"/>
      <w:r w:rsidRPr="00B63305">
        <w:rPr>
          <w:rFonts w:ascii="Calibri" w:hAnsi="Calibri"/>
          <w:b/>
          <w:bCs/>
        </w:rPr>
        <w:t xml:space="preserve"> biçimde işletilmektedir.</w:t>
      </w:r>
    </w:p>
    <w:p w14:paraId="3B8D6B7A" w14:textId="77777777" w:rsidR="00075EBE" w:rsidRDefault="00E54B4A">
      <w:pPr>
        <w:jc w:val="center"/>
        <w:rPr>
          <w:rFonts w:ascii="Calibri" w:hAnsi="Calibri"/>
        </w:rPr>
      </w:pPr>
      <w:r>
        <w:rPr>
          <w:rFonts w:ascii="Calibri" w:hAnsi="Calibri"/>
          <w:b/>
          <w:bCs/>
        </w:rPr>
        <w:t>**</w:t>
      </w:r>
    </w:p>
    <w:p w14:paraId="3B8D6B7B" w14:textId="77777777" w:rsidR="00075EBE" w:rsidRDefault="00E54B4A">
      <w:pPr>
        <w:rPr>
          <w:rFonts w:ascii="Calibri" w:hAnsi="Calibri"/>
          <w:b/>
          <w:u w:val="single"/>
        </w:rPr>
      </w:pPr>
      <w:r>
        <w:rPr>
          <w:rFonts w:ascii="Calibri" w:hAnsi="Calibri"/>
          <w:b/>
          <w:u w:val="single"/>
        </w:rPr>
        <w:t>A.1.1. Yönetişim modeli ve idari yapı</w:t>
      </w:r>
    </w:p>
    <w:p w14:paraId="753A7CF6" w14:textId="77777777" w:rsidR="00635577" w:rsidRPr="00635577" w:rsidRDefault="00635577" w:rsidP="00635577">
      <w:pPr>
        <w:jc w:val="both"/>
        <w:rPr>
          <w:i/>
          <w:iCs/>
          <w:sz w:val="20"/>
          <w:szCs w:val="20"/>
        </w:rPr>
      </w:pPr>
      <w:r w:rsidRPr="00635577">
        <w:rPr>
          <w:i/>
          <w:iCs/>
          <w:sz w:val="20"/>
          <w:szCs w:val="20"/>
        </w:rPr>
        <w:t>Ortak Dersler Bölümü 24.06.2021 tarih ve 2020-13 sayılı senato kararı ile kurulmuştur İlgili yönerge kapsamında birimler belirlenmiş ve oluşturulan birimler çerçevesinde toplanan kurullarla eğitim- öğretim faaliyetlerinin düzenli bir biçimde yürütülmesine yönelik kararların alınması sağlanmıştır. (Kanıt 1)</w:t>
      </w:r>
    </w:p>
    <w:p w14:paraId="5FD8E752" w14:textId="77777777" w:rsidR="00635577" w:rsidRPr="00635577" w:rsidRDefault="00635577" w:rsidP="00635577">
      <w:pPr>
        <w:jc w:val="both"/>
        <w:rPr>
          <w:i/>
          <w:iCs/>
          <w:sz w:val="20"/>
          <w:szCs w:val="20"/>
        </w:rPr>
      </w:pPr>
      <w:r w:rsidRPr="00635577">
        <w:rPr>
          <w:i/>
          <w:iCs/>
          <w:sz w:val="20"/>
          <w:szCs w:val="20"/>
        </w:rPr>
        <w:t>Buna göre bölüm başkanı, bölüm başkan yardımcısı, bölüm kurulu ve yürütme kurulu temel organlar olarak işleyişte yer almaktadır.</w:t>
      </w:r>
    </w:p>
    <w:p w14:paraId="1F2F1BAB" w14:textId="77777777" w:rsidR="00635577" w:rsidRPr="00635577" w:rsidRDefault="00635577" w:rsidP="00635577">
      <w:pPr>
        <w:jc w:val="both"/>
        <w:rPr>
          <w:i/>
          <w:iCs/>
          <w:sz w:val="20"/>
          <w:szCs w:val="20"/>
        </w:rPr>
      </w:pPr>
      <w:r w:rsidRPr="00635577">
        <w:rPr>
          <w:i/>
          <w:iCs/>
          <w:sz w:val="20"/>
          <w:szCs w:val="20"/>
        </w:rPr>
        <w:t xml:space="preserve">Bölümdeki kararlar bölüm yönergesine uygun olarak ilgili kurullar tarafından alınır. Kurul üyeleri Ortak Dersler Bölümü’nün kadrolu elemanlarının yanı sıra üniversite bünyesindeki farklı birimlerde bulunan öğretim üyelerinden </w:t>
      </w:r>
      <w:proofErr w:type="gramStart"/>
      <w:r w:rsidRPr="00635577">
        <w:rPr>
          <w:i/>
          <w:iCs/>
          <w:sz w:val="20"/>
          <w:szCs w:val="20"/>
        </w:rPr>
        <w:t>oluşur(</w:t>
      </w:r>
      <w:proofErr w:type="gramEnd"/>
      <w:r w:rsidRPr="00635577">
        <w:rPr>
          <w:i/>
          <w:iCs/>
          <w:sz w:val="20"/>
          <w:szCs w:val="20"/>
        </w:rPr>
        <w:t>Kanıt 2)</w:t>
      </w:r>
    </w:p>
    <w:p w14:paraId="6D4531A8" w14:textId="77777777" w:rsidR="00635577" w:rsidRPr="00635577" w:rsidRDefault="00635577" w:rsidP="00635577">
      <w:pPr>
        <w:jc w:val="both"/>
        <w:rPr>
          <w:i/>
          <w:iCs/>
          <w:sz w:val="20"/>
          <w:szCs w:val="20"/>
        </w:rPr>
      </w:pPr>
      <w:r w:rsidRPr="00635577">
        <w:rPr>
          <w:b/>
          <w:bCs/>
          <w:i/>
          <w:iCs/>
          <w:sz w:val="20"/>
          <w:szCs w:val="20"/>
        </w:rPr>
        <w:t>Kanıtlar</w:t>
      </w:r>
    </w:p>
    <w:p w14:paraId="128EDF43" w14:textId="77777777" w:rsidR="00635577" w:rsidRPr="00635577" w:rsidRDefault="00635577" w:rsidP="00635577">
      <w:pPr>
        <w:jc w:val="both"/>
        <w:rPr>
          <w:i/>
          <w:iCs/>
          <w:sz w:val="20"/>
          <w:szCs w:val="20"/>
        </w:rPr>
      </w:pPr>
      <w:r w:rsidRPr="00635577">
        <w:rPr>
          <w:b/>
          <w:bCs/>
          <w:i/>
          <w:iCs/>
          <w:sz w:val="20"/>
          <w:szCs w:val="20"/>
        </w:rPr>
        <w:t>…</w:t>
      </w:r>
      <w:r w:rsidRPr="00635577">
        <w:rPr>
          <w:i/>
          <w:iCs/>
          <w:sz w:val="20"/>
          <w:szCs w:val="20"/>
        </w:rPr>
        <w:t xml:space="preserve"> </w:t>
      </w:r>
      <w:r w:rsidRPr="00635577">
        <w:rPr>
          <w:b/>
          <w:bCs/>
          <w:i/>
          <w:iCs/>
          <w:sz w:val="20"/>
          <w:szCs w:val="20"/>
        </w:rPr>
        <w:t>A.1.1. Yönetişim modeli ve idari yapı Yönerge Kanıt 1</w:t>
      </w:r>
    </w:p>
    <w:p w14:paraId="0E17D01B" w14:textId="77777777" w:rsidR="00635577" w:rsidRPr="00635577" w:rsidRDefault="00635577" w:rsidP="00635577">
      <w:pPr>
        <w:jc w:val="both"/>
        <w:rPr>
          <w:i/>
          <w:iCs/>
          <w:sz w:val="20"/>
          <w:szCs w:val="20"/>
        </w:rPr>
      </w:pPr>
      <w:r w:rsidRPr="00635577">
        <w:rPr>
          <w:b/>
          <w:bCs/>
          <w:i/>
          <w:iCs/>
          <w:sz w:val="20"/>
          <w:szCs w:val="20"/>
        </w:rPr>
        <w:t>…</w:t>
      </w:r>
      <w:r w:rsidRPr="00635577">
        <w:rPr>
          <w:i/>
          <w:iCs/>
          <w:sz w:val="20"/>
          <w:szCs w:val="20"/>
        </w:rPr>
        <w:t xml:space="preserve"> </w:t>
      </w:r>
      <w:r w:rsidRPr="00635577">
        <w:rPr>
          <w:i/>
          <w:iCs/>
          <w:sz w:val="20"/>
          <w:szCs w:val="20"/>
        </w:rPr>
        <w:object w:dxaOrig="1500" w:dyaOrig="970" w14:anchorId="4C911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5pt" o:ole="">
            <v:imagedata r:id="rId10" o:title=""/>
          </v:shape>
          <o:OLEObject Type="Embed" ProgID="Word.Document.12" ShapeID="_x0000_i1025" DrawAspect="Icon" ObjectID="_1833101066" r:id="rId11">
            <o:FieldCodes>\s</o:FieldCodes>
          </o:OLEObject>
        </w:object>
      </w:r>
      <w:r w:rsidRPr="00635577">
        <w:rPr>
          <w:i/>
          <w:iCs/>
          <w:sz w:val="20"/>
          <w:szCs w:val="20"/>
        </w:rPr>
        <w:t>Yürütme Kurulu toplantı örneği Kanıt 2</w:t>
      </w:r>
    </w:p>
    <w:p w14:paraId="3B8D6B81" w14:textId="77777777" w:rsidR="00075EBE" w:rsidRDefault="00075EBE">
      <w:pPr>
        <w:jc w:val="both"/>
        <w:rPr>
          <w:rFonts w:ascii="Calibri" w:hAnsi="Calibri"/>
          <w:b/>
          <w:bCs/>
          <w:sz w:val="20"/>
          <w:szCs w:val="20"/>
        </w:rPr>
      </w:pPr>
    </w:p>
    <w:p w14:paraId="3B8D6B82"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B86" w14:textId="77777777">
        <w:tc>
          <w:tcPr>
            <w:tcW w:w="561" w:type="dxa"/>
            <w:vAlign w:val="center"/>
          </w:tcPr>
          <w:sdt>
            <w:sdtPr>
              <w:id w:val="1728323908"/>
              <w14:checkbox>
                <w14:checked w14:val="1"/>
                <w14:checkedState w14:val="2612" w14:font="MS Gothic"/>
                <w14:uncheckedState w14:val="2610" w14:font="MS Gothic"/>
              </w14:checkbox>
            </w:sdtPr>
            <w:sdtEndPr/>
            <w:sdtContent>
              <w:p w14:paraId="3B8D6B8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84"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B85" w14:textId="77777777" w:rsidR="00075EBE" w:rsidRDefault="00E54B4A">
            <w:pPr>
              <w:spacing w:after="0"/>
              <w:jc w:val="both"/>
              <w:rPr>
                <w:rFonts w:ascii="Calibri" w:eastAsia="Aptos" w:hAnsi="Calibri"/>
              </w:rPr>
            </w:pPr>
            <w:r>
              <w:rPr>
                <w:rFonts w:ascii="Calibri" w:eastAsia="Aptos" w:hAnsi="Calibri"/>
                <w:sz w:val="20"/>
                <w:szCs w:val="20"/>
              </w:rPr>
              <w:t>Kurumun misyonuyla uyumlu ve stratejik hedeflerini gerçekleştirmeyi sağlayacak bir yönetişim modeli ve organizasyonel yapılanması bulunmamaktadır.</w:t>
            </w:r>
          </w:p>
        </w:tc>
      </w:tr>
      <w:tr w:rsidR="00075EBE" w14:paraId="3B8D6B8A" w14:textId="77777777">
        <w:tc>
          <w:tcPr>
            <w:tcW w:w="561" w:type="dxa"/>
            <w:vAlign w:val="center"/>
          </w:tcPr>
          <w:sdt>
            <w:sdtPr>
              <w:id w:val="679560084"/>
              <w14:checkbox>
                <w14:checked w14:val="1"/>
                <w14:checkedState w14:val="2612" w14:font="MS Gothic"/>
                <w14:uncheckedState w14:val="2610" w14:font="MS Gothic"/>
              </w14:checkbox>
            </w:sdtPr>
            <w:sdtEndPr/>
            <w:sdtContent>
              <w:p w14:paraId="3B8D6B8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88"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B89" w14:textId="77777777" w:rsidR="00075EBE" w:rsidRDefault="00E54B4A">
            <w:pPr>
              <w:spacing w:after="0"/>
              <w:jc w:val="both"/>
              <w:rPr>
                <w:rFonts w:ascii="Calibri" w:eastAsia="Aptos" w:hAnsi="Calibri"/>
              </w:rPr>
            </w:pPr>
            <w:r>
              <w:rPr>
                <w:rFonts w:ascii="Calibri" w:eastAsia="Aptos" w:hAnsi="Calibri"/>
                <w:sz w:val="20"/>
                <w:szCs w:val="20"/>
              </w:rPr>
              <w:t>Kurumun misyon ve stratejik hedeflerine ulaşmasını güvence altına alan ve süreçleriyle uyumlu yönetişim modeli ve idari yapılanması belirlenmiştir.</w:t>
            </w:r>
          </w:p>
        </w:tc>
      </w:tr>
      <w:tr w:rsidR="00075EBE" w14:paraId="3B8D6B8E" w14:textId="77777777">
        <w:tc>
          <w:tcPr>
            <w:tcW w:w="561" w:type="dxa"/>
            <w:vAlign w:val="center"/>
          </w:tcPr>
          <w:sdt>
            <w:sdtPr>
              <w:id w:val="1811022805"/>
              <w14:checkbox>
                <w14:checked w14:val="1"/>
                <w14:checkedState w14:val="2612" w14:font="MS Gothic"/>
                <w14:uncheckedState w14:val="2610" w14:font="MS Gothic"/>
              </w14:checkbox>
            </w:sdtPr>
            <w:sdtEndPr/>
            <w:sdtContent>
              <w:p w14:paraId="3B8D6B8B" w14:textId="6B7AD6E3" w:rsidR="00075EBE" w:rsidRDefault="00A27CFA">
                <w:pPr>
                  <w:spacing w:after="0"/>
                  <w:jc w:val="center"/>
                  <w:rPr>
                    <w:rFonts w:ascii="Calibri" w:hAnsi="Calibri"/>
                  </w:rPr>
                </w:pPr>
                <w:r>
                  <w:rPr>
                    <w:rFonts w:ascii="MS Gothic" w:eastAsia="MS Gothic" w:hAnsi="MS Gothic" w:hint="eastAsia"/>
                  </w:rPr>
                  <w:t>☒</w:t>
                </w:r>
              </w:p>
            </w:sdtContent>
          </w:sdt>
        </w:tc>
        <w:tc>
          <w:tcPr>
            <w:tcW w:w="567" w:type="dxa"/>
            <w:vAlign w:val="center"/>
          </w:tcPr>
          <w:p w14:paraId="3B8D6B8C"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B8D" w14:textId="77777777" w:rsidR="00075EBE" w:rsidRDefault="00E54B4A">
            <w:pPr>
              <w:spacing w:after="0"/>
              <w:jc w:val="both"/>
              <w:rPr>
                <w:rFonts w:ascii="Calibri" w:eastAsia="Aptos" w:hAnsi="Calibri"/>
              </w:rPr>
            </w:pPr>
            <w:r>
              <w:rPr>
                <w:rFonts w:ascii="Calibri" w:eastAsia="Aptos" w:hAnsi="Calibri"/>
                <w:sz w:val="20"/>
                <w:szCs w:val="20"/>
              </w:rPr>
              <w:t>Kurumun yönetişim modeli ve organizasyonel yapılanması birim ve alanların genelini kapsayacak şekilde faaliyet göstermektedir.</w:t>
            </w:r>
          </w:p>
        </w:tc>
      </w:tr>
      <w:tr w:rsidR="00075EBE" w14:paraId="3B8D6B92" w14:textId="77777777">
        <w:tc>
          <w:tcPr>
            <w:tcW w:w="561" w:type="dxa"/>
            <w:vAlign w:val="center"/>
          </w:tcPr>
          <w:sdt>
            <w:sdtPr>
              <w:id w:val="2139384245"/>
              <w14:checkbox>
                <w14:checked w14:val="1"/>
                <w14:checkedState w14:val="2612" w14:font="MS Gothic"/>
                <w14:uncheckedState w14:val="2610" w14:font="MS Gothic"/>
              </w14:checkbox>
            </w:sdtPr>
            <w:sdtEndPr/>
            <w:sdtContent>
              <w:p w14:paraId="3B8D6B8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90"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B91" w14:textId="77777777" w:rsidR="00075EBE" w:rsidRDefault="00E54B4A">
            <w:pPr>
              <w:spacing w:after="0"/>
              <w:rPr>
                <w:rFonts w:ascii="Calibri" w:eastAsia="Aptos" w:hAnsi="Calibri"/>
              </w:rPr>
            </w:pPr>
            <w:r>
              <w:rPr>
                <w:rFonts w:ascii="Calibri" w:eastAsia="Aptos" w:hAnsi="Calibri"/>
                <w:sz w:val="20"/>
                <w:szCs w:val="20"/>
              </w:rPr>
              <w:t>Kurumun yönetişim ve organizasyonel yapılanmasına ilişkin uygulamaları izlenmekte ve iyileştirilmektedir.</w:t>
            </w:r>
          </w:p>
        </w:tc>
      </w:tr>
      <w:tr w:rsidR="00075EBE" w14:paraId="3B8D6B96" w14:textId="77777777">
        <w:tc>
          <w:tcPr>
            <w:tcW w:w="561" w:type="dxa"/>
            <w:vAlign w:val="center"/>
          </w:tcPr>
          <w:sdt>
            <w:sdtPr>
              <w:id w:val="1483088206"/>
              <w14:checkbox>
                <w14:checked w14:val="1"/>
                <w14:checkedState w14:val="2612" w14:font="MS Gothic"/>
                <w14:uncheckedState w14:val="2610" w14:font="MS Gothic"/>
              </w14:checkbox>
            </w:sdtPr>
            <w:sdtEndPr/>
            <w:sdtContent>
              <w:p w14:paraId="3B8D6B9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94"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B95"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B97" w14:textId="77777777" w:rsidR="00075EBE" w:rsidRDefault="00075EBE">
      <w:pPr>
        <w:rPr>
          <w:rFonts w:ascii="Calibri" w:hAnsi="Calibri"/>
          <w:b/>
          <w:bCs/>
        </w:rPr>
      </w:pPr>
    </w:p>
    <w:p w14:paraId="3B8D6B98" w14:textId="77777777" w:rsidR="00075EBE" w:rsidRDefault="00E54B4A">
      <w:pPr>
        <w:rPr>
          <w:rFonts w:ascii="Calibri" w:hAnsi="Calibri"/>
        </w:rPr>
      </w:pPr>
      <w:r>
        <w:rPr>
          <w:rFonts w:ascii="Calibri" w:hAnsi="Calibri"/>
          <w:b/>
          <w:u w:val="single"/>
        </w:rPr>
        <w:t>A.1.2. Liderlik</w:t>
      </w:r>
    </w:p>
    <w:p w14:paraId="42CE41E4"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İstanbul Kent Üniversitesi Ortak Dersler Bölümü’nde liderlik anlayışı; katılımcı, şeffaf ve gelişim odaklı bir yönetim yaklaşımına dayanmaktadır. Bölüm, bölüm başkanı, Bölüm başkan yardımcısı ve bölüm öğretim üyeleri/görevlileri arasında koordinasyon ve iş birliği esas alınarak akademik ve idari süreçler yürütülmektedir.</w:t>
      </w:r>
    </w:p>
    <w:p w14:paraId="7DC2A316"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Liderlik yaklaşımı, üniversitenin misyon, vizyon ve stratejik hedefleri ile uyumlu şekilde sürdürülmektedir. Eğitim-öğretim süreçlerinin etkinliğini artırmaya yönelik çalışmalar yönetim tarafından teşvik edilmekte; akademik ve idari personelin gelişimi desteklenmektedir. Yönetim, değişen yükseköğretim dinamiklerine uyum sağlama ve sürekli gelişimi benimseme konusunda yönlendirici rol üstlenmektedir.</w:t>
      </w:r>
    </w:p>
    <w:p w14:paraId="2EF78C56"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Sonuç olarak, Ortak Dersler Bölümü’nde liderlik anlayışı; katılımcılığı teşvik eden, kurumsal gelişimi destekleyen ve sürdürülebilir kalite kültürünü güçlendirmeyi hedefleyen bir yapı sergilemektedir.</w:t>
      </w:r>
    </w:p>
    <w:p w14:paraId="69CF9721"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 xml:space="preserve">Ortak Dersler Bölümü, İstanbul Kent Üniversitesi </w:t>
      </w:r>
      <w:proofErr w:type="spellStart"/>
      <w:r w:rsidRPr="00F7580B">
        <w:rPr>
          <w:rFonts w:ascii="Calibri" w:hAnsi="Calibri"/>
          <w:i/>
          <w:iCs/>
          <w:sz w:val="20"/>
          <w:szCs w:val="20"/>
        </w:rPr>
        <w:t>Önlisans</w:t>
      </w:r>
      <w:proofErr w:type="spellEnd"/>
      <w:r w:rsidRPr="00F7580B">
        <w:rPr>
          <w:rFonts w:ascii="Calibri" w:hAnsi="Calibri"/>
          <w:i/>
          <w:iCs/>
          <w:sz w:val="20"/>
          <w:szCs w:val="20"/>
        </w:rPr>
        <w:t xml:space="preserve"> Lisans Eğitim Öğretim ve Sınav Yönetmeliğine (EK 2) uygun olarak Ortak Dersler Bölümü Yönergesi kapsamında aşağıdaki derslerin yürütülmesinden sorumludur. Atatürk İlkeleri ve İnkılap Tarihi I-II, </w:t>
      </w:r>
    </w:p>
    <w:p w14:paraId="5BE5CFA9"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 xml:space="preserve">Türk Dili I-II </w:t>
      </w:r>
    </w:p>
    <w:p w14:paraId="1A5C7E35" w14:textId="77777777" w:rsidR="00F7580B" w:rsidRPr="00F7580B" w:rsidRDefault="00F7580B" w:rsidP="00F7580B">
      <w:pPr>
        <w:jc w:val="both"/>
        <w:rPr>
          <w:rFonts w:ascii="Calibri" w:hAnsi="Calibri"/>
          <w:i/>
          <w:iCs/>
          <w:sz w:val="20"/>
          <w:szCs w:val="20"/>
        </w:rPr>
      </w:pPr>
      <w:proofErr w:type="spellStart"/>
      <w:r w:rsidRPr="00F7580B">
        <w:rPr>
          <w:rFonts w:ascii="Calibri" w:hAnsi="Calibri"/>
          <w:i/>
          <w:iCs/>
          <w:sz w:val="20"/>
          <w:szCs w:val="20"/>
        </w:rPr>
        <w:t>Atatürk’s</w:t>
      </w:r>
      <w:proofErr w:type="spellEnd"/>
      <w:r w:rsidRPr="00F7580B">
        <w:rPr>
          <w:rFonts w:ascii="Calibri" w:hAnsi="Calibri"/>
          <w:i/>
          <w:iCs/>
          <w:sz w:val="20"/>
          <w:szCs w:val="20"/>
        </w:rPr>
        <w:t xml:space="preserve"> </w:t>
      </w:r>
      <w:proofErr w:type="spellStart"/>
      <w:r w:rsidRPr="00F7580B">
        <w:rPr>
          <w:rFonts w:ascii="Calibri" w:hAnsi="Calibri"/>
          <w:i/>
          <w:iCs/>
          <w:sz w:val="20"/>
          <w:szCs w:val="20"/>
        </w:rPr>
        <w:t>Principles</w:t>
      </w:r>
      <w:proofErr w:type="spellEnd"/>
      <w:r w:rsidRPr="00F7580B">
        <w:rPr>
          <w:rFonts w:ascii="Calibri" w:hAnsi="Calibri"/>
          <w:i/>
          <w:iCs/>
          <w:sz w:val="20"/>
          <w:szCs w:val="20"/>
        </w:rPr>
        <w:t xml:space="preserve"> and </w:t>
      </w:r>
      <w:proofErr w:type="spellStart"/>
      <w:r w:rsidRPr="00F7580B">
        <w:rPr>
          <w:rFonts w:ascii="Calibri" w:hAnsi="Calibri"/>
          <w:i/>
          <w:iCs/>
          <w:sz w:val="20"/>
          <w:szCs w:val="20"/>
        </w:rPr>
        <w:t>History</w:t>
      </w:r>
      <w:proofErr w:type="spellEnd"/>
      <w:r w:rsidRPr="00F7580B">
        <w:rPr>
          <w:rFonts w:ascii="Calibri" w:hAnsi="Calibri"/>
          <w:i/>
          <w:iCs/>
          <w:sz w:val="20"/>
          <w:szCs w:val="20"/>
        </w:rPr>
        <w:t xml:space="preserve"> of </w:t>
      </w:r>
      <w:proofErr w:type="spellStart"/>
      <w:proofErr w:type="gramStart"/>
      <w:r w:rsidRPr="00F7580B">
        <w:rPr>
          <w:rFonts w:ascii="Calibri" w:hAnsi="Calibri"/>
          <w:i/>
          <w:iCs/>
          <w:sz w:val="20"/>
          <w:szCs w:val="20"/>
        </w:rPr>
        <w:t>Turklish</w:t>
      </w:r>
      <w:proofErr w:type="spellEnd"/>
      <w:r w:rsidRPr="00F7580B">
        <w:rPr>
          <w:rFonts w:ascii="Calibri" w:hAnsi="Calibri"/>
          <w:i/>
          <w:iCs/>
          <w:sz w:val="20"/>
          <w:szCs w:val="20"/>
        </w:rPr>
        <w:t xml:space="preserve">  </w:t>
      </w:r>
      <w:proofErr w:type="spellStart"/>
      <w:r w:rsidRPr="00F7580B">
        <w:rPr>
          <w:rFonts w:ascii="Calibri" w:hAnsi="Calibri"/>
          <w:i/>
          <w:iCs/>
          <w:sz w:val="20"/>
          <w:szCs w:val="20"/>
        </w:rPr>
        <w:t>Revlution</w:t>
      </w:r>
      <w:proofErr w:type="spellEnd"/>
      <w:proofErr w:type="gramEnd"/>
      <w:r w:rsidRPr="00F7580B">
        <w:rPr>
          <w:rFonts w:ascii="Calibri" w:hAnsi="Calibri"/>
          <w:i/>
          <w:iCs/>
          <w:sz w:val="20"/>
          <w:szCs w:val="20"/>
        </w:rPr>
        <w:t xml:space="preserve"> I-II,</w:t>
      </w:r>
    </w:p>
    <w:p w14:paraId="69627BBC"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Kariyer Planlama</w:t>
      </w:r>
    </w:p>
    <w:p w14:paraId="0231DC41" w14:textId="77777777" w:rsidR="00F7580B" w:rsidRPr="00F7580B" w:rsidRDefault="00F7580B" w:rsidP="00F7580B">
      <w:pPr>
        <w:jc w:val="both"/>
        <w:rPr>
          <w:rFonts w:ascii="Calibri" w:hAnsi="Calibri"/>
          <w:i/>
          <w:iCs/>
          <w:sz w:val="20"/>
          <w:szCs w:val="20"/>
        </w:rPr>
      </w:pPr>
      <w:proofErr w:type="spellStart"/>
      <w:r w:rsidRPr="00F7580B">
        <w:rPr>
          <w:rFonts w:ascii="Calibri" w:hAnsi="Calibri"/>
          <w:i/>
          <w:iCs/>
          <w:sz w:val="20"/>
          <w:szCs w:val="20"/>
        </w:rPr>
        <w:t>Career</w:t>
      </w:r>
      <w:proofErr w:type="spellEnd"/>
      <w:r w:rsidRPr="00F7580B">
        <w:rPr>
          <w:rFonts w:ascii="Calibri" w:hAnsi="Calibri"/>
          <w:i/>
          <w:iCs/>
          <w:sz w:val="20"/>
          <w:szCs w:val="20"/>
        </w:rPr>
        <w:t xml:space="preserve"> Planning</w:t>
      </w:r>
    </w:p>
    <w:p w14:paraId="4DDB4DE1"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 xml:space="preserve">Kariyer Gelişimi </w:t>
      </w:r>
    </w:p>
    <w:p w14:paraId="71478748"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Bilişim Okur Yazarlığı</w:t>
      </w:r>
    </w:p>
    <w:p w14:paraId="601DBE21"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 xml:space="preserve">IT </w:t>
      </w:r>
      <w:proofErr w:type="spellStart"/>
      <w:r w:rsidRPr="00F7580B">
        <w:rPr>
          <w:rFonts w:ascii="Calibri" w:hAnsi="Calibri"/>
          <w:i/>
          <w:iCs/>
          <w:sz w:val="20"/>
          <w:szCs w:val="20"/>
        </w:rPr>
        <w:t>Literacy</w:t>
      </w:r>
      <w:proofErr w:type="spellEnd"/>
      <w:r w:rsidRPr="00F7580B">
        <w:rPr>
          <w:rFonts w:ascii="Calibri" w:hAnsi="Calibri"/>
          <w:i/>
          <w:iCs/>
          <w:sz w:val="20"/>
          <w:szCs w:val="20"/>
        </w:rPr>
        <w:t>,</w:t>
      </w:r>
    </w:p>
    <w:p w14:paraId="7013E442"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Üniversite Seçmeli Ders Havuzu</w:t>
      </w:r>
    </w:p>
    <w:p w14:paraId="4628A3E0"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 xml:space="preserve">University </w:t>
      </w:r>
      <w:proofErr w:type="spellStart"/>
      <w:r w:rsidRPr="00F7580B">
        <w:rPr>
          <w:rFonts w:ascii="Calibri" w:hAnsi="Calibri"/>
          <w:i/>
          <w:iCs/>
          <w:sz w:val="20"/>
          <w:szCs w:val="20"/>
        </w:rPr>
        <w:t>Elective</w:t>
      </w:r>
      <w:proofErr w:type="spellEnd"/>
      <w:r w:rsidRPr="00F7580B">
        <w:rPr>
          <w:rFonts w:ascii="Calibri" w:hAnsi="Calibri"/>
          <w:i/>
          <w:iCs/>
          <w:sz w:val="20"/>
          <w:szCs w:val="20"/>
        </w:rPr>
        <w:t xml:space="preserve"> Courses </w:t>
      </w:r>
    </w:p>
    <w:p w14:paraId="2023916F"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 xml:space="preserve">Alan Dışı Seçmeli Ders </w:t>
      </w:r>
      <w:proofErr w:type="gramStart"/>
      <w:r w:rsidRPr="00F7580B">
        <w:rPr>
          <w:rFonts w:ascii="Calibri" w:hAnsi="Calibri"/>
          <w:i/>
          <w:iCs/>
          <w:sz w:val="20"/>
          <w:szCs w:val="20"/>
        </w:rPr>
        <w:t>Havuzu,/</w:t>
      </w:r>
      <w:proofErr w:type="gramEnd"/>
      <w:r w:rsidRPr="00F7580B">
        <w:rPr>
          <w:rFonts w:ascii="Calibri" w:hAnsi="Calibri"/>
          <w:i/>
          <w:iCs/>
          <w:sz w:val="20"/>
          <w:szCs w:val="20"/>
        </w:rPr>
        <w:t xml:space="preserve"> </w:t>
      </w:r>
      <w:proofErr w:type="spellStart"/>
      <w:r w:rsidRPr="00F7580B">
        <w:rPr>
          <w:rFonts w:ascii="Calibri" w:hAnsi="Calibri"/>
          <w:i/>
          <w:iCs/>
          <w:sz w:val="20"/>
          <w:szCs w:val="20"/>
        </w:rPr>
        <w:t>Non</w:t>
      </w:r>
      <w:proofErr w:type="spellEnd"/>
      <w:r w:rsidRPr="00F7580B">
        <w:rPr>
          <w:rFonts w:ascii="Calibri" w:hAnsi="Calibri"/>
          <w:i/>
          <w:iCs/>
          <w:sz w:val="20"/>
          <w:szCs w:val="20"/>
        </w:rPr>
        <w:t xml:space="preserve"> Departmental </w:t>
      </w:r>
      <w:proofErr w:type="spellStart"/>
      <w:r w:rsidRPr="00F7580B">
        <w:rPr>
          <w:rFonts w:ascii="Calibri" w:hAnsi="Calibri"/>
          <w:i/>
          <w:iCs/>
          <w:sz w:val="20"/>
          <w:szCs w:val="20"/>
        </w:rPr>
        <w:t>Elective</w:t>
      </w:r>
      <w:proofErr w:type="spellEnd"/>
      <w:r w:rsidRPr="00F7580B">
        <w:rPr>
          <w:rFonts w:ascii="Calibri" w:hAnsi="Calibri"/>
          <w:i/>
          <w:iCs/>
          <w:sz w:val="20"/>
          <w:szCs w:val="20"/>
        </w:rPr>
        <w:t xml:space="preserve"> Courses </w:t>
      </w:r>
    </w:p>
    <w:p w14:paraId="0F8F06A0"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 xml:space="preserve">Derslerin üniversite programları içerisindeki dağılımına üniversitenin web sitesindeki akademik sekmesinin altından istenilen program bilgileri seçilerek ulaşılabilir. Her bölümün/programın altındaki ders çıktısı- </w:t>
      </w:r>
      <w:proofErr w:type="spellStart"/>
      <w:r w:rsidRPr="00F7580B">
        <w:rPr>
          <w:rFonts w:ascii="Calibri" w:hAnsi="Calibri"/>
          <w:i/>
          <w:iCs/>
          <w:sz w:val="20"/>
          <w:szCs w:val="20"/>
        </w:rPr>
        <w:t>akts</w:t>
      </w:r>
      <w:proofErr w:type="spellEnd"/>
      <w:r w:rsidRPr="00F7580B">
        <w:rPr>
          <w:rFonts w:ascii="Calibri" w:hAnsi="Calibri"/>
          <w:i/>
          <w:iCs/>
          <w:sz w:val="20"/>
          <w:szCs w:val="20"/>
        </w:rPr>
        <w:t xml:space="preserve"> kısmında görülebilir. (EK-</w:t>
      </w:r>
      <w:proofErr w:type="gramStart"/>
      <w:r w:rsidRPr="00F7580B">
        <w:rPr>
          <w:rFonts w:ascii="Calibri" w:hAnsi="Calibri"/>
          <w:i/>
          <w:iCs/>
          <w:sz w:val="20"/>
          <w:szCs w:val="20"/>
        </w:rPr>
        <w:t>1)(</w:t>
      </w:r>
      <w:proofErr w:type="gramEnd"/>
      <w:r w:rsidRPr="00F7580B">
        <w:rPr>
          <w:rFonts w:ascii="Calibri" w:hAnsi="Calibri"/>
          <w:i/>
          <w:iCs/>
          <w:sz w:val="20"/>
          <w:szCs w:val="20"/>
        </w:rPr>
        <w:t>Kanıt 1)</w:t>
      </w:r>
    </w:p>
    <w:p w14:paraId="7CFDDD8C"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 xml:space="preserve">Dersler, uzaktan veya yüz yüze olarak işlenmektedir. Uzaktan dersler senkron veya asenkron yapılmakta, Microsoft </w:t>
      </w:r>
      <w:proofErr w:type="spellStart"/>
      <w:r w:rsidRPr="00F7580B">
        <w:rPr>
          <w:rFonts w:ascii="Calibri" w:hAnsi="Calibri"/>
          <w:i/>
          <w:iCs/>
          <w:sz w:val="20"/>
          <w:szCs w:val="20"/>
        </w:rPr>
        <w:t>Teams</w:t>
      </w:r>
      <w:proofErr w:type="spellEnd"/>
      <w:r w:rsidRPr="00F7580B">
        <w:rPr>
          <w:rFonts w:ascii="Calibri" w:hAnsi="Calibri"/>
          <w:i/>
          <w:iCs/>
          <w:sz w:val="20"/>
          <w:szCs w:val="20"/>
        </w:rPr>
        <w:t xml:space="preserve"> uygulaması kullanılmakta ve materyaller </w:t>
      </w:r>
      <w:hyperlink r:id="rId12" w:history="1">
        <w:r w:rsidRPr="00F7580B">
          <w:rPr>
            <w:rStyle w:val="Kpr"/>
            <w:rFonts w:ascii="Calibri" w:hAnsi="Calibri"/>
            <w:i/>
            <w:iCs/>
            <w:sz w:val="20"/>
            <w:szCs w:val="20"/>
          </w:rPr>
          <w:t>www.uzem.kent.edu.tr</w:t>
        </w:r>
      </w:hyperlink>
      <w:r w:rsidRPr="00F7580B">
        <w:rPr>
          <w:rFonts w:ascii="Calibri" w:hAnsi="Calibri"/>
          <w:i/>
          <w:iCs/>
          <w:sz w:val="20"/>
          <w:szCs w:val="20"/>
        </w:rPr>
        <w:t xml:space="preserve"> sistemi üzerinden ve dersin </w:t>
      </w:r>
      <w:proofErr w:type="spellStart"/>
      <w:r w:rsidRPr="00F7580B">
        <w:rPr>
          <w:rFonts w:ascii="Calibri" w:hAnsi="Calibri"/>
          <w:i/>
          <w:iCs/>
          <w:sz w:val="20"/>
          <w:szCs w:val="20"/>
        </w:rPr>
        <w:t>teams</w:t>
      </w:r>
      <w:proofErr w:type="spellEnd"/>
      <w:r w:rsidRPr="00F7580B">
        <w:rPr>
          <w:rFonts w:ascii="Calibri" w:hAnsi="Calibri"/>
          <w:i/>
          <w:iCs/>
          <w:sz w:val="20"/>
          <w:szCs w:val="20"/>
        </w:rPr>
        <w:t xml:space="preserve"> </w:t>
      </w:r>
      <w:proofErr w:type="gramStart"/>
      <w:r w:rsidRPr="00F7580B">
        <w:rPr>
          <w:rFonts w:ascii="Calibri" w:hAnsi="Calibri"/>
          <w:i/>
          <w:iCs/>
          <w:sz w:val="20"/>
          <w:szCs w:val="20"/>
        </w:rPr>
        <w:t>grubundan  öğrencilerle</w:t>
      </w:r>
      <w:proofErr w:type="gramEnd"/>
      <w:r w:rsidRPr="00F7580B">
        <w:rPr>
          <w:rFonts w:ascii="Calibri" w:hAnsi="Calibri"/>
          <w:i/>
          <w:iCs/>
          <w:sz w:val="20"/>
          <w:szCs w:val="20"/>
        </w:rPr>
        <w:t xml:space="preserve"> paylaşılmaktadır.-</w:t>
      </w:r>
    </w:p>
    <w:p w14:paraId="32293141"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 xml:space="preserve">Sınavlar üniversitenin ön lisans </w:t>
      </w:r>
      <w:proofErr w:type="spellStart"/>
      <w:r w:rsidRPr="00F7580B">
        <w:rPr>
          <w:rFonts w:ascii="Calibri" w:hAnsi="Calibri"/>
          <w:i/>
          <w:iCs/>
          <w:sz w:val="20"/>
          <w:szCs w:val="20"/>
        </w:rPr>
        <w:t>lisans</w:t>
      </w:r>
      <w:proofErr w:type="spellEnd"/>
      <w:r w:rsidRPr="00F7580B">
        <w:rPr>
          <w:rFonts w:ascii="Calibri" w:hAnsi="Calibri"/>
          <w:i/>
          <w:iCs/>
          <w:sz w:val="20"/>
          <w:szCs w:val="20"/>
        </w:rPr>
        <w:t xml:space="preserve"> eğitim öğretim sınav yönetmeliğine (EK -2) uygun olarak ilgili kurullardan geçtikten sonra yüz yüze veya gözetimli çevrimiçi olarak sınav, ödev, proje şeklinde gerçekleştirilebilmektedir. (Kanıt 2)</w:t>
      </w:r>
    </w:p>
    <w:p w14:paraId="71536BF1" w14:textId="77777777" w:rsidR="00F7580B" w:rsidRPr="00F7580B" w:rsidRDefault="00F7580B" w:rsidP="00F7580B">
      <w:pPr>
        <w:jc w:val="both"/>
        <w:rPr>
          <w:rFonts w:ascii="Calibri" w:hAnsi="Calibri"/>
          <w:b/>
          <w:bCs/>
          <w:i/>
          <w:iCs/>
          <w:sz w:val="20"/>
          <w:szCs w:val="20"/>
        </w:rPr>
      </w:pPr>
      <w:r w:rsidRPr="00F7580B">
        <w:rPr>
          <w:rFonts w:ascii="Calibri" w:hAnsi="Calibri"/>
          <w:b/>
          <w:bCs/>
          <w:i/>
          <w:iCs/>
          <w:sz w:val="20"/>
          <w:szCs w:val="20"/>
        </w:rPr>
        <w:t>Kanıtlar</w:t>
      </w:r>
    </w:p>
    <w:p w14:paraId="2860FAE2" w14:textId="77777777" w:rsidR="00F7580B" w:rsidRPr="00F7580B" w:rsidRDefault="00F7580B" w:rsidP="00F7580B">
      <w:pPr>
        <w:jc w:val="both"/>
        <w:rPr>
          <w:rFonts w:ascii="Calibri" w:hAnsi="Calibri"/>
          <w:i/>
          <w:iCs/>
          <w:sz w:val="20"/>
          <w:szCs w:val="20"/>
        </w:rPr>
      </w:pPr>
      <w:r w:rsidRPr="00F7580B">
        <w:rPr>
          <w:rFonts w:ascii="Calibri" w:hAnsi="Calibri"/>
          <w:b/>
          <w:bCs/>
          <w:i/>
          <w:iCs/>
          <w:sz w:val="20"/>
          <w:szCs w:val="20"/>
        </w:rPr>
        <w:t>…</w:t>
      </w:r>
      <w:r w:rsidRPr="00F7580B">
        <w:rPr>
          <w:rFonts w:ascii="Calibri" w:hAnsi="Calibri"/>
          <w:i/>
          <w:iCs/>
          <w:sz w:val="20"/>
          <w:szCs w:val="20"/>
        </w:rPr>
        <w:t xml:space="preserve"> A.1.2. Liderlik Kanıt 1 Ders Bilgi Paketi Kanıt 1</w:t>
      </w:r>
    </w:p>
    <w:p w14:paraId="2B856D2B" w14:textId="77777777" w:rsidR="00F7580B" w:rsidRPr="00F7580B" w:rsidRDefault="00F7580B" w:rsidP="00F7580B">
      <w:pPr>
        <w:jc w:val="both"/>
        <w:rPr>
          <w:rFonts w:ascii="Calibri" w:hAnsi="Calibri"/>
          <w:i/>
          <w:iCs/>
          <w:sz w:val="20"/>
          <w:szCs w:val="20"/>
        </w:rPr>
      </w:pPr>
      <w:r w:rsidRPr="00F7580B">
        <w:rPr>
          <w:rFonts w:ascii="Calibri" w:hAnsi="Calibri"/>
          <w:i/>
          <w:iCs/>
          <w:sz w:val="20"/>
          <w:szCs w:val="20"/>
        </w:rPr>
        <w:t>A.1.2. Liderlik Sınavların Yapılışına ilişkin örnek Kanıt 2</w:t>
      </w:r>
    </w:p>
    <w:p w14:paraId="38B9E5E2" w14:textId="77777777" w:rsidR="00F7580B" w:rsidRPr="00F7580B" w:rsidRDefault="00F7580B" w:rsidP="00F7580B">
      <w:pPr>
        <w:jc w:val="both"/>
        <w:rPr>
          <w:rFonts w:ascii="Calibri" w:hAnsi="Calibri"/>
          <w:i/>
          <w:iCs/>
          <w:sz w:val="20"/>
          <w:szCs w:val="20"/>
        </w:rPr>
      </w:pPr>
      <w:r w:rsidRPr="00F7580B">
        <w:rPr>
          <w:rFonts w:ascii="Calibri" w:hAnsi="Calibri"/>
          <w:b/>
          <w:bCs/>
          <w:i/>
          <w:iCs/>
          <w:sz w:val="20"/>
          <w:szCs w:val="20"/>
        </w:rPr>
        <w:t>…</w:t>
      </w:r>
    </w:p>
    <w:p w14:paraId="3B8D6B9F"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BA3" w14:textId="77777777">
        <w:tc>
          <w:tcPr>
            <w:tcW w:w="561" w:type="dxa"/>
            <w:vAlign w:val="center"/>
          </w:tcPr>
          <w:sdt>
            <w:sdtPr>
              <w:id w:val="148333832"/>
              <w14:checkbox>
                <w14:checked w14:val="1"/>
                <w14:checkedState w14:val="2612" w14:font="MS Gothic"/>
                <w14:uncheckedState w14:val="2610" w14:font="MS Gothic"/>
              </w14:checkbox>
            </w:sdtPr>
            <w:sdtEndPr/>
            <w:sdtContent>
              <w:p w14:paraId="3B8D6BA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A1"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BA2" w14:textId="77777777" w:rsidR="00075EBE" w:rsidRDefault="00E54B4A">
            <w:pPr>
              <w:spacing w:after="0"/>
              <w:rPr>
                <w:rFonts w:ascii="Calibri" w:eastAsia="Aptos" w:hAnsi="Calibri"/>
              </w:rPr>
            </w:pPr>
            <w:r>
              <w:rPr>
                <w:rFonts w:ascii="Calibri" w:eastAsia="Aptos" w:hAnsi="Calibri"/>
                <w:sz w:val="20"/>
                <w:szCs w:val="20"/>
              </w:rPr>
              <w:t xml:space="preserve">Kurumda kalite güvencesi sisteminin yönetilmesi ve kalite kültürünün içselleştirilmesini destekleyen etkin bir liderlik yaklaşımı bulunmamaktadır. </w:t>
            </w:r>
          </w:p>
        </w:tc>
      </w:tr>
      <w:tr w:rsidR="00075EBE" w14:paraId="3B8D6BA7" w14:textId="77777777">
        <w:tc>
          <w:tcPr>
            <w:tcW w:w="561" w:type="dxa"/>
            <w:vAlign w:val="center"/>
          </w:tcPr>
          <w:sdt>
            <w:sdtPr>
              <w:id w:val="2087193979"/>
              <w14:checkbox>
                <w14:checked w14:val="1"/>
                <w14:checkedState w14:val="2612" w14:font="MS Gothic"/>
                <w14:uncheckedState w14:val="2610" w14:font="MS Gothic"/>
              </w14:checkbox>
            </w:sdtPr>
            <w:sdtEndPr/>
            <w:sdtContent>
              <w:p w14:paraId="3B8D6BA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A5"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BA6" w14:textId="77777777" w:rsidR="00075EBE" w:rsidRDefault="00E54B4A">
            <w:pPr>
              <w:spacing w:after="0"/>
              <w:jc w:val="both"/>
              <w:rPr>
                <w:rFonts w:ascii="Calibri" w:eastAsia="Aptos" w:hAnsi="Calibri"/>
              </w:rPr>
            </w:pPr>
            <w:r>
              <w:rPr>
                <w:rFonts w:ascii="Calibri" w:eastAsia="Aptos" w:hAnsi="Calibri"/>
                <w:sz w:val="20"/>
                <w:szCs w:val="20"/>
              </w:rPr>
              <w:t>Kurumda liderlerin kalite güvencesi sisteminin yönetimi ve kültürünün içselleştirilmesi konusunda sahipliği ve motivasyonu bulunmaktadır.</w:t>
            </w:r>
          </w:p>
        </w:tc>
      </w:tr>
      <w:tr w:rsidR="00075EBE" w14:paraId="3B8D6BAB" w14:textId="77777777">
        <w:tc>
          <w:tcPr>
            <w:tcW w:w="561" w:type="dxa"/>
            <w:vAlign w:val="center"/>
          </w:tcPr>
          <w:sdt>
            <w:sdtPr>
              <w:id w:val="1280425496"/>
              <w14:checkbox>
                <w14:checked w14:val="1"/>
                <w14:checkedState w14:val="2612" w14:font="MS Gothic"/>
                <w14:uncheckedState w14:val="2610" w14:font="MS Gothic"/>
              </w14:checkbox>
            </w:sdtPr>
            <w:sdtEndPr/>
            <w:sdtContent>
              <w:p w14:paraId="3B8D6BA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A9"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BAA" w14:textId="77777777" w:rsidR="00075EBE" w:rsidRDefault="00E54B4A">
            <w:pPr>
              <w:spacing w:after="0"/>
              <w:jc w:val="both"/>
              <w:rPr>
                <w:rFonts w:ascii="Calibri" w:eastAsia="Aptos" w:hAnsi="Calibri"/>
              </w:rPr>
            </w:pPr>
            <w:r>
              <w:rPr>
                <w:rFonts w:ascii="Calibri" w:eastAsia="Aptos" w:hAnsi="Calibri"/>
                <w:sz w:val="20"/>
                <w:szCs w:val="20"/>
              </w:rPr>
              <w:t>Kurumun geneline yayılmış, kalite güvencesi sistemi ve kültürünün gelişimini destekleyen etkin liderlik uygulamaları bulunmaktadır.</w:t>
            </w:r>
          </w:p>
        </w:tc>
      </w:tr>
      <w:tr w:rsidR="00075EBE" w14:paraId="3B8D6BAF" w14:textId="77777777">
        <w:tc>
          <w:tcPr>
            <w:tcW w:w="561" w:type="dxa"/>
            <w:vAlign w:val="center"/>
          </w:tcPr>
          <w:sdt>
            <w:sdtPr>
              <w:id w:val="609956813"/>
              <w14:checkbox>
                <w14:checked w14:val="1"/>
                <w14:checkedState w14:val="2612" w14:font="MS Gothic"/>
                <w14:uncheckedState w14:val="2610" w14:font="MS Gothic"/>
              </w14:checkbox>
            </w:sdtPr>
            <w:sdtEndPr/>
            <w:sdtContent>
              <w:p w14:paraId="3B8D6BAC" w14:textId="74B863C2" w:rsidR="00075EBE" w:rsidRDefault="00600DC7">
                <w:pPr>
                  <w:spacing w:after="0"/>
                  <w:jc w:val="center"/>
                  <w:rPr>
                    <w:rFonts w:ascii="Calibri" w:hAnsi="Calibri"/>
                  </w:rPr>
                </w:pPr>
                <w:r>
                  <w:rPr>
                    <w:rFonts w:ascii="MS Gothic" w:eastAsia="MS Gothic" w:hAnsi="MS Gothic" w:hint="eastAsia"/>
                  </w:rPr>
                  <w:t>☒</w:t>
                </w:r>
              </w:p>
            </w:sdtContent>
          </w:sdt>
        </w:tc>
        <w:tc>
          <w:tcPr>
            <w:tcW w:w="567" w:type="dxa"/>
            <w:vAlign w:val="center"/>
          </w:tcPr>
          <w:p w14:paraId="3B8D6BAD"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BAE" w14:textId="77777777" w:rsidR="00075EBE" w:rsidRDefault="00E54B4A">
            <w:pPr>
              <w:spacing w:after="0"/>
              <w:rPr>
                <w:rFonts w:ascii="Calibri" w:eastAsia="Aptos" w:hAnsi="Calibri"/>
              </w:rPr>
            </w:pPr>
            <w:r>
              <w:rPr>
                <w:rFonts w:ascii="Calibri" w:eastAsia="Aptos" w:hAnsi="Calibri"/>
                <w:sz w:val="20"/>
                <w:szCs w:val="20"/>
              </w:rPr>
              <w:t>Liderlik uygulamaları ve bu uygulamaların kalite güvencesi sistemi ve kültürünün gelişimine katkısı izlenmekte ve bağlı iyileştirmeler gerçekleştirilmektedir.</w:t>
            </w:r>
          </w:p>
        </w:tc>
      </w:tr>
      <w:tr w:rsidR="00075EBE" w14:paraId="3B8D6BB3" w14:textId="77777777">
        <w:tc>
          <w:tcPr>
            <w:tcW w:w="561" w:type="dxa"/>
            <w:vAlign w:val="center"/>
          </w:tcPr>
          <w:sdt>
            <w:sdtPr>
              <w:id w:val="931376139"/>
              <w14:checkbox>
                <w14:checked w14:val="1"/>
                <w14:checkedState w14:val="2612" w14:font="MS Gothic"/>
                <w14:uncheckedState w14:val="2610" w14:font="MS Gothic"/>
              </w14:checkbox>
            </w:sdtPr>
            <w:sdtEndPr/>
            <w:sdtContent>
              <w:p w14:paraId="3B8D6BB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B1"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BB2"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BB4" w14:textId="77777777" w:rsidR="00075EBE" w:rsidRDefault="00075EBE">
      <w:pPr>
        <w:tabs>
          <w:tab w:val="left" w:pos="284"/>
        </w:tabs>
        <w:jc w:val="both"/>
        <w:rPr>
          <w:rFonts w:ascii="Calibri" w:hAnsi="Calibri"/>
          <w:i/>
        </w:rPr>
      </w:pPr>
    </w:p>
    <w:p w14:paraId="3B8D6BB5" w14:textId="77777777" w:rsidR="00075EBE" w:rsidRDefault="00E54B4A">
      <w:pPr>
        <w:rPr>
          <w:rFonts w:ascii="Calibri" w:hAnsi="Calibri"/>
        </w:rPr>
      </w:pPr>
      <w:r>
        <w:rPr>
          <w:rFonts w:ascii="Calibri" w:hAnsi="Calibri"/>
          <w:b/>
          <w:u w:val="single"/>
        </w:rPr>
        <w:t>A.1.3. Kurumsal dönüşüm kapasitesi</w:t>
      </w:r>
    </w:p>
    <w:p w14:paraId="52CD78A8" w14:textId="77777777" w:rsidR="009B52E8" w:rsidRPr="009B52E8" w:rsidRDefault="009B52E8" w:rsidP="009B52E8">
      <w:pPr>
        <w:jc w:val="both"/>
        <w:rPr>
          <w:rFonts w:ascii="Calibri" w:hAnsi="Calibri"/>
          <w:i/>
          <w:iCs/>
          <w:sz w:val="20"/>
          <w:szCs w:val="20"/>
        </w:rPr>
      </w:pPr>
      <w:r w:rsidRPr="009B52E8">
        <w:rPr>
          <w:rFonts w:ascii="Calibri" w:hAnsi="Calibri"/>
          <w:i/>
          <w:iCs/>
          <w:sz w:val="20"/>
          <w:szCs w:val="20"/>
        </w:rPr>
        <w:t>Kurumsal dönüşüm süreci; üniversitenin stratejik planı, kalite politikası ve misyonu doğrultusunda yürütülmekte, değişim yönetimi anlayışı sistematik bir yaklaşımla ele alınmaktadır. Eğitim-öğretim programları düzenli aralıklarla gözden geçirilmekte, iç paydaş geri bildirimleri (üniversitemizce gerçekleştirilen anket sonuçları) doğrultusunda ders güncellemeleri yapılmaktadır. Bu kapsamda sosyal ve kültürel derslerin çeşitlendirilmesi ve iç paydaş beklentilerine uygun yetkinliklerin bölüme entegre edilmesi sağlanmaktadır.</w:t>
      </w:r>
    </w:p>
    <w:p w14:paraId="2F9AAA69" w14:textId="77777777" w:rsidR="009B52E8" w:rsidRPr="009B52E8" w:rsidRDefault="009B52E8" w:rsidP="009B52E8">
      <w:pPr>
        <w:jc w:val="both"/>
        <w:rPr>
          <w:rFonts w:ascii="Calibri" w:hAnsi="Calibri"/>
          <w:i/>
          <w:iCs/>
          <w:sz w:val="20"/>
          <w:szCs w:val="20"/>
        </w:rPr>
      </w:pPr>
      <w:r w:rsidRPr="009B52E8">
        <w:rPr>
          <w:rFonts w:ascii="Calibri" w:hAnsi="Calibri"/>
          <w:i/>
          <w:iCs/>
          <w:sz w:val="20"/>
          <w:szCs w:val="20"/>
        </w:rPr>
        <w:t xml:space="preserve">Ortak Dersler Bölümü bünyesinde üniversitemiz bölümlerinin ihtiyaçları doğrultusunda Fakülte temsilcileri ile bir araya gelerek, mevcut derslere ek ilgili Eğitim-Öğretim yılının başında açılacak yeni derslere karar verilmekte ve uygulanmaktadır. Kanıt 1 </w:t>
      </w:r>
    </w:p>
    <w:p w14:paraId="5B884EC4" w14:textId="77777777" w:rsidR="009B52E8" w:rsidRPr="009B52E8" w:rsidRDefault="009B52E8" w:rsidP="009B52E8">
      <w:pPr>
        <w:jc w:val="both"/>
        <w:rPr>
          <w:rFonts w:ascii="Calibri" w:hAnsi="Calibri"/>
          <w:i/>
          <w:iCs/>
          <w:sz w:val="20"/>
          <w:szCs w:val="20"/>
        </w:rPr>
      </w:pPr>
    </w:p>
    <w:p w14:paraId="1742A021" w14:textId="77777777" w:rsidR="009B52E8" w:rsidRPr="009B52E8" w:rsidRDefault="009B52E8" w:rsidP="009B52E8">
      <w:pPr>
        <w:jc w:val="both"/>
        <w:rPr>
          <w:rFonts w:ascii="Calibri" w:hAnsi="Calibri"/>
          <w:i/>
          <w:iCs/>
          <w:sz w:val="20"/>
          <w:szCs w:val="20"/>
        </w:rPr>
      </w:pPr>
    </w:p>
    <w:p w14:paraId="7205CD2E" w14:textId="77777777" w:rsidR="009B52E8" w:rsidRPr="009B52E8" w:rsidRDefault="009B52E8" w:rsidP="009B52E8">
      <w:pPr>
        <w:jc w:val="both"/>
        <w:rPr>
          <w:rFonts w:ascii="Calibri" w:hAnsi="Calibri"/>
          <w:i/>
          <w:iCs/>
          <w:sz w:val="20"/>
          <w:szCs w:val="20"/>
        </w:rPr>
      </w:pPr>
      <w:r w:rsidRPr="009B52E8">
        <w:rPr>
          <w:rFonts w:ascii="Calibri" w:hAnsi="Calibri"/>
          <w:b/>
          <w:bCs/>
          <w:i/>
          <w:iCs/>
          <w:sz w:val="20"/>
          <w:szCs w:val="20"/>
        </w:rPr>
        <w:t>Kanıtlar</w:t>
      </w:r>
    </w:p>
    <w:p w14:paraId="639D4A94" w14:textId="77777777" w:rsidR="009B52E8" w:rsidRPr="009B52E8" w:rsidRDefault="009B52E8" w:rsidP="009B52E8">
      <w:pPr>
        <w:jc w:val="both"/>
        <w:rPr>
          <w:rFonts w:ascii="Calibri" w:hAnsi="Calibri"/>
          <w:i/>
          <w:iCs/>
          <w:sz w:val="20"/>
          <w:szCs w:val="20"/>
        </w:rPr>
      </w:pPr>
      <w:r w:rsidRPr="009B52E8">
        <w:rPr>
          <w:rFonts w:ascii="Calibri" w:hAnsi="Calibri"/>
          <w:i/>
          <w:iCs/>
          <w:sz w:val="20"/>
          <w:szCs w:val="20"/>
        </w:rPr>
        <w:t>İlgili alt ölçütle ilgili kanıtlarınızı buraya ekleyiniz.</w:t>
      </w:r>
    </w:p>
    <w:p w14:paraId="24430D1F" w14:textId="77777777" w:rsidR="009B52E8" w:rsidRPr="009B52E8" w:rsidRDefault="009B52E8" w:rsidP="009B52E8">
      <w:pPr>
        <w:jc w:val="both"/>
        <w:rPr>
          <w:rFonts w:ascii="Calibri" w:hAnsi="Calibri"/>
          <w:i/>
          <w:iCs/>
          <w:sz w:val="20"/>
          <w:szCs w:val="20"/>
        </w:rPr>
      </w:pPr>
      <w:r w:rsidRPr="009B52E8">
        <w:rPr>
          <w:rFonts w:ascii="Calibri" w:hAnsi="Calibri"/>
          <w:b/>
          <w:bCs/>
          <w:i/>
          <w:iCs/>
          <w:sz w:val="20"/>
          <w:szCs w:val="20"/>
        </w:rPr>
        <w:t>…</w:t>
      </w:r>
      <w:r w:rsidRPr="009B52E8">
        <w:rPr>
          <w:rFonts w:ascii="Calibri" w:hAnsi="Calibri"/>
          <w:i/>
          <w:iCs/>
          <w:sz w:val="20"/>
          <w:szCs w:val="20"/>
        </w:rPr>
        <w:object w:dxaOrig="1500" w:dyaOrig="970" w14:anchorId="1D39F089">
          <v:shape id="_x0000_i1026" type="#_x0000_t75" style="width:75pt;height:48.5pt" o:ole="">
            <v:imagedata r:id="rId10" o:title=""/>
          </v:shape>
          <o:OLEObject Type="Embed" ProgID="Word.Document.12" ShapeID="_x0000_i1026" DrawAspect="Icon" ObjectID="_1833101067" r:id="rId13">
            <o:FieldCodes>\s</o:FieldCodes>
          </o:OLEObject>
        </w:object>
      </w:r>
      <w:r w:rsidRPr="009B52E8">
        <w:rPr>
          <w:rFonts w:ascii="Calibri" w:hAnsi="Calibri"/>
          <w:i/>
          <w:iCs/>
          <w:sz w:val="20"/>
          <w:szCs w:val="20"/>
        </w:rPr>
        <w:t>Yürütme Kurulu Fakülte Temsilcileri Toplantı örneği</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BC0" w14:textId="77777777">
        <w:tc>
          <w:tcPr>
            <w:tcW w:w="561" w:type="dxa"/>
            <w:vAlign w:val="center"/>
          </w:tcPr>
          <w:sdt>
            <w:sdtPr>
              <w:id w:val="1158922627"/>
              <w14:checkbox>
                <w14:checked w14:val="1"/>
                <w14:checkedState w14:val="2612" w14:font="MS Gothic"/>
                <w14:uncheckedState w14:val="2610" w14:font="MS Gothic"/>
              </w14:checkbox>
            </w:sdtPr>
            <w:sdtEndPr/>
            <w:sdtContent>
              <w:p w14:paraId="3B8D6BB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BE"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BBF" w14:textId="77777777" w:rsidR="00075EBE" w:rsidRDefault="00E54B4A">
            <w:pPr>
              <w:spacing w:after="0"/>
              <w:rPr>
                <w:rFonts w:ascii="Calibri" w:eastAsia="Aptos" w:hAnsi="Calibri"/>
              </w:rPr>
            </w:pPr>
            <w:r>
              <w:rPr>
                <w:rFonts w:ascii="Calibri" w:eastAsia="Aptos" w:hAnsi="Calibri"/>
                <w:sz w:val="20"/>
                <w:szCs w:val="20"/>
              </w:rPr>
              <w:t>Kurumda değişim yönetimi bulunmamaktadır.</w:t>
            </w:r>
          </w:p>
        </w:tc>
      </w:tr>
      <w:tr w:rsidR="00075EBE" w14:paraId="3B8D6BC4" w14:textId="77777777">
        <w:tc>
          <w:tcPr>
            <w:tcW w:w="561" w:type="dxa"/>
            <w:vAlign w:val="center"/>
          </w:tcPr>
          <w:sdt>
            <w:sdtPr>
              <w:id w:val="2004167534"/>
              <w14:checkbox>
                <w14:checked w14:val="1"/>
                <w14:checkedState w14:val="2612" w14:font="MS Gothic"/>
                <w14:uncheckedState w14:val="2610" w14:font="MS Gothic"/>
              </w14:checkbox>
            </w:sdtPr>
            <w:sdtEndPr/>
            <w:sdtContent>
              <w:p w14:paraId="3B8D6BC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C2"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BC3" w14:textId="77777777" w:rsidR="00075EBE" w:rsidRDefault="00E54B4A">
            <w:pPr>
              <w:spacing w:after="0"/>
              <w:jc w:val="both"/>
              <w:rPr>
                <w:rFonts w:ascii="Calibri" w:eastAsia="Aptos" w:hAnsi="Calibri"/>
              </w:rPr>
            </w:pPr>
            <w:r>
              <w:rPr>
                <w:rFonts w:ascii="Calibri" w:eastAsia="Aptos" w:hAnsi="Calibri"/>
                <w:sz w:val="20"/>
                <w:szCs w:val="20"/>
              </w:rPr>
              <w:t>Kurumda değişim ihtiyacı olgunluk seviyesinde belirlenmiştir.</w:t>
            </w:r>
          </w:p>
        </w:tc>
      </w:tr>
      <w:tr w:rsidR="00075EBE" w14:paraId="3B8D6BC8" w14:textId="77777777">
        <w:tc>
          <w:tcPr>
            <w:tcW w:w="561" w:type="dxa"/>
            <w:vAlign w:val="center"/>
          </w:tcPr>
          <w:sdt>
            <w:sdtPr>
              <w:id w:val="2063731502"/>
              <w14:checkbox>
                <w14:checked w14:val="1"/>
                <w14:checkedState w14:val="2612" w14:font="MS Gothic"/>
                <w14:uncheckedState w14:val="2610" w14:font="MS Gothic"/>
              </w14:checkbox>
            </w:sdtPr>
            <w:sdtEndPr/>
            <w:sdtContent>
              <w:p w14:paraId="3B8D6BC5" w14:textId="60C0C246" w:rsidR="00075EBE" w:rsidRDefault="009B7FD6">
                <w:pPr>
                  <w:spacing w:after="0"/>
                  <w:jc w:val="center"/>
                  <w:rPr>
                    <w:rFonts w:ascii="Calibri" w:hAnsi="Calibri"/>
                  </w:rPr>
                </w:pPr>
                <w:r>
                  <w:rPr>
                    <w:rFonts w:ascii="MS Gothic" w:eastAsia="MS Gothic" w:hAnsi="MS Gothic" w:hint="eastAsia"/>
                  </w:rPr>
                  <w:t>☒</w:t>
                </w:r>
              </w:p>
            </w:sdtContent>
          </w:sdt>
        </w:tc>
        <w:tc>
          <w:tcPr>
            <w:tcW w:w="567" w:type="dxa"/>
            <w:vAlign w:val="center"/>
          </w:tcPr>
          <w:p w14:paraId="3B8D6BC6"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BC7" w14:textId="77777777" w:rsidR="00075EBE" w:rsidRDefault="00E54B4A">
            <w:pPr>
              <w:spacing w:after="0"/>
              <w:jc w:val="both"/>
              <w:rPr>
                <w:rFonts w:ascii="Calibri" w:eastAsia="Aptos" w:hAnsi="Calibri"/>
              </w:rPr>
            </w:pPr>
            <w:r>
              <w:rPr>
                <w:rFonts w:ascii="Calibri" w:eastAsia="Aptos" w:hAnsi="Calibri"/>
                <w:sz w:val="20"/>
                <w:szCs w:val="20"/>
              </w:rPr>
              <w:t>Kurumda değişim yönetimi yaklaşımı kurumun geneline yayılmış ve bütüncül olarak yürütülmektedir.</w:t>
            </w:r>
          </w:p>
        </w:tc>
      </w:tr>
      <w:tr w:rsidR="00075EBE" w14:paraId="3B8D6BCC" w14:textId="77777777">
        <w:tc>
          <w:tcPr>
            <w:tcW w:w="561" w:type="dxa"/>
            <w:vAlign w:val="center"/>
          </w:tcPr>
          <w:sdt>
            <w:sdtPr>
              <w:id w:val="1548476087"/>
              <w14:checkbox>
                <w14:checked w14:val="1"/>
                <w14:checkedState w14:val="2612" w14:font="MS Gothic"/>
                <w14:uncheckedState w14:val="2610" w14:font="MS Gothic"/>
              </w14:checkbox>
            </w:sdtPr>
            <w:sdtEndPr/>
            <w:sdtContent>
              <w:p w14:paraId="3B8D6BC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CA"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BCB" w14:textId="77777777" w:rsidR="00075EBE" w:rsidRDefault="00E54B4A">
            <w:pPr>
              <w:spacing w:after="0"/>
              <w:rPr>
                <w:rFonts w:ascii="Calibri" w:eastAsia="Aptos" w:hAnsi="Calibri"/>
              </w:rPr>
            </w:pPr>
            <w:r>
              <w:rPr>
                <w:rFonts w:ascii="Calibri" w:eastAsia="Aptos" w:hAnsi="Calibri"/>
                <w:sz w:val="20"/>
                <w:szCs w:val="20"/>
              </w:rPr>
              <w:t>Amaç, misyon ve hedefler doğrultusunda gerçekleştirilen değişim yönetimi uygulamaları izlenmekte ve önlemler alınmaktadır.</w:t>
            </w:r>
          </w:p>
        </w:tc>
      </w:tr>
      <w:tr w:rsidR="00075EBE" w14:paraId="3B8D6BD0" w14:textId="77777777">
        <w:tc>
          <w:tcPr>
            <w:tcW w:w="561" w:type="dxa"/>
            <w:vAlign w:val="center"/>
          </w:tcPr>
          <w:sdt>
            <w:sdtPr>
              <w:id w:val="210244640"/>
              <w14:checkbox>
                <w14:checked w14:val="1"/>
                <w14:checkedState w14:val="2612" w14:font="MS Gothic"/>
                <w14:uncheckedState w14:val="2610" w14:font="MS Gothic"/>
              </w14:checkbox>
            </w:sdtPr>
            <w:sdtEndPr/>
            <w:sdtContent>
              <w:p w14:paraId="3B8D6BC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CE"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BCF"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BD1" w14:textId="77777777" w:rsidR="00075EBE" w:rsidRDefault="00075EBE">
      <w:pPr>
        <w:rPr>
          <w:rFonts w:ascii="Calibri" w:hAnsi="Calibri"/>
          <w:b/>
          <w:u w:val="single"/>
        </w:rPr>
      </w:pPr>
    </w:p>
    <w:p w14:paraId="3B8D6BD2" w14:textId="77777777" w:rsidR="00075EBE" w:rsidRDefault="00E54B4A">
      <w:pPr>
        <w:jc w:val="both"/>
        <w:rPr>
          <w:rFonts w:ascii="Calibri" w:hAnsi="Calibri"/>
        </w:rPr>
      </w:pPr>
      <w:r>
        <w:rPr>
          <w:rFonts w:ascii="Calibri" w:hAnsi="Calibri"/>
          <w:b/>
          <w:u w:val="single"/>
        </w:rPr>
        <w:t>A.1.4. İç kalite güvencesi mekanizmaları</w:t>
      </w:r>
    </w:p>
    <w:p w14:paraId="5A06DE1E" w14:textId="77777777" w:rsidR="00921575" w:rsidRPr="00921575" w:rsidRDefault="00921575" w:rsidP="00921575">
      <w:pPr>
        <w:jc w:val="both"/>
        <w:rPr>
          <w:rFonts w:ascii="Calibri" w:hAnsi="Calibri"/>
          <w:i/>
          <w:iCs/>
          <w:sz w:val="20"/>
          <w:szCs w:val="20"/>
        </w:rPr>
      </w:pPr>
      <w:r w:rsidRPr="00921575">
        <w:rPr>
          <w:rFonts w:ascii="Calibri" w:hAnsi="Calibri"/>
          <w:i/>
          <w:iCs/>
          <w:sz w:val="20"/>
          <w:szCs w:val="20"/>
        </w:rPr>
        <w:t xml:space="preserve">Eğitim-Öğretim yılı içerisinde Ortak Dersler Bölümü, Yürütme Kurulu dönem başı ve sonu olmak üzere 2 defa toplanır ve toplantıda ele alınan konular Bölüm Başkanına sunulur. Toplantıda dönem değerlendirmeleri ve yeni açılacak derslere ilişkin konular gündeme getirilir. Her dönem başı ayrıca </w:t>
      </w:r>
      <w:proofErr w:type="gramStart"/>
      <w:r w:rsidRPr="00921575">
        <w:rPr>
          <w:rFonts w:ascii="Calibri" w:hAnsi="Calibri"/>
          <w:i/>
          <w:iCs/>
          <w:sz w:val="20"/>
          <w:szCs w:val="20"/>
        </w:rPr>
        <w:t>mail</w:t>
      </w:r>
      <w:proofErr w:type="gramEnd"/>
      <w:r w:rsidRPr="00921575">
        <w:rPr>
          <w:rFonts w:ascii="Calibri" w:hAnsi="Calibri"/>
          <w:i/>
          <w:iCs/>
          <w:sz w:val="20"/>
          <w:szCs w:val="20"/>
        </w:rPr>
        <w:t xml:space="preserve"> atılarak süreçler hakkında ders veren akademisyenler bilgilendirilir. Kanıt 2</w:t>
      </w:r>
    </w:p>
    <w:p w14:paraId="5483FD76" w14:textId="77777777" w:rsidR="00921575" w:rsidRPr="00921575" w:rsidRDefault="00921575" w:rsidP="00921575">
      <w:pPr>
        <w:jc w:val="both"/>
        <w:rPr>
          <w:rFonts w:ascii="Calibri" w:hAnsi="Calibri"/>
          <w:b/>
          <w:bCs/>
          <w:i/>
          <w:iCs/>
          <w:sz w:val="20"/>
          <w:szCs w:val="20"/>
        </w:rPr>
      </w:pPr>
    </w:p>
    <w:p w14:paraId="669F8C87" w14:textId="77777777" w:rsidR="00921575" w:rsidRPr="00921575" w:rsidRDefault="00921575" w:rsidP="00921575">
      <w:pPr>
        <w:jc w:val="both"/>
        <w:rPr>
          <w:rFonts w:ascii="Calibri" w:hAnsi="Calibri"/>
          <w:b/>
          <w:bCs/>
          <w:i/>
          <w:iCs/>
          <w:sz w:val="20"/>
          <w:szCs w:val="20"/>
        </w:rPr>
      </w:pPr>
      <w:r w:rsidRPr="00921575">
        <w:rPr>
          <w:rFonts w:ascii="Calibri" w:hAnsi="Calibri"/>
          <w:b/>
          <w:bCs/>
          <w:i/>
          <w:iCs/>
          <w:sz w:val="20"/>
          <w:szCs w:val="20"/>
        </w:rPr>
        <w:t>Kanıtlar</w:t>
      </w:r>
    </w:p>
    <w:p w14:paraId="11DF1021" w14:textId="77777777" w:rsidR="00921575" w:rsidRPr="00921575" w:rsidRDefault="00921575" w:rsidP="00921575">
      <w:pPr>
        <w:jc w:val="both"/>
        <w:rPr>
          <w:rFonts w:ascii="Calibri" w:hAnsi="Calibri"/>
          <w:i/>
          <w:iCs/>
          <w:sz w:val="20"/>
          <w:szCs w:val="20"/>
        </w:rPr>
      </w:pPr>
      <w:r w:rsidRPr="00921575">
        <w:rPr>
          <w:rFonts w:ascii="Calibri" w:hAnsi="Calibri"/>
          <w:b/>
          <w:bCs/>
          <w:i/>
          <w:iCs/>
          <w:sz w:val="20"/>
          <w:szCs w:val="20"/>
        </w:rPr>
        <w:t>…</w:t>
      </w:r>
      <w:r w:rsidRPr="00921575">
        <w:rPr>
          <w:rFonts w:ascii="Calibri" w:hAnsi="Calibri"/>
          <w:i/>
          <w:iCs/>
          <w:sz w:val="20"/>
          <w:szCs w:val="20"/>
        </w:rPr>
        <w:t xml:space="preserve"> </w:t>
      </w:r>
      <w:r w:rsidRPr="00921575">
        <w:rPr>
          <w:rFonts w:ascii="Calibri" w:hAnsi="Calibri"/>
          <w:b/>
          <w:bCs/>
          <w:i/>
          <w:iCs/>
          <w:sz w:val="20"/>
          <w:szCs w:val="20"/>
        </w:rPr>
        <w:t>A.1.4. İç kalite güvencesi mekanizmaları Bilgilendirme Maili Kanıt 2</w:t>
      </w:r>
    </w:p>
    <w:p w14:paraId="357A89D8" w14:textId="77777777" w:rsidR="00921575" w:rsidRPr="00921575" w:rsidRDefault="00921575" w:rsidP="00921575">
      <w:pPr>
        <w:jc w:val="both"/>
        <w:rPr>
          <w:rFonts w:ascii="Calibri" w:hAnsi="Calibri"/>
          <w:i/>
          <w:iCs/>
          <w:sz w:val="20"/>
          <w:szCs w:val="20"/>
        </w:rPr>
      </w:pPr>
      <w:r w:rsidRPr="00921575">
        <w:rPr>
          <w:rFonts w:ascii="Calibri" w:hAnsi="Calibri"/>
          <w:b/>
          <w:bCs/>
          <w:i/>
          <w:iCs/>
          <w:sz w:val="20"/>
          <w:szCs w:val="20"/>
        </w:rPr>
        <w:t>…</w:t>
      </w:r>
      <w:r w:rsidRPr="00921575">
        <w:rPr>
          <w:rFonts w:ascii="Calibri" w:hAnsi="Calibri"/>
          <w:i/>
          <w:iCs/>
          <w:sz w:val="20"/>
          <w:szCs w:val="20"/>
        </w:rPr>
        <w:t xml:space="preserve"> </w:t>
      </w:r>
      <w:r w:rsidRPr="00921575">
        <w:rPr>
          <w:rFonts w:ascii="Calibri" w:hAnsi="Calibri"/>
          <w:b/>
          <w:bCs/>
          <w:i/>
          <w:iCs/>
          <w:sz w:val="20"/>
          <w:szCs w:val="20"/>
        </w:rPr>
        <w:t>A.1.4. Liderlik Sınavların Yapılışına ilişkin örnek Kanıt 1</w:t>
      </w:r>
    </w:p>
    <w:p w14:paraId="3B8D6BD8" w14:textId="77777777" w:rsidR="00075EBE" w:rsidRDefault="00075EBE">
      <w:pPr>
        <w:jc w:val="both"/>
        <w:rPr>
          <w:rFonts w:ascii="Calibri" w:hAnsi="Calibri"/>
          <w:b/>
          <w:bCs/>
          <w:sz w:val="20"/>
          <w:szCs w:val="20"/>
        </w:rPr>
      </w:pPr>
    </w:p>
    <w:p w14:paraId="3B8D6BD9"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BDD" w14:textId="77777777">
        <w:tc>
          <w:tcPr>
            <w:tcW w:w="561" w:type="dxa"/>
            <w:vAlign w:val="center"/>
          </w:tcPr>
          <w:sdt>
            <w:sdtPr>
              <w:id w:val="1778775729"/>
              <w14:checkbox>
                <w14:checked w14:val="1"/>
                <w14:checkedState w14:val="2612" w14:font="MS Gothic"/>
                <w14:uncheckedState w14:val="2610" w14:font="MS Gothic"/>
              </w14:checkbox>
            </w:sdtPr>
            <w:sdtEndPr/>
            <w:sdtContent>
              <w:p w14:paraId="3B8D6BD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DB"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BDC" w14:textId="77777777" w:rsidR="00075EBE" w:rsidRDefault="00E54B4A">
            <w:pPr>
              <w:spacing w:after="0"/>
              <w:rPr>
                <w:rFonts w:ascii="Calibri" w:eastAsia="Aptos" w:hAnsi="Calibri"/>
              </w:rPr>
            </w:pPr>
            <w:r>
              <w:rPr>
                <w:rFonts w:ascii="Calibri" w:eastAsia="Aptos" w:hAnsi="Calibri"/>
                <w:sz w:val="20"/>
                <w:szCs w:val="20"/>
              </w:rPr>
              <w:t>Kurumun tanımlanmış bir iç kalite güvencesi sistemi bulunmamaktadır.</w:t>
            </w:r>
          </w:p>
        </w:tc>
      </w:tr>
      <w:tr w:rsidR="00075EBE" w14:paraId="3B8D6BE1" w14:textId="77777777">
        <w:tc>
          <w:tcPr>
            <w:tcW w:w="561" w:type="dxa"/>
            <w:vAlign w:val="center"/>
          </w:tcPr>
          <w:sdt>
            <w:sdtPr>
              <w:id w:val="1163518403"/>
              <w14:checkbox>
                <w14:checked w14:val="1"/>
                <w14:checkedState w14:val="2612" w14:font="MS Gothic"/>
                <w14:uncheckedState w14:val="2610" w14:font="MS Gothic"/>
              </w14:checkbox>
            </w:sdtPr>
            <w:sdtEndPr/>
            <w:sdtContent>
              <w:p w14:paraId="3B8D6BD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DF"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BE0" w14:textId="77777777" w:rsidR="00075EBE" w:rsidRDefault="00E54B4A">
            <w:pPr>
              <w:spacing w:after="0"/>
              <w:rPr>
                <w:rFonts w:ascii="Calibri" w:eastAsia="Aptos" w:hAnsi="Calibri"/>
              </w:rPr>
            </w:pPr>
            <w:r>
              <w:rPr>
                <w:rFonts w:ascii="Calibri" w:eastAsia="Aptos" w:hAnsi="Calibri"/>
                <w:sz w:val="20"/>
                <w:szCs w:val="20"/>
              </w:rPr>
              <w:t xml:space="preserve">Kurumun iç kalite güvencesi süreç ve mekanizmaları tanımlanmıştır. </w:t>
            </w:r>
          </w:p>
        </w:tc>
      </w:tr>
      <w:tr w:rsidR="00075EBE" w14:paraId="3B8D6BE5" w14:textId="77777777">
        <w:tc>
          <w:tcPr>
            <w:tcW w:w="561" w:type="dxa"/>
            <w:vAlign w:val="center"/>
          </w:tcPr>
          <w:sdt>
            <w:sdtPr>
              <w:id w:val="1658878004"/>
              <w14:checkbox>
                <w14:checked w14:val="1"/>
                <w14:checkedState w14:val="2612" w14:font="MS Gothic"/>
                <w14:uncheckedState w14:val="2610" w14:font="MS Gothic"/>
              </w14:checkbox>
            </w:sdtPr>
            <w:sdtEndPr/>
            <w:sdtContent>
              <w:p w14:paraId="3B8D6BE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E3"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BE4" w14:textId="77777777" w:rsidR="00075EBE" w:rsidRDefault="00E54B4A">
            <w:pPr>
              <w:spacing w:after="0"/>
              <w:jc w:val="both"/>
              <w:rPr>
                <w:rFonts w:ascii="Calibri" w:eastAsia="Aptos" w:hAnsi="Calibri"/>
              </w:rPr>
            </w:pPr>
            <w:r>
              <w:rPr>
                <w:rFonts w:ascii="Calibri" w:eastAsia="Aptos" w:hAnsi="Calibri"/>
                <w:sz w:val="20"/>
                <w:szCs w:val="20"/>
              </w:rPr>
              <w:t>İç kalite güvencesi sistemi kurumun geneline yayılmış, şeffaf ve bütüncül olarak yürütülmektedir.</w:t>
            </w:r>
          </w:p>
        </w:tc>
      </w:tr>
      <w:tr w:rsidR="00075EBE" w14:paraId="3B8D6BE9" w14:textId="77777777">
        <w:tc>
          <w:tcPr>
            <w:tcW w:w="561" w:type="dxa"/>
            <w:vAlign w:val="center"/>
          </w:tcPr>
          <w:sdt>
            <w:sdtPr>
              <w:id w:val="599815409"/>
              <w14:checkbox>
                <w14:checked w14:val="1"/>
                <w14:checkedState w14:val="2612" w14:font="MS Gothic"/>
                <w14:uncheckedState w14:val="2610" w14:font="MS Gothic"/>
              </w14:checkbox>
            </w:sdtPr>
            <w:sdtEndPr/>
            <w:sdtContent>
              <w:p w14:paraId="3B8D6BE6" w14:textId="0973E47B" w:rsidR="00075EBE" w:rsidRDefault="004F3CED">
                <w:pPr>
                  <w:spacing w:after="0"/>
                  <w:jc w:val="center"/>
                  <w:rPr>
                    <w:rFonts w:ascii="Calibri" w:hAnsi="Calibri"/>
                  </w:rPr>
                </w:pPr>
                <w:r>
                  <w:rPr>
                    <w:rFonts w:ascii="MS Gothic" w:eastAsia="MS Gothic" w:hAnsi="MS Gothic" w:hint="eastAsia"/>
                  </w:rPr>
                  <w:t>☒</w:t>
                </w:r>
              </w:p>
            </w:sdtContent>
          </w:sdt>
        </w:tc>
        <w:tc>
          <w:tcPr>
            <w:tcW w:w="567" w:type="dxa"/>
            <w:vAlign w:val="center"/>
          </w:tcPr>
          <w:p w14:paraId="3B8D6BE7"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BE8" w14:textId="77777777" w:rsidR="00075EBE" w:rsidRDefault="00E54B4A">
            <w:pPr>
              <w:spacing w:after="0"/>
              <w:rPr>
                <w:rFonts w:ascii="Calibri" w:eastAsia="Aptos" w:hAnsi="Calibri"/>
              </w:rPr>
            </w:pPr>
            <w:r>
              <w:rPr>
                <w:rFonts w:ascii="Calibri" w:eastAsia="Aptos" w:hAnsi="Calibri"/>
                <w:sz w:val="20"/>
                <w:szCs w:val="20"/>
              </w:rPr>
              <w:t>İç kalite güvencesi sistemi mekanizmaları izlenmekte ve ilgili paydaşlarla birlikte iyileştirilmektedir.</w:t>
            </w:r>
          </w:p>
        </w:tc>
      </w:tr>
      <w:tr w:rsidR="00075EBE" w14:paraId="3B8D6BED" w14:textId="77777777">
        <w:tc>
          <w:tcPr>
            <w:tcW w:w="561" w:type="dxa"/>
            <w:vAlign w:val="center"/>
          </w:tcPr>
          <w:sdt>
            <w:sdtPr>
              <w:id w:val="1039728996"/>
              <w14:checkbox>
                <w14:checked w14:val="1"/>
                <w14:checkedState w14:val="2612" w14:font="MS Gothic"/>
                <w14:uncheckedState w14:val="2610" w14:font="MS Gothic"/>
              </w14:checkbox>
            </w:sdtPr>
            <w:sdtEndPr/>
            <w:sdtContent>
              <w:p w14:paraId="3B8D6BE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BEB"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BEC"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EF8F3F9" w14:textId="77777777" w:rsidR="007B5E7C" w:rsidRDefault="007B5E7C">
      <w:pPr>
        <w:jc w:val="both"/>
        <w:rPr>
          <w:rFonts w:ascii="Calibri" w:hAnsi="Calibri"/>
          <w:b/>
          <w:u w:val="single"/>
        </w:rPr>
      </w:pPr>
    </w:p>
    <w:p w14:paraId="3B8D6BEE" w14:textId="578C5DD7" w:rsidR="00075EBE" w:rsidRDefault="00E54B4A">
      <w:pPr>
        <w:jc w:val="both"/>
        <w:rPr>
          <w:rFonts w:ascii="Calibri" w:hAnsi="Calibri"/>
        </w:rPr>
      </w:pPr>
      <w:r>
        <w:rPr>
          <w:rFonts w:ascii="Calibri" w:hAnsi="Calibri"/>
          <w:b/>
          <w:u w:val="single"/>
        </w:rPr>
        <w:t>A.1.5. Kamuoyunu bilgilendirme ve hesap verebilirlik</w:t>
      </w:r>
    </w:p>
    <w:p w14:paraId="28D16F59"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i/>
          <w:iCs/>
          <w:sz w:val="20"/>
          <w:szCs w:val="20"/>
        </w:rPr>
        <w:t>İstanbul Kent Üniversitesi Ortak Dersler Bölümü, kamuoyunu bilgilendirme ve hesap verebilirlik ilkelerini kurumsal yönetim anlayışının ayrılmaz bir parçası olarak benimsemektedir. Şeffaflık, doğruluk, güncellik ve erişilebilirlik ilkeleri doğrultusunda bilgilendirme süreçleri planlanmakta ve sistematik biçimde yürütülmektedir.</w:t>
      </w:r>
    </w:p>
    <w:p w14:paraId="05A960A2"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i/>
          <w:iCs/>
          <w:sz w:val="20"/>
          <w:szCs w:val="20"/>
        </w:rPr>
        <w:t>Ortak Dersler Bölümü’nde kamuoyuna yönelik bilgilendirme faaliyetleri başta üniversitenin kurumsal web sayfası olmak üzere dijital iletişim kanalları aracılığıyla gerçekleştirilmektedir. Bölüme ilişkin bilgilendirme, akademik kadro bilgileri güncel ve erişilebilir şekilde yer almaktadır. Web sayfası içeriklerinin güncelliği belirli aralıklarla kontrol edilmekte; değişiklik gerektiren durumlarda ilgili öğretim üyesi/görevlisi tarafından gerekli güncellemeler yapılmaktadır. Böylece aday öğrenciler, mevcut öğrenciler, mezunlar ve dış paydaşlar doğru ve güvenilir bilgiye erişebilmektedir.</w:t>
      </w:r>
    </w:p>
    <w:p w14:paraId="4DECDC46"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i/>
          <w:iCs/>
          <w:sz w:val="20"/>
          <w:szCs w:val="20"/>
        </w:rPr>
        <w:t xml:space="preserve">Sonuç olarak, Ortak Dersler Bölümü kamuoyunu bilgilendirmeyi ilkesel olarak benimsemiştir. Bölümümüze ait web sayfası güncel, ilgili ve kolayca ulaşabilir bilgiyi göstermektedir. İdari yapı ve Bölüm sorumluları net bir şekilde gösterilmektedir. </w:t>
      </w:r>
    </w:p>
    <w:p w14:paraId="12CB56D4" w14:textId="77777777" w:rsidR="00E41DFE" w:rsidRPr="00E41DFE" w:rsidRDefault="00E41DFE" w:rsidP="00E41DFE">
      <w:pPr>
        <w:tabs>
          <w:tab w:val="left" w:pos="284"/>
        </w:tabs>
        <w:jc w:val="both"/>
        <w:rPr>
          <w:rFonts w:ascii="Calibri" w:hAnsi="Calibri"/>
          <w:b/>
          <w:bCs/>
          <w:i/>
          <w:iCs/>
          <w:sz w:val="20"/>
          <w:szCs w:val="20"/>
        </w:rPr>
      </w:pPr>
      <w:r w:rsidRPr="00E41DFE">
        <w:rPr>
          <w:rFonts w:ascii="Calibri" w:hAnsi="Calibri"/>
          <w:b/>
          <w:bCs/>
          <w:i/>
          <w:iCs/>
          <w:sz w:val="20"/>
          <w:szCs w:val="20"/>
        </w:rPr>
        <w:t>Kanıtlar</w:t>
      </w:r>
    </w:p>
    <w:p w14:paraId="1DCEBDFD" w14:textId="77777777" w:rsidR="00E41DFE" w:rsidRPr="00E41DFE" w:rsidRDefault="00E41DFE" w:rsidP="00E41DFE">
      <w:pPr>
        <w:tabs>
          <w:tab w:val="left" w:pos="284"/>
        </w:tabs>
        <w:jc w:val="both"/>
        <w:rPr>
          <w:rFonts w:ascii="Calibri" w:hAnsi="Calibri"/>
          <w:i/>
          <w:iCs/>
          <w:sz w:val="20"/>
          <w:szCs w:val="20"/>
        </w:rPr>
      </w:pPr>
      <w:hyperlink r:id="rId14" w:history="1">
        <w:r w:rsidRPr="00E41DFE">
          <w:rPr>
            <w:rStyle w:val="Kpr"/>
            <w:rFonts w:ascii="Calibri" w:hAnsi="Calibri"/>
            <w:i/>
            <w:iCs/>
            <w:sz w:val="20"/>
            <w:szCs w:val="20"/>
          </w:rPr>
          <w:t>https://www.kent.edu.tr/hakkinda-001646 (ek-1</w:t>
        </w:r>
      </w:hyperlink>
      <w:r w:rsidRPr="00E41DFE">
        <w:rPr>
          <w:rFonts w:ascii="Calibri" w:hAnsi="Calibri"/>
          <w:i/>
          <w:iCs/>
          <w:sz w:val="20"/>
          <w:szCs w:val="20"/>
        </w:rPr>
        <w:t>)</w:t>
      </w:r>
    </w:p>
    <w:p w14:paraId="1F5B4484" w14:textId="77777777" w:rsidR="00E41DFE" w:rsidRPr="00E41DFE" w:rsidRDefault="00E41DFE" w:rsidP="00E41DFE">
      <w:pPr>
        <w:tabs>
          <w:tab w:val="left" w:pos="284"/>
        </w:tabs>
        <w:jc w:val="both"/>
        <w:rPr>
          <w:rFonts w:ascii="Calibri" w:hAnsi="Calibri"/>
          <w:b/>
          <w:bCs/>
          <w:i/>
          <w:iCs/>
          <w:sz w:val="20"/>
          <w:szCs w:val="20"/>
        </w:rPr>
      </w:pPr>
    </w:p>
    <w:p w14:paraId="0B6038E0"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b/>
          <w:bCs/>
          <w:i/>
          <w:iCs/>
          <w:sz w:val="20"/>
          <w:szCs w:val="20"/>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E41DFE" w:rsidRPr="00E41DFE" w14:paraId="54DA49FF" w14:textId="77777777">
        <w:tc>
          <w:tcPr>
            <w:tcW w:w="561"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966289332"/>
              <w14:checkbox>
                <w14:checked w14:val="1"/>
                <w14:checkedState w14:val="2612" w14:font="MS Gothic"/>
                <w14:uncheckedState w14:val="2610" w14:font="MS Gothic"/>
              </w14:checkbox>
            </w:sdtPr>
            <w:sdtEndPr/>
            <w:sdtContent>
              <w:p w14:paraId="05729057" w14:textId="77777777" w:rsidR="00E41DFE" w:rsidRPr="00E41DFE" w:rsidRDefault="00E41DFE" w:rsidP="00E41DFE">
                <w:pPr>
                  <w:tabs>
                    <w:tab w:val="left" w:pos="284"/>
                  </w:tabs>
                  <w:jc w:val="both"/>
                  <w:rPr>
                    <w:rFonts w:ascii="Calibri" w:hAnsi="Calibri"/>
                    <w:i/>
                    <w:iCs/>
                    <w:sz w:val="20"/>
                    <w:szCs w:val="20"/>
                  </w:rPr>
                </w:pPr>
                <w:r w:rsidRPr="00E41DFE">
                  <w:rPr>
                    <w:rFonts w:ascii="Segoe UI Symbol" w:hAnsi="Segoe UI Symbol" w:cs="Segoe UI Symbol"/>
                    <w:i/>
                    <w:iCs/>
                    <w:sz w:val="20"/>
                    <w:szCs w:val="20"/>
                  </w:rPr>
                  <w:t>☐</w:t>
                </w:r>
              </w:p>
            </w:sdtContent>
          </w:sdt>
        </w:tc>
        <w:tc>
          <w:tcPr>
            <w:tcW w:w="567" w:type="dxa"/>
            <w:tcBorders>
              <w:top w:val="single" w:sz="4" w:space="0" w:color="auto"/>
              <w:left w:val="single" w:sz="4" w:space="0" w:color="auto"/>
              <w:bottom w:val="single" w:sz="4" w:space="0" w:color="auto"/>
              <w:right w:val="single" w:sz="4" w:space="0" w:color="auto"/>
            </w:tcBorders>
            <w:vAlign w:val="center"/>
            <w:hideMark/>
          </w:tcPr>
          <w:p w14:paraId="17181E78"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b/>
                <w:bCs/>
                <w:i/>
                <w:iCs/>
                <w:sz w:val="20"/>
                <w:szCs w:val="20"/>
              </w:rPr>
              <w:t>1</w:t>
            </w:r>
          </w:p>
        </w:tc>
        <w:tc>
          <w:tcPr>
            <w:tcW w:w="7932" w:type="dxa"/>
            <w:tcBorders>
              <w:top w:val="single" w:sz="4" w:space="0" w:color="auto"/>
              <w:left w:val="single" w:sz="4" w:space="0" w:color="auto"/>
              <w:bottom w:val="single" w:sz="4" w:space="0" w:color="auto"/>
              <w:right w:val="single" w:sz="4" w:space="0" w:color="auto"/>
            </w:tcBorders>
            <w:hideMark/>
          </w:tcPr>
          <w:p w14:paraId="1355924D"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i/>
                <w:iCs/>
                <w:sz w:val="20"/>
                <w:szCs w:val="20"/>
              </w:rPr>
              <w:t>Kurumda kamuoyunu bilgilendirmek ve hesap verebilirliği gerçekleştirmek üzere mekanizmalar bulunmamaktadır.</w:t>
            </w:r>
          </w:p>
        </w:tc>
      </w:tr>
      <w:tr w:rsidR="00E41DFE" w:rsidRPr="00E41DFE" w14:paraId="0A848322" w14:textId="77777777">
        <w:tc>
          <w:tcPr>
            <w:tcW w:w="561"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1993694358"/>
              <w14:checkbox>
                <w14:checked w14:val="0"/>
                <w14:checkedState w14:val="2612" w14:font="MS Gothic"/>
                <w14:uncheckedState w14:val="2610" w14:font="MS Gothic"/>
              </w14:checkbox>
            </w:sdtPr>
            <w:sdtEndPr/>
            <w:sdtContent>
              <w:p w14:paraId="5555940D"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hint="eastAsia"/>
                    <w:i/>
                    <w:iCs/>
                    <w:sz w:val="20"/>
                    <w:szCs w:val="20"/>
                  </w:rPr>
                  <w:t>☐</w:t>
                </w:r>
              </w:p>
            </w:sdtContent>
          </w:sdt>
        </w:tc>
        <w:tc>
          <w:tcPr>
            <w:tcW w:w="567" w:type="dxa"/>
            <w:tcBorders>
              <w:top w:val="single" w:sz="4" w:space="0" w:color="auto"/>
              <w:left w:val="single" w:sz="4" w:space="0" w:color="auto"/>
              <w:bottom w:val="single" w:sz="4" w:space="0" w:color="auto"/>
              <w:right w:val="single" w:sz="4" w:space="0" w:color="auto"/>
            </w:tcBorders>
            <w:vAlign w:val="center"/>
            <w:hideMark/>
          </w:tcPr>
          <w:p w14:paraId="4F1D9D73"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b/>
                <w:bCs/>
                <w:i/>
                <w:iCs/>
                <w:sz w:val="20"/>
                <w:szCs w:val="20"/>
              </w:rPr>
              <w:t>2</w:t>
            </w:r>
          </w:p>
        </w:tc>
        <w:tc>
          <w:tcPr>
            <w:tcW w:w="7932" w:type="dxa"/>
            <w:tcBorders>
              <w:top w:val="single" w:sz="4" w:space="0" w:color="auto"/>
              <w:left w:val="single" w:sz="4" w:space="0" w:color="auto"/>
              <w:bottom w:val="single" w:sz="4" w:space="0" w:color="auto"/>
              <w:right w:val="single" w:sz="4" w:space="0" w:color="auto"/>
            </w:tcBorders>
            <w:hideMark/>
          </w:tcPr>
          <w:p w14:paraId="3E2E1FBE"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i/>
                <w:iCs/>
                <w:sz w:val="20"/>
                <w:szCs w:val="20"/>
              </w:rPr>
              <w:t>Kurumda şeffaflık ve hesap verebilirlik ilkeleri doğrultusunda kamuoyunu bilgilendirmek üzere tanımlı süreçler bulunmaktadır.</w:t>
            </w:r>
          </w:p>
        </w:tc>
      </w:tr>
      <w:tr w:rsidR="00E41DFE" w:rsidRPr="00E41DFE" w14:paraId="77EC40DF" w14:textId="77777777">
        <w:tc>
          <w:tcPr>
            <w:tcW w:w="561"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327478180"/>
              <w14:checkbox>
                <w14:checked w14:val="1"/>
                <w14:checkedState w14:val="2612" w14:font="MS Gothic"/>
                <w14:uncheckedState w14:val="2610" w14:font="MS Gothic"/>
              </w14:checkbox>
            </w:sdtPr>
            <w:sdtEndPr/>
            <w:sdtContent>
              <w:p w14:paraId="18A7714B" w14:textId="77777777" w:rsidR="00E41DFE" w:rsidRPr="00E41DFE" w:rsidRDefault="00E41DFE" w:rsidP="00E41DFE">
                <w:pPr>
                  <w:tabs>
                    <w:tab w:val="left" w:pos="284"/>
                  </w:tabs>
                  <w:jc w:val="both"/>
                  <w:rPr>
                    <w:rFonts w:ascii="Calibri" w:hAnsi="Calibri"/>
                    <w:i/>
                    <w:iCs/>
                    <w:sz w:val="20"/>
                    <w:szCs w:val="20"/>
                  </w:rPr>
                </w:pPr>
                <w:r w:rsidRPr="00E41DFE">
                  <w:rPr>
                    <w:rFonts w:ascii="Segoe UI Symbol" w:hAnsi="Segoe UI Symbol" w:cs="Segoe UI Symbol"/>
                    <w:i/>
                    <w:iCs/>
                    <w:sz w:val="20"/>
                    <w:szCs w:val="20"/>
                  </w:rPr>
                  <w:t>☒</w:t>
                </w:r>
              </w:p>
            </w:sdtContent>
          </w:sdt>
        </w:tc>
        <w:tc>
          <w:tcPr>
            <w:tcW w:w="567" w:type="dxa"/>
            <w:tcBorders>
              <w:top w:val="single" w:sz="4" w:space="0" w:color="auto"/>
              <w:left w:val="single" w:sz="4" w:space="0" w:color="auto"/>
              <w:bottom w:val="single" w:sz="4" w:space="0" w:color="auto"/>
              <w:right w:val="single" w:sz="4" w:space="0" w:color="auto"/>
            </w:tcBorders>
            <w:vAlign w:val="center"/>
            <w:hideMark/>
          </w:tcPr>
          <w:p w14:paraId="6AB1F7BA"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b/>
                <w:bCs/>
                <w:i/>
                <w:iCs/>
                <w:sz w:val="20"/>
                <w:szCs w:val="20"/>
              </w:rPr>
              <w:t>3</w:t>
            </w:r>
          </w:p>
        </w:tc>
        <w:tc>
          <w:tcPr>
            <w:tcW w:w="7932" w:type="dxa"/>
            <w:tcBorders>
              <w:top w:val="single" w:sz="4" w:space="0" w:color="auto"/>
              <w:left w:val="single" w:sz="4" w:space="0" w:color="auto"/>
              <w:bottom w:val="single" w:sz="4" w:space="0" w:color="auto"/>
              <w:right w:val="single" w:sz="4" w:space="0" w:color="auto"/>
            </w:tcBorders>
            <w:hideMark/>
          </w:tcPr>
          <w:p w14:paraId="48797E3A"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i/>
                <w:iCs/>
                <w:sz w:val="20"/>
                <w:szCs w:val="20"/>
              </w:rPr>
              <w:t>Kurum tanımlı süreçleri doğrultusunda kamuoyunu bilgilendirme ve hesap verebilirlik mekanizmalarını işletmektedir.</w:t>
            </w:r>
          </w:p>
        </w:tc>
      </w:tr>
      <w:tr w:rsidR="00E41DFE" w:rsidRPr="00E41DFE" w14:paraId="7BFC12F4" w14:textId="77777777">
        <w:tc>
          <w:tcPr>
            <w:tcW w:w="561"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1231356792"/>
              <w14:checkbox>
                <w14:checked w14:val="1"/>
                <w14:checkedState w14:val="2612" w14:font="MS Gothic"/>
                <w14:uncheckedState w14:val="2610" w14:font="MS Gothic"/>
              </w14:checkbox>
            </w:sdtPr>
            <w:sdtEndPr/>
            <w:sdtContent>
              <w:p w14:paraId="3D81A7FE" w14:textId="77777777" w:rsidR="00E41DFE" w:rsidRPr="00E41DFE" w:rsidRDefault="00E41DFE" w:rsidP="00E41DFE">
                <w:pPr>
                  <w:tabs>
                    <w:tab w:val="left" w:pos="284"/>
                  </w:tabs>
                  <w:jc w:val="both"/>
                  <w:rPr>
                    <w:rFonts w:ascii="Calibri" w:hAnsi="Calibri"/>
                    <w:i/>
                    <w:iCs/>
                    <w:sz w:val="20"/>
                    <w:szCs w:val="20"/>
                  </w:rPr>
                </w:pPr>
                <w:r w:rsidRPr="00E41DFE">
                  <w:rPr>
                    <w:rFonts w:ascii="Segoe UI Symbol" w:hAnsi="Segoe UI Symbol" w:cs="Segoe UI Symbol"/>
                    <w:i/>
                    <w:iCs/>
                    <w:sz w:val="20"/>
                    <w:szCs w:val="20"/>
                  </w:rPr>
                  <w:t>☐</w:t>
                </w:r>
              </w:p>
            </w:sdtContent>
          </w:sdt>
        </w:tc>
        <w:tc>
          <w:tcPr>
            <w:tcW w:w="567" w:type="dxa"/>
            <w:tcBorders>
              <w:top w:val="single" w:sz="4" w:space="0" w:color="auto"/>
              <w:left w:val="single" w:sz="4" w:space="0" w:color="auto"/>
              <w:bottom w:val="single" w:sz="4" w:space="0" w:color="auto"/>
              <w:right w:val="single" w:sz="4" w:space="0" w:color="auto"/>
            </w:tcBorders>
            <w:vAlign w:val="center"/>
            <w:hideMark/>
          </w:tcPr>
          <w:p w14:paraId="32169437"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b/>
                <w:bCs/>
                <w:i/>
                <w:iCs/>
                <w:sz w:val="20"/>
                <w:szCs w:val="20"/>
              </w:rPr>
              <w:t>4</w:t>
            </w:r>
          </w:p>
        </w:tc>
        <w:tc>
          <w:tcPr>
            <w:tcW w:w="7932" w:type="dxa"/>
            <w:tcBorders>
              <w:top w:val="single" w:sz="4" w:space="0" w:color="auto"/>
              <w:left w:val="single" w:sz="4" w:space="0" w:color="auto"/>
              <w:bottom w:val="single" w:sz="4" w:space="0" w:color="auto"/>
              <w:right w:val="single" w:sz="4" w:space="0" w:color="auto"/>
            </w:tcBorders>
            <w:hideMark/>
          </w:tcPr>
          <w:p w14:paraId="2740CCC3"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i/>
                <w:iCs/>
                <w:sz w:val="20"/>
                <w:szCs w:val="20"/>
              </w:rPr>
              <w:t>Kurumun kamuoyunu bilgilendirme ve hesap verebilirlik mekanizmaları izlenmekte ve paydaş görüşleri doğrultusunda iyileştirilmektedir.</w:t>
            </w:r>
          </w:p>
        </w:tc>
      </w:tr>
      <w:tr w:rsidR="00E41DFE" w:rsidRPr="00E41DFE" w14:paraId="3847263A" w14:textId="77777777">
        <w:tc>
          <w:tcPr>
            <w:tcW w:w="561"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1966745927"/>
              <w14:checkbox>
                <w14:checked w14:val="1"/>
                <w14:checkedState w14:val="2612" w14:font="MS Gothic"/>
                <w14:uncheckedState w14:val="2610" w14:font="MS Gothic"/>
              </w14:checkbox>
            </w:sdtPr>
            <w:sdtEndPr/>
            <w:sdtContent>
              <w:p w14:paraId="10700ABD" w14:textId="77777777" w:rsidR="00E41DFE" w:rsidRPr="00E41DFE" w:rsidRDefault="00E41DFE" w:rsidP="00E41DFE">
                <w:pPr>
                  <w:tabs>
                    <w:tab w:val="left" w:pos="284"/>
                  </w:tabs>
                  <w:jc w:val="both"/>
                  <w:rPr>
                    <w:rFonts w:ascii="Calibri" w:hAnsi="Calibri"/>
                    <w:i/>
                    <w:iCs/>
                    <w:sz w:val="20"/>
                    <w:szCs w:val="20"/>
                  </w:rPr>
                </w:pPr>
                <w:r w:rsidRPr="00E41DFE">
                  <w:rPr>
                    <w:rFonts w:ascii="Segoe UI Symbol" w:hAnsi="Segoe UI Symbol" w:cs="Segoe UI Symbol"/>
                    <w:i/>
                    <w:iCs/>
                    <w:sz w:val="20"/>
                    <w:szCs w:val="20"/>
                  </w:rPr>
                  <w:t>☐</w:t>
                </w:r>
              </w:p>
            </w:sdtContent>
          </w:sdt>
        </w:tc>
        <w:tc>
          <w:tcPr>
            <w:tcW w:w="567" w:type="dxa"/>
            <w:tcBorders>
              <w:top w:val="single" w:sz="4" w:space="0" w:color="auto"/>
              <w:left w:val="single" w:sz="4" w:space="0" w:color="auto"/>
              <w:bottom w:val="single" w:sz="4" w:space="0" w:color="auto"/>
              <w:right w:val="single" w:sz="4" w:space="0" w:color="auto"/>
            </w:tcBorders>
            <w:vAlign w:val="center"/>
            <w:hideMark/>
          </w:tcPr>
          <w:p w14:paraId="35589DF2"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b/>
                <w:bCs/>
                <w:i/>
                <w:iCs/>
                <w:sz w:val="20"/>
                <w:szCs w:val="20"/>
              </w:rPr>
              <w:t>5</w:t>
            </w:r>
          </w:p>
        </w:tc>
        <w:tc>
          <w:tcPr>
            <w:tcW w:w="7932" w:type="dxa"/>
            <w:tcBorders>
              <w:top w:val="single" w:sz="4" w:space="0" w:color="auto"/>
              <w:left w:val="single" w:sz="4" w:space="0" w:color="auto"/>
              <w:bottom w:val="single" w:sz="4" w:space="0" w:color="auto"/>
              <w:right w:val="single" w:sz="4" w:space="0" w:color="auto"/>
            </w:tcBorders>
            <w:hideMark/>
          </w:tcPr>
          <w:p w14:paraId="23B029FA" w14:textId="77777777" w:rsidR="00E41DFE" w:rsidRPr="00E41DFE" w:rsidRDefault="00E41DFE" w:rsidP="00E41DFE">
            <w:pPr>
              <w:tabs>
                <w:tab w:val="left" w:pos="284"/>
              </w:tabs>
              <w:jc w:val="both"/>
              <w:rPr>
                <w:rFonts w:ascii="Calibri" w:hAnsi="Calibri"/>
                <w:i/>
                <w:iCs/>
                <w:sz w:val="20"/>
                <w:szCs w:val="20"/>
              </w:rPr>
            </w:pPr>
            <w:r w:rsidRPr="00E41DFE">
              <w:rPr>
                <w:rFonts w:ascii="Calibri" w:hAnsi="Calibri"/>
                <w:i/>
                <w:iCs/>
                <w:sz w:val="20"/>
                <w:szCs w:val="20"/>
              </w:rPr>
              <w:t>İçselleştirilmiş, sistematik, sürdürülebilir ve örnek gösterilebilir uygulamalar bulunmaktadır.</w:t>
            </w:r>
          </w:p>
        </w:tc>
      </w:tr>
    </w:tbl>
    <w:p w14:paraId="1C9240B6" w14:textId="77777777" w:rsidR="00E41DFE" w:rsidRPr="00E41DFE" w:rsidRDefault="00E41DFE" w:rsidP="00E41DFE">
      <w:pPr>
        <w:tabs>
          <w:tab w:val="left" w:pos="284"/>
        </w:tabs>
        <w:jc w:val="both"/>
        <w:rPr>
          <w:rFonts w:ascii="Calibri" w:hAnsi="Calibri"/>
          <w:i/>
          <w:iCs/>
          <w:sz w:val="20"/>
          <w:szCs w:val="20"/>
        </w:rPr>
      </w:pPr>
    </w:p>
    <w:p w14:paraId="3B8D6C0A" w14:textId="77777777" w:rsidR="00075EBE" w:rsidRDefault="00075EBE">
      <w:pPr>
        <w:tabs>
          <w:tab w:val="left" w:pos="284"/>
        </w:tabs>
        <w:jc w:val="both"/>
        <w:rPr>
          <w:rFonts w:ascii="Calibri" w:hAnsi="Calibri"/>
          <w:i/>
        </w:rPr>
      </w:pPr>
    </w:p>
    <w:p w14:paraId="3B8D6C0B" w14:textId="77777777" w:rsidR="00075EBE" w:rsidRDefault="00E54B4A">
      <w:pPr>
        <w:rPr>
          <w:rFonts w:ascii="Calibri" w:hAnsi="Calibri"/>
        </w:rPr>
      </w:pPr>
      <w:proofErr w:type="gramStart"/>
      <w:r>
        <w:rPr>
          <w:rFonts w:ascii="Calibri" w:hAnsi="Calibri"/>
          <w:b/>
        </w:rPr>
        <w:t xml:space="preserve">A.2. </w:t>
      </w:r>
      <w:r>
        <w:rPr>
          <w:rFonts w:ascii="Calibri" w:hAnsi="Calibri"/>
        </w:rPr>
        <w:t xml:space="preserve"> </w:t>
      </w:r>
      <w:r>
        <w:rPr>
          <w:rFonts w:ascii="Calibri" w:hAnsi="Calibri"/>
          <w:b/>
        </w:rPr>
        <w:t>Misyon</w:t>
      </w:r>
      <w:proofErr w:type="gramEnd"/>
      <w:r>
        <w:rPr>
          <w:rFonts w:ascii="Calibri" w:hAnsi="Calibri"/>
          <w:b/>
        </w:rPr>
        <w:t xml:space="preserve"> ve Stratejik Amaçlar</w:t>
      </w:r>
    </w:p>
    <w:p w14:paraId="3B8D6C0C" w14:textId="77777777" w:rsidR="00075EBE" w:rsidRPr="00CF3D02" w:rsidRDefault="00E54B4A" w:rsidP="00CF3D02">
      <w:pPr>
        <w:tabs>
          <w:tab w:val="left" w:pos="284"/>
        </w:tabs>
        <w:spacing w:after="0"/>
        <w:jc w:val="both"/>
        <w:rPr>
          <w:rFonts w:ascii="Calibri" w:hAnsi="Calibri"/>
          <w:i/>
          <w:iCs/>
        </w:rPr>
      </w:pPr>
      <w:r w:rsidRPr="00CF3D02">
        <w:rPr>
          <w:rFonts w:ascii="Calibri" w:hAnsi="Calibri"/>
          <w:b/>
          <w:bCs/>
          <w:i/>
          <w:iCs/>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3B8D6C0D" w14:textId="77777777" w:rsidR="00075EBE" w:rsidRDefault="00E54B4A">
      <w:pPr>
        <w:tabs>
          <w:tab w:val="left" w:pos="284"/>
        </w:tabs>
        <w:jc w:val="both"/>
        <w:rPr>
          <w:rFonts w:ascii="Calibri" w:hAnsi="Calibri"/>
        </w:rPr>
      </w:pPr>
      <w:r>
        <w:rPr>
          <w:rFonts w:ascii="Calibri" w:hAnsi="Calibri"/>
          <w:b/>
          <w:bCs/>
        </w:rPr>
        <w:t>**</w:t>
      </w:r>
    </w:p>
    <w:p w14:paraId="3B8D6C0E" w14:textId="77777777" w:rsidR="00075EBE" w:rsidRDefault="00E54B4A">
      <w:pPr>
        <w:rPr>
          <w:rFonts w:ascii="Calibri" w:hAnsi="Calibri"/>
        </w:rPr>
      </w:pPr>
      <w:r>
        <w:rPr>
          <w:rFonts w:ascii="Calibri" w:hAnsi="Calibri"/>
          <w:b/>
          <w:u w:val="single"/>
        </w:rPr>
        <w:t xml:space="preserve">A.2.1. Misyon, vizyon ve politikalar </w:t>
      </w:r>
    </w:p>
    <w:p w14:paraId="1FAC971B" w14:textId="1E42F77B" w:rsidR="00AE754B" w:rsidRDefault="00AE754B">
      <w:pPr>
        <w:tabs>
          <w:tab w:val="left" w:pos="284"/>
        </w:tabs>
        <w:jc w:val="both"/>
        <w:rPr>
          <w:rFonts w:ascii="Calibri" w:hAnsi="Calibri"/>
          <w:i/>
          <w:iCs/>
          <w:sz w:val="20"/>
          <w:szCs w:val="20"/>
        </w:rPr>
      </w:pPr>
      <w:r>
        <w:rPr>
          <w:rFonts w:ascii="Calibri" w:hAnsi="Calibri"/>
          <w:i/>
          <w:iCs/>
          <w:sz w:val="20"/>
          <w:szCs w:val="20"/>
        </w:rPr>
        <w:t xml:space="preserve">Misyon: </w:t>
      </w:r>
      <w:r w:rsidRPr="00AE754B">
        <w:rPr>
          <w:rFonts w:ascii="Calibri" w:hAnsi="Calibri"/>
          <w:i/>
          <w:iCs/>
          <w:sz w:val="20"/>
          <w:szCs w:val="20"/>
        </w:rPr>
        <w:t>Üniversitemizde farklı alanlarda öğrenim gören ön lisans ve lisans öğrencilerinin; kültür, spor, pozitif bilimler ile insan ve toplum bilimleri alanlarında gelişimlerini destekleyerek analitik düşünme becerisi kazanmalarını sağlamak, tarihsel ve kültürel birikimlerinden güç alan, toplumsal sorumluluk bilincine sahip bireyler olarak yetişmelerine katkıda bulunmak.</w:t>
      </w:r>
      <w:r>
        <w:rPr>
          <w:rFonts w:ascii="Calibri" w:hAnsi="Calibri"/>
          <w:i/>
          <w:iCs/>
          <w:sz w:val="20"/>
          <w:szCs w:val="20"/>
        </w:rPr>
        <w:t xml:space="preserve"> </w:t>
      </w:r>
    </w:p>
    <w:p w14:paraId="10C4BAEA" w14:textId="5303F2BB" w:rsidR="00AE754B" w:rsidRDefault="008C256B">
      <w:pPr>
        <w:tabs>
          <w:tab w:val="left" w:pos="284"/>
        </w:tabs>
        <w:jc w:val="both"/>
        <w:rPr>
          <w:rFonts w:ascii="Calibri" w:hAnsi="Calibri"/>
          <w:i/>
          <w:iCs/>
          <w:sz w:val="20"/>
          <w:szCs w:val="20"/>
        </w:rPr>
      </w:pPr>
      <w:r>
        <w:rPr>
          <w:rFonts w:ascii="Calibri" w:hAnsi="Calibri"/>
          <w:i/>
          <w:iCs/>
          <w:sz w:val="20"/>
          <w:szCs w:val="20"/>
        </w:rPr>
        <w:t xml:space="preserve">Vizyon: </w:t>
      </w:r>
      <w:r w:rsidRPr="008C256B">
        <w:rPr>
          <w:rFonts w:ascii="Calibri" w:hAnsi="Calibri"/>
          <w:i/>
          <w:iCs/>
          <w:sz w:val="20"/>
          <w:szCs w:val="20"/>
        </w:rPr>
        <w:t>Evrensel değerlere bağlı, özgür düşünebilen, yenilikçi ve etik sorumluluk bilinci yüksek bireylerin yetiştiği; mesleki başarı ile toplumsal katkının birlikte değer ürettiği öncü ve saygın bir eğitim ortamı olmak.</w:t>
      </w:r>
    </w:p>
    <w:p w14:paraId="3B8D6C10" w14:textId="71E2AA4F" w:rsidR="00075EBE" w:rsidRDefault="00E54B4A">
      <w:pPr>
        <w:tabs>
          <w:tab w:val="left" w:pos="284"/>
        </w:tabs>
        <w:jc w:val="both"/>
        <w:rPr>
          <w:rFonts w:ascii="Calibri" w:hAnsi="Calibri"/>
        </w:rPr>
      </w:pPr>
      <w:r>
        <w:rPr>
          <w:rFonts w:ascii="Calibri" w:hAnsi="Calibri"/>
          <w:b/>
          <w:bCs/>
          <w:iCs/>
          <w:sz w:val="22"/>
          <w:szCs w:val="22"/>
        </w:rPr>
        <w:t>Kanıtlar</w:t>
      </w:r>
    </w:p>
    <w:p w14:paraId="37E3512D" w14:textId="349CD86E" w:rsidR="00EF2B50" w:rsidRPr="009B52E8" w:rsidRDefault="00EF2B50" w:rsidP="00EF2B50">
      <w:pPr>
        <w:jc w:val="both"/>
        <w:rPr>
          <w:rFonts w:ascii="Calibri" w:hAnsi="Calibri"/>
          <w:i/>
          <w:iCs/>
          <w:sz w:val="20"/>
          <w:szCs w:val="20"/>
        </w:rPr>
      </w:pPr>
      <w:r w:rsidRPr="009B52E8">
        <w:rPr>
          <w:rFonts w:ascii="Calibri" w:hAnsi="Calibri"/>
          <w:b/>
          <w:bCs/>
          <w:i/>
          <w:iCs/>
          <w:sz w:val="20"/>
          <w:szCs w:val="20"/>
        </w:rPr>
        <w:t>…</w:t>
      </w:r>
      <w:r w:rsidRPr="009B52E8">
        <w:rPr>
          <w:rFonts w:ascii="Calibri" w:hAnsi="Calibri"/>
          <w:i/>
          <w:iCs/>
          <w:sz w:val="20"/>
          <w:szCs w:val="20"/>
        </w:rPr>
        <w:object w:dxaOrig="1500" w:dyaOrig="970" w14:anchorId="3B5B47EE">
          <v:shape id="_x0000_i1027" type="#_x0000_t75" style="width:75pt;height:48.5pt" o:ole="">
            <v:imagedata r:id="rId10" o:title=""/>
          </v:shape>
          <o:OLEObject Type="Embed" ProgID="Word.Document.12" ShapeID="_x0000_i1027" DrawAspect="Icon" ObjectID="_1833101068" r:id="rId15">
            <o:FieldCodes>\s</o:FieldCodes>
          </o:OLEObject>
        </w:object>
      </w:r>
      <w:r w:rsidRPr="009B52E8">
        <w:rPr>
          <w:rFonts w:ascii="Calibri" w:hAnsi="Calibri"/>
          <w:i/>
          <w:iCs/>
          <w:sz w:val="20"/>
          <w:szCs w:val="20"/>
        </w:rPr>
        <w:t>Yürütme Kurulu Fakülte Temsilcileri Toplantı örneği</w:t>
      </w:r>
      <w:r>
        <w:rPr>
          <w:rFonts w:ascii="Calibri" w:hAnsi="Calibri"/>
          <w:i/>
          <w:iCs/>
          <w:sz w:val="20"/>
          <w:szCs w:val="20"/>
        </w:rPr>
        <w:t xml:space="preserve"> Açılan Dersler</w:t>
      </w:r>
    </w:p>
    <w:p w14:paraId="3B8D6C14" w14:textId="77777777" w:rsidR="00075EBE" w:rsidRDefault="00075EBE">
      <w:pPr>
        <w:jc w:val="both"/>
        <w:rPr>
          <w:rFonts w:ascii="Calibri" w:hAnsi="Calibri"/>
          <w:b/>
          <w:bCs/>
          <w:sz w:val="20"/>
          <w:szCs w:val="20"/>
        </w:rPr>
      </w:pPr>
    </w:p>
    <w:p w14:paraId="3B8D6C15"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C19" w14:textId="77777777">
        <w:tc>
          <w:tcPr>
            <w:tcW w:w="561" w:type="dxa"/>
            <w:vAlign w:val="center"/>
          </w:tcPr>
          <w:sdt>
            <w:sdtPr>
              <w:id w:val="1213036700"/>
              <w14:checkbox>
                <w14:checked w14:val="1"/>
                <w14:checkedState w14:val="2612" w14:font="MS Gothic"/>
                <w14:uncheckedState w14:val="2610" w14:font="MS Gothic"/>
              </w14:checkbox>
            </w:sdtPr>
            <w:sdtEndPr/>
            <w:sdtContent>
              <w:p w14:paraId="3B8D6C1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17"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C18" w14:textId="77777777" w:rsidR="00075EBE" w:rsidRDefault="00E54B4A">
            <w:pPr>
              <w:spacing w:after="0"/>
              <w:jc w:val="both"/>
              <w:rPr>
                <w:rFonts w:ascii="Calibri" w:eastAsia="Aptos" w:hAnsi="Calibri"/>
              </w:rPr>
            </w:pPr>
            <w:r>
              <w:rPr>
                <w:rFonts w:ascii="Calibri" w:eastAsia="Aptos" w:hAnsi="Calibri"/>
                <w:sz w:val="20"/>
                <w:szCs w:val="20"/>
              </w:rPr>
              <w:t>Kurumda tanımlanmış misyon, vizyon ve politikalar bulunmamaktadır.</w:t>
            </w:r>
          </w:p>
        </w:tc>
      </w:tr>
      <w:tr w:rsidR="00075EBE" w14:paraId="3B8D6C1D" w14:textId="77777777">
        <w:tc>
          <w:tcPr>
            <w:tcW w:w="561" w:type="dxa"/>
            <w:vAlign w:val="center"/>
          </w:tcPr>
          <w:sdt>
            <w:sdtPr>
              <w:id w:val="641136906"/>
              <w14:checkbox>
                <w14:checked w14:val="1"/>
                <w14:checkedState w14:val="2612" w14:font="MS Gothic"/>
                <w14:uncheckedState w14:val="2610" w14:font="MS Gothic"/>
              </w14:checkbox>
            </w:sdtPr>
            <w:sdtEndPr/>
            <w:sdtContent>
              <w:p w14:paraId="3B8D6C1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1B"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C1C" w14:textId="77777777" w:rsidR="00075EBE" w:rsidRDefault="00E54B4A">
            <w:pPr>
              <w:spacing w:after="0"/>
              <w:jc w:val="both"/>
              <w:rPr>
                <w:rFonts w:ascii="Calibri" w:eastAsia="Aptos" w:hAnsi="Calibri"/>
              </w:rPr>
            </w:pPr>
            <w:r>
              <w:rPr>
                <w:rFonts w:ascii="Calibri" w:eastAsia="Aptos" w:hAnsi="Calibri"/>
                <w:sz w:val="20"/>
                <w:szCs w:val="20"/>
              </w:rPr>
              <w:t>Kurumun tanımlanmış ve kuruma özgü misyon, vizyon ve politikaları bulunmaktadır.</w:t>
            </w:r>
          </w:p>
        </w:tc>
      </w:tr>
      <w:tr w:rsidR="00075EBE" w14:paraId="3B8D6C21" w14:textId="77777777">
        <w:tc>
          <w:tcPr>
            <w:tcW w:w="561" w:type="dxa"/>
            <w:vAlign w:val="center"/>
          </w:tcPr>
          <w:sdt>
            <w:sdtPr>
              <w:id w:val="1915889435"/>
              <w14:checkbox>
                <w14:checked w14:val="1"/>
                <w14:checkedState w14:val="2612" w14:font="MS Gothic"/>
                <w14:uncheckedState w14:val="2610" w14:font="MS Gothic"/>
              </w14:checkbox>
            </w:sdtPr>
            <w:sdtEndPr/>
            <w:sdtContent>
              <w:p w14:paraId="3B8D6C1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1F"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C20" w14:textId="77777777" w:rsidR="00075EBE" w:rsidRDefault="00E54B4A">
            <w:pPr>
              <w:spacing w:after="0"/>
              <w:jc w:val="both"/>
              <w:rPr>
                <w:rFonts w:ascii="Calibri" w:eastAsia="Aptos" w:hAnsi="Calibri"/>
              </w:rPr>
            </w:pPr>
            <w:r>
              <w:rPr>
                <w:rFonts w:ascii="Calibri" w:eastAsia="Aptos" w:hAnsi="Calibri"/>
                <w:sz w:val="20"/>
                <w:szCs w:val="20"/>
              </w:rPr>
              <w:t>Kurumun genelinde misyon, vizyon ve politikalarla uyumlu uygulamalar bulunmaktadır.</w:t>
            </w:r>
          </w:p>
        </w:tc>
      </w:tr>
      <w:tr w:rsidR="00075EBE" w14:paraId="3B8D6C25" w14:textId="77777777">
        <w:tc>
          <w:tcPr>
            <w:tcW w:w="561" w:type="dxa"/>
            <w:vAlign w:val="center"/>
          </w:tcPr>
          <w:sdt>
            <w:sdtPr>
              <w:id w:val="747770839"/>
              <w14:checkbox>
                <w14:checked w14:val="1"/>
                <w14:checkedState w14:val="2612" w14:font="MS Gothic"/>
                <w14:uncheckedState w14:val="2610" w14:font="MS Gothic"/>
              </w14:checkbox>
            </w:sdtPr>
            <w:sdtEndPr/>
            <w:sdtContent>
              <w:p w14:paraId="3B8D6C22" w14:textId="78E2B398" w:rsidR="00075EBE" w:rsidRDefault="00EF2B50">
                <w:pPr>
                  <w:spacing w:after="0"/>
                  <w:jc w:val="center"/>
                  <w:rPr>
                    <w:rFonts w:ascii="Calibri" w:hAnsi="Calibri"/>
                  </w:rPr>
                </w:pPr>
                <w:r>
                  <w:rPr>
                    <w:rFonts w:ascii="MS Gothic" w:eastAsia="MS Gothic" w:hAnsi="MS Gothic" w:hint="eastAsia"/>
                  </w:rPr>
                  <w:t>☒</w:t>
                </w:r>
              </w:p>
            </w:sdtContent>
          </w:sdt>
        </w:tc>
        <w:tc>
          <w:tcPr>
            <w:tcW w:w="567" w:type="dxa"/>
            <w:vAlign w:val="center"/>
          </w:tcPr>
          <w:p w14:paraId="3B8D6C23"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C24" w14:textId="77777777" w:rsidR="00075EBE" w:rsidRDefault="00E54B4A">
            <w:pPr>
              <w:spacing w:after="0"/>
              <w:rPr>
                <w:rFonts w:ascii="Calibri" w:eastAsia="Aptos" w:hAnsi="Calibri"/>
              </w:rPr>
            </w:pPr>
            <w:r>
              <w:rPr>
                <w:rFonts w:ascii="Calibri" w:eastAsia="Aptos" w:hAnsi="Calibri"/>
                <w:sz w:val="20"/>
                <w:szCs w:val="20"/>
              </w:rPr>
              <w:t>Misyon, vizyon ve politikalar doğrultusunda gerçekleştirilen uygulamalar izlenmekte ve paydaşlarla birlikte değerlendirilerek önlemler alınmaktadır.</w:t>
            </w:r>
          </w:p>
        </w:tc>
      </w:tr>
      <w:tr w:rsidR="00075EBE" w14:paraId="3B8D6C29" w14:textId="77777777">
        <w:tc>
          <w:tcPr>
            <w:tcW w:w="561" w:type="dxa"/>
            <w:vAlign w:val="center"/>
          </w:tcPr>
          <w:sdt>
            <w:sdtPr>
              <w:id w:val="1948045600"/>
              <w14:checkbox>
                <w14:checked w14:val="1"/>
                <w14:checkedState w14:val="2612" w14:font="MS Gothic"/>
                <w14:uncheckedState w14:val="2610" w14:font="MS Gothic"/>
              </w14:checkbox>
            </w:sdtPr>
            <w:sdtEndPr/>
            <w:sdtContent>
              <w:p w14:paraId="3B8D6C2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27"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C28"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2A" w14:textId="77777777" w:rsidR="00075EBE" w:rsidRDefault="00075EBE">
      <w:pPr>
        <w:tabs>
          <w:tab w:val="left" w:pos="284"/>
        </w:tabs>
        <w:jc w:val="both"/>
        <w:rPr>
          <w:rFonts w:ascii="Calibri" w:hAnsi="Calibri"/>
          <w:b/>
          <w:bCs/>
          <w:i/>
        </w:rPr>
      </w:pPr>
    </w:p>
    <w:p w14:paraId="3B8D6C2B" w14:textId="77777777" w:rsidR="00075EBE" w:rsidRDefault="00E54B4A">
      <w:pPr>
        <w:jc w:val="both"/>
        <w:rPr>
          <w:rFonts w:ascii="Calibri" w:hAnsi="Calibri"/>
        </w:rPr>
      </w:pPr>
      <w:r>
        <w:rPr>
          <w:rFonts w:ascii="Calibri" w:hAnsi="Calibri"/>
          <w:b/>
          <w:u w:val="single"/>
        </w:rPr>
        <w:t>A.2.2. Stratejik amaç ve hedefler</w:t>
      </w:r>
    </w:p>
    <w:p w14:paraId="3B8D6C2C" w14:textId="073FCE5D" w:rsidR="00075EBE" w:rsidRDefault="007B649A" w:rsidP="001E5496">
      <w:pPr>
        <w:rPr>
          <w:rFonts w:ascii="Calibri" w:hAnsi="Calibri"/>
        </w:rPr>
      </w:pPr>
      <w:r>
        <w:rPr>
          <w:rFonts w:ascii="Calibri" w:hAnsi="Calibri"/>
          <w:i/>
          <w:iCs/>
          <w:sz w:val="20"/>
          <w:szCs w:val="20"/>
        </w:rPr>
        <w:t>Veri</w:t>
      </w:r>
      <w:r w:rsidR="001E5496">
        <w:rPr>
          <w:rFonts w:ascii="Calibri" w:hAnsi="Calibri"/>
          <w:i/>
          <w:iCs/>
          <w:sz w:val="20"/>
          <w:szCs w:val="20"/>
        </w:rPr>
        <w:t xml:space="preserve"> bulunmamaktadır.</w:t>
      </w:r>
      <w:r>
        <w:rPr>
          <w:rFonts w:ascii="Calibri" w:hAnsi="Calibri"/>
          <w:i/>
          <w:iCs/>
          <w:sz w:val="20"/>
          <w:szCs w:val="20"/>
        </w:rPr>
        <w:t xml:space="preserve"> </w:t>
      </w:r>
      <w:r w:rsidR="00E54B4A">
        <w:rPr>
          <w:rFonts w:ascii="Calibri" w:hAnsi="Calibri"/>
          <w:b/>
          <w:bCs/>
          <w:sz w:val="20"/>
          <w:szCs w:val="20"/>
        </w:rPr>
        <w:t>……………………………………………………………………………………………………………………………………………………………………………………………………………………………………………………………………………………………………………………………………………………………………………………………………………………………………….……………………………………………………………………………………………………………………………………………..………………………………………………………………………………………………………………………………………………………………………………………………………………………………………………………………………………………….</w:t>
      </w:r>
    </w:p>
    <w:p w14:paraId="3B8D6C2D"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2B391C55" w14:textId="49FE2BC5" w:rsidR="00F01AAB" w:rsidRPr="00F01AAB" w:rsidRDefault="00F01AAB" w:rsidP="00F01AAB">
      <w:pPr>
        <w:tabs>
          <w:tab w:val="left" w:pos="284"/>
        </w:tabs>
        <w:spacing w:after="0"/>
        <w:jc w:val="both"/>
        <w:rPr>
          <w:rFonts w:ascii="Calibri" w:hAnsi="Calibri"/>
          <w:b/>
          <w:bCs/>
          <w:i/>
          <w:sz w:val="22"/>
          <w:szCs w:val="22"/>
        </w:rPr>
      </w:pPr>
      <w:r w:rsidRPr="00F01AAB">
        <w:rPr>
          <w:rFonts w:ascii="Calibri" w:hAnsi="Calibri"/>
          <w:b/>
          <w:bCs/>
          <w:i/>
          <w:sz w:val="22"/>
          <w:szCs w:val="22"/>
        </w:rPr>
        <w:t>Örnek Kanıtlar</w:t>
      </w:r>
    </w:p>
    <w:p w14:paraId="53DF28EB" w14:textId="77777777" w:rsidR="004E3721" w:rsidRPr="004E3721" w:rsidRDefault="004E3721" w:rsidP="004E3721">
      <w:pPr>
        <w:shd w:val="clear" w:color="auto" w:fill="FCF0EA"/>
        <w:tabs>
          <w:tab w:val="left" w:pos="284"/>
        </w:tabs>
        <w:spacing w:after="0"/>
        <w:jc w:val="both"/>
        <w:rPr>
          <w:rFonts w:ascii="Calibri" w:hAnsi="Calibri"/>
          <w:i/>
          <w:iCs/>
          <w:sz w:val="20"/>
          <w:szCs w:val="20"/>
        </w:rPr>
      </w:pPr>
      <w:r w:rsidRPr="004E3721">
        <w:rPr>
          <w:rFonts w:ascii="Calibri" w:hAnsi="Calibri"/>
          <w:i/>
          <w:iCs/>
          <w:sz w:val="20"/>
          <w:szCs w:val="20"/>
        </w:rPr>
        <w:t>●</w:t>
      </w:r>
      <w:r w:rsidRPr="004E3721">
        <w:rPr>
          <w:rFonts w:ascii="Calibri" w:hAnsi="Calibri"/>
          <w:i/>
          <w:iCs/>
          <w:sz w:val="20"/>
          <w:szCs w:val="20"/>
        </w:rPr>
        <w:tab/>
        <w:t>Kamuoyuna ilan edilmiş, kurumun stratejik amaç ve hedeflerini içeren dokümanlar (stratejik plan, strateji belgesi vb.) ve dokümanın geliştirilme süreci</w:t>
      </w:r>
    </w:p>
    <w:p w14:paraId="333196AA" w14:textId="77777777" w:rsidR="004E3721" w:rsidRPr="004E3721" w:rsidRDefault="004E3721" w:rsidP="004E3721">
      <w:pPr>
        <w:shd w:val="clear" w:color="auto" w:fill="FCF0EA"/>
        <w:tabs>
          <w:tab w:val="left" w:pos="284"/>
        </w:tabs>
        <w:spacing w:after="0"/>
        <w:jc w:val="both"/>
        <w:rPr>
          <w:rFonts w:ascii="Calibri" w:hAnsi="Calibri"/>
          <w:i/>
          <w:iCs/>
          <w:sz w:val="20"/>
          <w:szCs w:val="20"/>
        </w:rPr>
      </w:pPr>
      <w:r w:rsidRPr="004E3721">
        <w:rPr>
          <w:rFonts w:ascii="Calibri" w:hAnsi="Calibri"/>
          <w:i/>
          <w:iCs/>
          <w:sz w:val="20"/>
          <w:szCs w:val="20"/>
        </w:rPr>
        <w:t>●</w:t>
      </w:r>
      <w:r w:rsidRPr="004E3721">
        <w:rPr>
          <w:rFonts w:ascii="Calibri" w:hAnsi="Calibri"/>
          <w:i/>
          <w:iCs/>
          <w:sz w:val="20"/>
          <w:szCs w:val="20"/>
        </w:rPr>
        <w:tab/>
        <w:t xml:space="preserve">Kurumun stratejik planına planlama, uygulama, kontrol etme ve önlem alma aşamalarında iç ve dış paydaş katılımını gösteren kanıtlar  </w:t>
      </w:r>
    </w:p>
    <w:p w14:paraId="106DC2B0" w14:textId="77777777" w:rsidR="004E3721" w:rsidRPr="004E3721" w:rsidRDefault="004E3721" w:rsidP="004E3721">
      <w:pPr>
        <w:shd w:val="clear" w:color="auto" w:fill="FCF0EA"/>
        <w:tabs>
          <w:tab w:val="left" w:pos="284"/>
        </w:tabs>
        <w:spacing w:after="0"/>
        <w:jc w:val="both"/>
        <w:rPr>
          <w:rFonts w:ascii="Calibri" w:hAnsi="Calibri"/>
          <w:i/>
          <w:iCs/>
          <w:sz w:val="20"/>
          <w:szCs w:val="20"/>
        </w:rPr>
      </w:pPr>
      <w:r w:rsidRPr="004E3721">
        <w:rPr>
          <w:rFonts w:ascii="Calibri" w:hAnsi="Calibri"/>
          <w:i/>
          <w:iCs/>
          <w:sz w:val="20"/>
          <w:szCs w:val="20"/>
        </w:rPr>
        <w:t>●</w:t>
      </w:r>
      <w:r w:rsidRPr="004E3721">
        <w:rPr>
          <w:rFonts w:ascii="Calibri" w:hAnsi="Calibri"/>
          <w:i/>
          <w:iCs/>
          <w:sz w:val="20"/>
          <w:szCs w:val="20"/>
        </w:rPr>
        <w:tab/>
        <w:t xml:space="preserve">Stratejik plan ve hedeflerin, Birleşmiş Milletler Sürdürülebilir Kalkınma </w:t>
      </w:r>
      <w:proofErr w:type="spellStart"/>
      <w:r w:rsidRPr="004E3721">
        <w:rPr>
          <w:rFonts w:ascii="Calibri" w:hAnsi="Calibri"/>
          <w:i/>
          <w:iCs/>
          <w:sz w:val="20"/>
          <w:szCs w:val="20"/>
        </w:rPr>
        <w:t>Amaçları’yla</w:t>
      </w:r>
      <w:proofErr w:type="spellEnd"/>
      <w:r w:rsidRPr="004E3721">
        <w:rPr>
          <w:rFonts w:ascii="Calibri" w:hAnsi="Calibri"/>
          <w:i/>
          <w:iCs/>
          <w:sz w:val="20"/>
          <w:szCs w:val="20"/>
        </w:rPr>
        <w:t xml:space="preserve"> uyumunu gösteren kanıtlar</w:t>
      </w:r>
    </w:p>
    <w:p w14:paraId="5DD2A5FD" w14:textId="234593FA" w:rsidR="004E3721" w:rsidRPr="004E3721" w:rsidRDefault="004E3721" w:rsidP="004E3721">
      <w:pPr>
        <w:shd w:val="clear" w:color="auto" w:fill="FCF0EA"/>
        <w:tabs>
          <w:tab w:val="left" w:pos="284"/>
        </w:tabs>
        <w:spacing w:after="0"/>
        <w:jc w:val="both"/>
        <w:rPr>
          <w:rFonts w:ascii="Calibri" w:hAnsi="Calibri"/>
          <w:i/>
          <w:iCs/>
          <w:sz w:val="20"/>
          <w:szCs w:val="20"/>
        </w:rPr>
      </w:pPr>
      <w:r w:rsidRPr="004E3721">
        <w:rPr>
          <w:rFonts w:ascii="Calibri" w:hAnsi="Calibri"/>
          <w:i/>
          <w:iCs/>
          <w:sz w:val="20"/>
          <w:szCs w:val="20"/>
        </w:rPr>
        <w:t>●</w:t>
      </w:r>
      <w:r w:rsidRPr="004E3721">
        <w:rPr>
          <w:rFonts w:ascii="Calibri" w:hAnsi="Calibri"/>
          <w:i/>
          <w:iCs/>
          <w:sz w:val="20"/>
          <w:szCs w:val="20"/>
        </w:rPr>
        <w:tab/>
        <w:t>Stratejik Planda yer alan göstergelerin yıllık gerçekleşme takibini ve iyileştirme önerilerini içeren performans raporları</w:t>
      </w:r>
    </w:p>
    <w:p w14:paraId="7536C2C2" w14:textId="77777777" w:rsidR="004E3721" w:rsidRPr="004E3721" w:rsidRDefault="004E3721" w:rsidP="004E3721">
      <w:pPr>
        <w:shd w:val="clear" w:color="auto" w:fill="FCF0EA"/>
        <w:tabs>
          <w:tab w:val="left" w:pos="284"/>
        </w:tabs>
        <w:spacing w:after="0"/>
        <w:jc w:val="both"/>
        <w:rPr>
          <w:rFonts w:ascii="Calibri" w:hAnsi="Calibri"/>
          <w:i/>
          <w:iCs/>
          <w:sz w:val="20"/>
          <w:szCs w:val="20"/>
        </w:rPr>
      </w:pPr>
      <w:r w:rsidRPr="004E3721">
        <w:rPr>
          <w:rFonts w:ascii="Calibri" w:hAnsi="Calibri"/>
          <w:i/>
          <w:iCs/>
          <w:sz w:val="20"/>
          <w:szCs w:val="20"/>
        </w:rPr>
        <w:t>●</w:t>
      </w:r>
      <w:r w:rsidRPr="004E3721">
        <w:rPr>
          <w:rFonts w:ascii="Calibri" w:hAnsi="Calibri"/>
          <w:i/>
          <w:iCs/>
          <w:sz w:val="20"/>
          <w:szCs w:val="20"/>
        </w:rPr>
        <w:tab/>
        <w:t xml:space="preserve">Stratejik amaçlar ve hedefler kapsamında paydaşlardan gelen talep, </w:t>
      </w:r>
      <w:proofErr w:type="gramStart"/>
      <w:r w:rsidRPr="004E3721">
        <w:rPr>
          <w:rFonts w:ascii="Calibri" w:hAnsi="Calibri"/>
          <w:i/>
          <w:iCs/>
          <w:sz w:val="20"/>
          <w:szCs w:val="20"/>
        </w:rPr>
        <w:t>şikayet</w:t>
      </w:r>
      <w:proofErr w:type="gramEnd"/>
      <w:r w:rsidRPr="004E3721">
        <w:rPr>
          <w:rFonts w:ascii="Calibri" w:hAnsi="Calibri"/>
          <w:i/>
          <w:iCs/>
          <w:sz w:val="20"/>
          <w:szCs w:val="20"/>
        </w:rPr>
        <w:t xml:space="preserve"> vb. kapsayacak şekilde </w:t>
      </w:r>
      <w:proofErr w:type="spellStart"/>
      <w:r w:rsidRPr="004E3721">
        <w:rPr>
          <w:rFonts w:ascii="Calibri" w:hAnsi="Calibri"/>
          <w:i/>
          <w:iCs/>
          <w:sz w:val="20"/>
          <w:szCs w:val="20"/>
        </w:rPr>
        <w:t>uygulamların</w:t>
      </w:r>
      <w:proofErr w:type="spellEnd"/>
      <w:r w:rsidRPr="004E3721">
        <w:rPr>
          <w:rFonts w:ascii="Calibri" w:hAnsi="Calibri"/>
          <w:i/>
          <w:iCs/>
          <w:sz w:val="20"/>
          <w:szCs w:val="20"/>
        </w:rPr>
        <w:t xml:space="preserve"> sonuçlarını analiz eden iyileştirme raporları</w:t>
      </w:r>
    </w:p>
    <w:p w14:paraId="1F1B675A" w14:textId="42B4F1C4" w:rsidR="004E3721" w:rsidRDefault="004E3721" w:rsidP="009E56AB">
      <w:pPr>
        <w:shd w:val="clear" w:color="auto" w:fill="FCF0EA"/>
        <w:tabs>
          <w:tab w:val="left" w:pos="284"/>
        </w:tabs>
        <w:spacing w:after="0"/>
        <w:jc w:val="both"/>
        <w:rPr>
          <w:rFonts w:ascii="Calibri" w:hAnsi="Calibri"/>
          <w:i/>
          <w:iCs/>
          <w:sz w:val="20"/>
          <w:szCs w:val="20"/>
        </w:rPr>
      </w:pPr>
      <w:r w:rsidRPr="004E3721">
        <w:rPr>
          <w:rFonts w:ascii="Calibri" w:hAnsi="Calibri"/>
          <w:i/>
          <w:iCs/>
          <w:sz w:val="20"/>
          <w:szCs w:val="20"/>
        </w:rPr>
        <w:t>●</w:t>
      </w:r>
      <w:r w:rsidRPr="004E3721">
        <w:rPr>
          <w:rFonts w:ascii="Calibri" w:hAnsi="Calibri"/>
          <w:i/>
          <w:iCs/>
          <w:sz w:val="20"/>
          <w:szCs w:val="20"/>
        </w:rPr>
        <w:tab/>
        <w:t>Standart uygulamalar ve mevzuatın yanı sıra kurumun ihtiyaçları doğrultusunda geliştirdiği özgün yaklaşım ve uygulamalarına ilişkin kanıtlar</w:t>
      </w:r>
    </w:p>
    <w:p w14:paraId="7FCB88D7" w14:textId="77777777" w:rsidR="009E56AB" w:rsidRDefault="009E56AB">
      <w:pPr>
        <w:jc w:val="both"/>
        <w:rPr>
          <w:rFonts w:ascii="Calibri" w:hAnsi="Calibri"/>
          <w:i/>
          <w:iCs/>
          <w:sz w:val="20"/>
          <w:szCs w:val="20"/>
        </w:rPr>
      </w:pPr>
    </w:p>
    <w:p w14:paraId="3B8D6C2E" w14:textId="32ABB1AA" w:rsidR="00075EBE" w:rsidRDefault="00E54B4A" w:rsidP="009E56AB">
      <w:pPr>
        <w:spacing w:after="0"/>
        <w:jc w:val="both"/>
        <w:rPr>
          <w:rFonts w:ascii="Calibri" w:hAnsi="Calibri"/>
        </w:rPr>
      </w:pPr>
      <w:r>
        <w:rPr>
          <w:rFonts w:ascii="Calibri" w:hAnsi="Calibri"/>
          <w:i/>
          <w:iCs/>
          <w:sz w:val="20"/>
          <w:szCs w:val="20"/>
        </w:rPr>
        <w:t>İlgili alt ölçütle ilgili kanıtlarınızı buraya ekleyiniz.</w:t>
      </w:r>
    </w:p>
    <w:p w14:paraId="3B8D6C2F" w14:textId="77777777" w:rsidR="00075EBE" w:rsidRDefault="00E54B4A">
      <w:pPr>
        <w:jc w:val="both"/>
        <w:rPr>
          <w:rFonts w:ascii="Calibri" w:hAnsi="Calibri"/>
        </w:rPr>
      </w:pPr>
      <w:r>
        <w:rPr>
          <w:rFonts w:ascii="Calibri" w:hAnsi="Calibri"/>
          <w:b/>
          <w:bCs/>
          <w:sz w:val="20"/>
          <w:szCs w:val="20"/>
        </w:rPr>
        <w:t>…</w:t>
      </w:r>
    </w:p>
    <w:p w14:paraId="3B8D6C31" w14:textId="76DD2DD1" w:rsidR="00075EBE" w:rsidRPr="009E56AB" w:rsidRDefault="00E54B4A">
      <w:pPr>
        <w:jc w:val="both"/>
        <w:rPr>
          <w:rFonts w:ascii="Calibri" w:hAnsi="Calibri"/>
        </w:rPr>
      </w:pPr>
      <w:r>
        <w:rPr>
          <w:rFonts w:ascii="Calibri" w:hAnsi="Calibri"/>
          <w:b/>
          <w:bCs/>
          <w:sz w:val="20"/>
          <w:szCs w:val="20"/>
        </w:rPr>
        <w:t>…</w:t>
      </w:r>
    </w:p>
    <w:p w14:paraId="3B8D6C32"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ook w:val="04A0" w:firstRow="1" w:lastRow="0" w:firstColumn="1" w:lastColumn="0" w:noHBand="0" w:noVBand="1"/>
      </w:tblPr>
      <w:tblGrid>
        <w:gridCol w:w="614"/>
        <w:gridCol w:w="621"/>
        <w:gridCol w:w="8678"/>
      </w:tblGrid>
      <w:tr w:rsidR="00075EBE" w14:paraId="3B8D6C36" w14:textId="77777777" w:rsidTr="002C37DF">
        <w:tc>
          <w:tcPr>
            <w:tcW w:w="310" w:type="pct"/>
            <w:vAlign w:val="center"/>
          </w:tcPr>
          <w:sdt>
            <w:sdtPr>
              <w:id w:val="2067340851"/>
              <w14:checkbox>
                <w14:checked w14:val="1"/>
                <w14:checkedState w14:val="2612" w14:font="MS Gothic"/>
                <w14:uncheckedState w14:val="2610" w14:font="MS Gothic"/>
              </w14:checkbox>
            </w:sdtPr>
            <w:sdtEndPr/>
            <w:sdtContent>
              <w:p w14:paraId="3B8D6C3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34"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4377" w:type="pct"/>
          </w:tcPr>
          <w:p w14:paraId="3B8D6C35" w14:textId="77777777" w:rsidR="00075EBE" w:rsidRDefault="00E54B4A">
            <w:pPr>
              <w:spacing w:after="0"/>
              <w:jc w:val="both"/>
              <w:rPr>
                <w:rFonts w:ascii="Calibri" w:eastAsia="Aptos" w:hAnsi="Calibri"/>
              </w:rPr>
            </w:pPr>
            <w:r>
              <w:rPr>
                <w:rFonts w:ascii="Calibri" w:eastAsia="Aptos" w:hAnsi="Calibri"/>
                <w:sz w:val="20"/>
                <w:szCs w:val="20"/>
              </w:rPr>
              <w:t>Kurumun stratejik planı bulunmamaktadır.</w:t>
            </w:r>
          </w:p>
        </w:tc>
      </w:tr>
      <w:tr w:rsidR="00075EBE" w14:paraId="3B8D6C3A" w14:textId="77777777" w:rsidTr="002C37DF">
        <w:tc>
          <w:tcPr>
            <w:tcW w:w="310" w:type="pct"/>
            <w:vAlign w:val="center"/>
          </w:tcPr>
          <w:sdt>
            <w:sdtPr>
              <w:id w:val="1731806185"/>
              <w14:checkbox>
                <w14:checked w14:val="1"/>
                <w14:checkedState w14:val="2612" w14:font="MS Gothic"/>
                <w14:uncheckedState w14:val="2610" w14:font="MS Gothic"/>
              </w14:checkbox>
            </w:sdtPr>
            <w:sdtEndPr/>
            <w:sdtContent>
              <w:p w14:paraId="3B8D6C3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38"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4377" w:type="pct"/>
          </w:tcPr>
          <w:p w14:paraId="3B8D6C39" w14:textId="77777777" w:rsidR="00075EBE" w:rsidRDefault="00E54B4A">
            <w:pPr>
              <w:spacing w:after="0"/>
              <w:jc w:val="both"/>
              <w:rPr>
                <w:rFonts w:ascii="Calibri" w:eastAsia="Aptos" w:hAnsi="Calibri"/>
              </w:rPr>
            </w:pPr>
            <w:r>
              <w:rPr>
                <w:rFonts w:ascii="Calibri" w:eastAsia="Aptos" w:hAnsi="Calibri"/>
                <w:sz w:val="20"/>
                <w:szCs w:val="20"/>
              </w:rPr>
              <w:t>Kurumun ilan edilmiş bir stratejik planı bulunmaktadır.</w:t>
            </w:r>
          </w:p>
        </w:tc>
      </w:tr>
      <w:tr w:rsidR="00075EBE" w14:paraId="3B8D6C3E" w14:textId="77777777" w:rsidTr="002C37DF">
        <w:tc>
          <w:tcPr>
            <w:tcW w:w="310" w:type="pct"/>
            <w:vAlign w:val="center"/>
          </w:tcPr>
          <w:sdt>
            <w:sdtPr>
              <w:id w:val="1834982499"/>
              <w14:checkbox>
                <w14:checked w14:val="1"/>
                <w14:checkedState w14:val="2612" w14:font="MS Gothic"/>
                <w14:uncheckedState w14:val="2610" w14:font="MS Gothic"/>
              </w14:checkbox>
            </w:sdtPr>
            <w:sdtEndPr/>
            <w:sdtContent>
              <w:p w14:paraId="3B8D6C3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3C"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4377" w:type="pct"/>
          </w:tcPr>
          <w:p w14:paraId="3B8D6C3D" w14:textId="77777777" w:rsidR="00075EBE" w:rsidRDefault="00E54B4A">
            <w:pPr>
              <w:spacing w:after="0"/>
              <w:jc w:val="both"/>
              <w:rPr>
                <w:rFonts w:ascii="Calibri" w:eastAsia="Aptos" w:hAnsi="Calibri"/>
              </w:rPr>
            </w:pPr>
            <w:r>
              <w:rPr>
                <w:rFonts w:ascii="Calibri" w:eastAsia="Aptos" w:hAnsi="Calibri"/>
                <w:sz w:val="20"/>
                <w:szCs w:val="20"/>
              </w:rPr>
              <w:t>Kurumun bütünsel, tüm birimleri tarafından benimsenmiş ve paydaşlarınca bilinen stratejik planı ve bu planıyla uyumlu uygulamaları vardır.</w:t>
            </w:r>
          </w:p>
        </w:tc>
      </w:tr>
      <w:tr w:rsidR="00075EBE" w14:paraId="3B8D6C42" w14:textId="77777777" w:rsidTr="002C37DF">
        <w:tc>
          <w:tcPr>
            <w:tcW w:w="310" w:type="pct"/>
            <w:vAlign w:val="center"/>
          </w:tcPr>
          <w:sdt>
            <w:sdtPr>
              <w:id w:val="209327337"/>
              <w14:checkbox>
                <w14:checked w14:val="1"/>
                <w14:checkedState w14:val="2612" w14:font="MS Gothic"/>
                <w14:uncheckedState w14:val="2610" w14:font="MS Gothic"/>
              </w14:checkbox>
            </w:sdtPr>
            <w:sdtEndPr/>
            <w:sdtContent>
              <w:p w14:paraId="3B8D6C3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40"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4377" w:type="pct"/>
          </w:tcPr>
          <w:p w14:paraId="3B8D6C41" w14:textId="77777777" w:rsidR="00075EBE" w:rsidRDefault="00E54B4A">
            <w:pPr>
              <w:spacing w:after="0"/>
              <w:rPr>
                <w:rFonts w:ascii="Calibri" w:eastAsia="Aptos" w:hAnsi="Calibri"/>
              </w:rPr>
            </w:pPr>
            <w:r>
              <w:rPr>
                <w:rFonts w:ascii="Calibri" w:eastAsia="Aptos" w:hAnsi="Calibri"/>
                <w:sz w:val="20"/>
                <w:szCs w:val="20"/>
              </w:rPr>
              <w:t>Kurum uyguladığı stratejik planı izlemekte ve ilgili paydaşlarla birlikte değerlendirerek gelecek planlarına yansıtılmaktadır.</w:t>
            </w:r>
          </w:p>
        </w:tc>
      </w:tr>
      <w:tr w:rsidR="00075EBE" w14:paraId="3B8D6C46" w14:textId="77777777" w:rsidTr="002C37DF">
        <w:tc>
          <w:tcPr>
            <w:tcW w:w="310" w:type="pct"/>
            <w:vAlign w:val="center"/>
          </w:tcPr>
          <w:sdt>
            <w:sdtPr>
              <w:id w:val="1189166911"/>
              <w14:checkbox>
                <w14:checked w14:val="1"/>
                <w14:checkedState w14:val="2612" w14:font="MS Gothic"/>
                <w14:uncheckedState w14:val="2610" w14:font="MS Gothic"/>
              </w14:checkbox>
            </w:sdtPr>
            <w:sdtEndPr/>
            <w:sdtContent>
              <w:p w14:paraId="3B8D6C4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44"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4377" w:type="pct"/>
          </w:tcPr>
          <w:p w14:paraId="3B8D6C45"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47" w14:textId="77777777" w:rsidR="00075EBE" w:rsidRDefault="00075EBE">
      <w:pPr>
        <w:tabs>
          <w:tab w:val="left" w:pos="284"/>
        </w:tabs>
        <w:jc w:val="both"/>
        <w:rPr>
          <w:rFonts w:ascii="Calibri" w:hAnsi="Calibri"/>
          <w:b/>
          <w:bCs/>
          <w:i/>
        </w:rPr>
      </w:pPr>
    </w:p>
    <w:p w14:paraId="3B8D6C48" w14:textId="77777777" w:rsidR="00075EBE" w:rsidRDefault="00E54B4A">
      <w:pPr>
        <w:rPr>
          <w:rFonts w:ascii="Calibri" w:hAnsi="Calibri"/>
        </w:rPr>
      </w:pPr>
      <w:r>
        <w:rPr>
          <w:rFonts w:ascii="Calibri" w:hAnsi="Calibri"/>
          <w:b/>
          <w:sz w:val="22"/>
          <w:u w:val="single"/>
        </w:rPr>
        <w:t>A.2.3. Performans yönetimi</w:t>
      </w:r>
    </w:p>
    <w:p w14:paraId="650DED37" w14:textId="77777777" w:rsidR="00D800D4" w:rsidRPr="00D800D4" w:rsidRDefault="00D800D4" w:rsidP="00D800D4">
      <w:pPr>
        <w:shd w:val="clear" w:color="auto" w:fill="FCF0EA"/>
        <w:spacing w:after="0"/>
        <w:jc w:val="both"/>
        <w:rPr>
          <w:rFonts w:ascii="Calibri" w:hAnsi="Calibri"/>
          <w:i/>
          <w:iCs/>
          <w:sz w:val="20"/>
          <w:szCs w:val="20"/>
        </w:rPr>
      </w:pPr>
      <w:r w:rsidRPr="00D800D4">
        <w:rPr>
          <w:rFonts w:ascii="Calibri" w:hAnsi="Calibri"/>
          <w:i/>
          <w:iCs/>
          <w:sz w:val="20"/>
          <w:szCs w:val="20"/>
        </w:rPr>
        <w:t>Kurumda performans yönetim mekanizmaları bütünsel bir yaklaşımla ele alınmaktadır. Bu mekanizmalar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w:t>
      </w:r>
    </w:p>
    <w:p w14:paraId="6252541C" w14:textId="77777777" w:rsidR="00D800D4" w:rsidRPr="00D800D4" w:rsidRDefault="00D800D4" w:rsidP="00D800D4">
      <w:pPr>
        <w:shd w:val="clear" w:color="auto" w:fill="FCF0EA"/>
        <w:spacing w:after="0"/>
        <w:jc w:val="both"/>
        <w:rPr>
          <w:rFonts w:ascii="Calibri" w:hAnsi="Calibri"/>
          <w:i/>
          <w:iCs/>
          <w:sz w:val="20"/>
          <w:szCs w:val="20"/>
        </w:rPr>
      </w:pPr>
      <w:proofErr w:type="spellStart"/>
      <w:r w:rsidRPr="00D800D4">
        <w:rPr>
          <w:rFonts w:ascii="Calibri" w:hAnsi="Calibri"/>
          <w:i/>
          <w:iCs/>
          <w:sz w:val="20"/>
          <w:szCs w:val="20"/>
        </w:rPr>
        <w:t>Tüm</w:t>
      </w:r>
      <w:proofErr w:type="spellEnd"/>
      <w:r w:rsidRPr="00D800D4">
        <w:rPr>
          <w:rFonts w:ascii="Calibri" w:hAnsi="Calibri"/>
          <w:i/>
          <w:iCs/>
          <w:sz w:val="20"/>
          <w:szCs w:val="20"/>
        </w:rPr>
        <w:t xml:space="preserve"> temel etkinlikleri kapsayan kurumsal (genel, anahtar, uzaktan eğitim vb.) performans </w:t>
      </w:r>
      <w:proofErr w:type="spellStart"/>
      <w:r w:rsidRPr="00D800D4">
        <w:rPr>
          <w:rFonts w:ascii="Calibri" w:hAnsi="Calibri"/>
          <w:i/>
          <w:iCs/>
          <w:sz w:val="20"/>
          <w:szCs w:val="20"/>
        </w:rPr>
        <w:t>göstergeleri</w:t>
      </w:r>
      <w:proofErr w:type="spellEnd"/>
      <w:r w:rsidRPr="00D800D4">
        <w:rPr>
          <w:rFonts w:ascii="Calibri" w:hAnsi="Calibri"/>
          <w:i/>
          <w:iCs/>
          <w:sz w:val="20"/>
          <w:szCs w:val="20"/>
        </w:rPr>
        <w:t xml:space="preserve"> </w:t>
      </w:r>
      <w:proofErr w:type="spellStart"/>
      <w:r w:rsidRPr="00D800D4">
        <w:rPr>
          <w:rFonts w:ascii="Calibri" w:hAnsi="Calibri"/>
          <w:i/>
          <w:iCs/>
          <w:sz w:val="20"/>
          <w:szCs w:val="20"/>
        </w:rPr>
        <w:t>tanımlanmıs</w:t>
      </w:r>
      <w:proofErr w:type="spellEnd"/>
      <w:r w:rsidRPr="00D800D4">
        <w:rPr>
          <w:rFonts w:ascii="Calibri" w:hAnsi="Calibri"/>
          <w:i/>
          <w:iCs/>
          <w:sz w:val="20"/>
          <w:szCs w:val="20"/>
        </w:rPr>
        <w:t xml:space="preserve">̧ ve paylaşılmıştır. </w:t>
      </w:r>
    </w:p>
    <w:p w14:paraId="0B719D0D" w14:textId="77777777" w:rsidR="00D800D4" w:rsidRPr="00D800D4" w:rsidRDefault="00D800D4" w:rsidP="00D800D4">
      <w:pPr>
        <w:shd w:val="clear" w:color="auto" w:fill="FCF0EA"/>
        <w:spacing w:after="0"/>
        <w:jc w:val="both"/>
        <w:rPr>
          <w:rFonts w:ascii="Calibri" w:hAnsi="Calibri"/>
          <w:i/>
          <w:iCs/>
          <w:sz w:val="20"/>
          <w:szCs w:val="20"/>
        </w:rPr>
      </w:pPr>
      <w:r w:rsidRPr="00D800D4">
        <w:rPr>
          <w:rFonts w:ascii="Calibri" w:hAnsi="Calibri"/>
          <w:i/>
          <w:iCs/>
          <w:sz w:val="20"/>
          <w:szCs w:val="20"/>
        </w:rPr>
        <w:t xml:space="preserve">Performans göstergelerinin </w:t>
      </w:r>
      <w:proofErr w:type="spellStart"/>
      <w:r w:rsidRPr="00D800D4">
        <w:rPr>
          <w:rFonts w:ascii="Calibri" w:hAnsi="Calibri"/>
          <w:i/>
          <w:iCs/>
          <w:sz w:val="20"/>
          <w:szCs w:val="20"/>
        </w:rPr>
        <w:t>ic</w:t>
      </w:r>
      <w:proofErr w:type="spellEnd"/>
      <w:r w:rsidRPr="00D800D4">
        <w:rPr>
          <w:rFonts w:ascii="Calibri" w:hAnsi="Calibri"/>
          <w:i/>
          <w:iCs/>
          <w:sz w:val="20"/>
          <w:szCs w:val="20"/>
        </w:rPr>
        <w:t xml:space="preserve">̧ kalite güvencesi sistemi ile nasıl </w:t>
      </w:r>
      <w:proofErr w:type="spellStart"/>
      <w:r w:rsidRPr="00D800D4">
        <w:rPr>
          <w:rFonts w:ascii="Calibri" w:hAnsi="Calibri"/>
          <w:i/>
          <w:iCs/>
          <w:sz w:val="20"/>
          <w:szCs w:val="20"/>
        </w:rPr>
        <w:t>ilişkilendirildiği</w:t>
      </w:r>
      <w:proofErr w:type="spellEnd"/>
      <w:r w:rsidRPr="00D800D4">
        <w:rPr>
          <w:rFonts w:ascii="Calibri" w:hAnsi="Calibri"/>
          <w:i/>
          <w:iCs/>
          <w:sz w:val="20"/>
          <w:szCs w:val="20"/>
        </w:rPr>
        <w:t xml:space="preserve"> </w:t>
      </w:r>
      <w:proofErr w:type="spellStart"/>
      <w:r w:rsidRPr="00D800D4">
        <w:rPr>
          <w:rFonts w:ascii="Calibri" w:hAnsi="Calibri"/>
          <w:i/>
          <w:iCs/>
          <w:sz w:val="20"/>
          <w:szCs w:val="20"/>
        </w:rPr>
        <w:t>tanımlanmıs</w:t>
      </w:r>
      <w:proofErr w:type="spellEnd"/>
      <w:r w:rsidRPr="00D800D4">
        <w:rPr>
          <w:rFonts w:ascii="Calibri" w:hAnsi="Calibri"/>
          <w:i/>
          <w:iCs/>
          <w:sz w:val="20"/>
          <w:szCs w:val="20"/>
        </w:rPr>
        <w:t xml:space="preserve">̧ ve yazılıdır. Kararlara yansıma </w:t>
      </w:r>
      <w:proofErr w:type="spellStart"/>
      <w:r w:rsidRPr="00D800D4">
        <w:rPr>
          <w:rFonts w:ascii="Calibri" w:hAnsi="Calibri"/>
          <w:i/>
          <w:iCs/>
          <w:sz w:val="20"/>
          <w:szCs w:val="20"/>
        </w:rPr>
        <w:t>örnekleri</w:t>
      </w:r>
      <w:proofErr w:type="spellEnd"/>
      <w:r w:rsidRPr="00D800D4">
        <w:rPr>
          <w:rFonts w:ascii="Calibri" w:hAnsi="Calibri"/>
          <w:i/>
          <w:iCs/>
          <w:sz w:val="20"/>
          <w:szCs w:val="20"/>
        </w:rPr>
        <w:t xml:space="preserve"> mevcuttur. </w:t>
      </w:r>
    </w:p>
    <w:p w14:paraId="3E8DDA65" w14:textId="70A97998" w:rsidR="009E56AB" w:rsidRPr="00D800D4" w:rsidRDefault="00D800D4" w:rsidP="00D800D4">
      <w:pPr>
        <w:shd w:val="clear" w:color="auto" w:fill="FCF0EA"/>
        <w:spacing w:after="0"/>
        <w:jc w:val="both"/>
        <w:rPr>
          <w:rFonts w:ascii="Calibri" w:hAnsi="Calibri"/>
          <w:i/>
          <w:iCs/>
          <w:sz w:val="20"/>
          <w:szCs w:val="20"/>
        </w:rPr>
      </w:pPr>
      <w:r w:rsidRPr="00D800D4">
        <w:rPr>
          <w:rFonts w:ascii="Calibri" w:hAnsi="Calibri"/>
          <w:i/>
          <w:iCs/>
          <w:sz w:val="20"/>
          <w:szCs w:val="20"/>
        </w:rPr>
        <w:t xml:space="preserve">Yıllar </w:t>
      </w:r>
      <w:proofErr w:type="spellStart"/>
      <w:r w:rsidRPr="00D800D4">
        <w:rPr>
          <w:rFonts w:ascii="Calibri" w:hAnsi="Calibri"/>
          <w:i/>
          <w:iCs/>
          <w:sz w:val="20"/>
          <w:szCs w:val="20"/>
        </w:rPr>
        <w:t>içinde</w:t>
      </w:r>
      <w:proofErr w:type="spellEnd"/>
      <w:r w:rsidRPr="00D800D4">
        <w:rPr>
          <w:rFonts w:ascii="Calibri" w:hAnsi="Calibri"/>
          <w:i/>
          <w:iCs/>
          <w:sz w:val="20"/>
          <w:szCs w:val="20"/>
        </w:rPr>
        <w:t xml:space="preserve"> nasıl </w:t>
      </w:r>
      <w:proofErr w:type="spellStart"/>
      <w:r w:rsidRPr="00D800D4">
        <w:rPr>
          <w:rFonts w:ascii="Calibri" w:hAnsi="Calibri"/>
          <w:i/>
          <w:iCs/>
          <w:sz w:val="20"/>
          <w:szCs w:val="20"/>
        </w:rPr>
        <w:t>değiştiği</w:t>
      </w:r>
      <w:proofErr w:type="spellEnd"/>
      <w:r w:rsidRPr="00D800D4">
        <w:rPr>
          <w:rFonts w:ascii="Calibri" w:hAnsi="Calibri"/>
          <w:i/>
          <w:iCs/>
          <w:sz w:val="20"/>
          <w:szCs w:val="20"/>
        </w:rPr>
        <w:t xml:space="preserve"> takip edilmektedir, bu izlemenin </w:t>
      </w:r>
      <w:proofErr w:type="spellStart"/>
      <w:r w:rsidRPr="00D800D4">
        <w:rPr>
          <w:rFonts w:ascii="Calibri" w:hAnsi="Calibri"/>
          <w:i/>
          <w:iCs/>
          <w:sz w:val="20"/>
          <w:szCs w:val="20"/>
        </w:rPr>
        <w:t>sonuçları</w:t>
      </w:r>
      <w:proofErr w:type="spellEnd"/>
      <w:r w:rsidRPr="00D800D4">
        <w:rPr>
          <w:rFonts w:ascii="Calibri" w:hAnsi="Calibri"/>
          <w:i/>
          <w:iCs/>
          <w:sz w:val="20"/>
          <w:szCs w:val="20"/>
        </w:rPr>
        <w:t xml:space="preserve"> yazılıdır ve </w:t>
      </w:r>
      <w:proofErr w:type="spellStart"/>
      <w:r w:rsidRPr="00D800D4">
        <w:rPr>
          <w:rFonts w:ascii="Calibri" w:hAnsi="Calibri"/>
          <w:i/>
          <w:iCs/>
          <w:sz w:val="20"/>
          <w:szCs w:val="20"/>
        </w:rPr>
        <w:t>gerektiği</w:t>
      </w:r>
      <w:proofErr w:type="spellEnd"/>
      <w:r w:rsidRPr="00D800D4">
        <w:rPr>
          <w:rFonts w:ascii="Calibri" w:hAnsi="Calibri"/>
          <w:i/>
          <w:iCs/>
          <w:sz w:val="20"/>
          <w:szCs w:val="20"/>
        </w:rPr>
        <w:t xml:space="preserve"> şekilde </w:t>
      </w:r>
      <w:proofErr w:type="spellStart"/>
      <w:r w:rsidRPr="00D800D4">
        <w:rPr>
          <w:rFonts w:ascii="Calibri" w:hAnsi="Calibri"/>
          <w:i/>
          <w:iCs/>
          <w:sz w:val="20"/>
          <w:szCs w:val="20"/>
        </w:rPr>
        <w:t>kullanıldığına</w:t>
      </w:r>
      <w:proofErr w:type="spellEnd"/>
      <w:r w:rsidRPr="00D800D4">
        <w:rPr>
          <w:rFonts w:ascii="Calibri" w:hAnsi="Calibri"/>
          <w:i/>
          <w:iCs/>
          <w:sz w:val="20"/>
          <w:szCs w:val="20"/>
        </w:rPr>
        <w:t xml:space="preserve"> dair kanıtlar mevcuttur</w:t>
      </w:r>
      <w:r>
        <w:rPr>
          <w:rFonts w:ascii="Calibri" w:hAnsi="Calibri"/>
          <w:i/>
          <w:iCs/>
          <w:sz w:val="20"/>
          <w:szCs w:val="20"/>
        </w:rPr>
        <w:t>.</w:t>
      </w:r>
    </w:p>
    <w:p w14:paraId="1C87C0F9" w14:textId="77777777" w:rsidR="00D800D4" w:rsidRDefault="00D800D4" w:rsidP="002C37DF">
      <w:pPr>
        <w:spacing w:after="0"/>
        <w:jc w:val="both"/>
        <w:rPr>
          <w:rFonts w:ascii="Calibri" w:hAnsi="Calibri"/>
          <w:b/>
          <w:bCs/>
          <w:sz w:val="20"/>
          <w:szCs w:val="20"/>
        </w:rPr>
      </w:pPr>
    </w:p>
    <w:p w14:paraId="3B8D6C49" w14:textId="750C129C" w:rsidR="00075EBE" w:rsidRDefault="001E5496">
      <w:pPr>
        <w:jc w:val="both"/>
        <w:rPr>
          <w:rFonts w:ascii="Calibri" w:hAnsi="Calibri"/>
        </w:rPr>
      </w:pPr>
      <w:r>
        <w:rPr>
          <w:rFonts w:ascii="Calibri" w:hAnsi="Calibri"/>
          <w:b/>
          <w:bCs/>
          <w:sz w:val="20"/>
          <w:szCs w:val="20"/>
        </w:rPr>
        <w:t xml:space="preserve">Veri </w:t>
      </w:r>
      <w:proofErr w:type="gramStart"/>
      <w:r>
        <w:rPr>
          <w:rFonts w:ascii="Calibri" w:hAnsi="Calibri"/>
          <w:b/>
          <w:bCs/>
          <w:sz w:val="20"/>
          <w:szCs w:val="20"/>
        </w:rPr>
        <w:t>bulunmamaktadır.</w:t>
      </w:r>
      <w:r w:rsidR="00E54B4A">
        <w:rPr>
          <w:rFonts w:ascii="Calibri" w:hAnsi="Calibri"/>
          <w:b/>
          <w:bCs/>
          <w:sz w:val="20"/>
          <w:szCs w:val="20"/>
        </w:rPr>
        <w:t>…</w:t>
      </w:r>
      <w:proofErr w:type="gramEnd"/>
      <w:r w:rsidR="00E54B4A">
        <w:rPr>
          <w:rFonts w:ascii="Calibri" w:hAnsi="Calibri"/>
          <w:b/>
          <w:bCs/>
          <w:sz w:val="20"/>
          <w:szCs w:val="20"/>
        </w:rPr>
        <w:t>………………………………………………………………………………………………………………………………………………………………………………………………………………………………………………………………………………………………………………………………………………………………………………………………………………………………</w:t>
      </w:r>
      <w:proofErr w:type="gramStart"/>
      <w:r w:rsidR="00E54B4A">
        <w:rPr>
          <w:rFonts w:ascii="Calibri" w:hAnsi="Calibri"/>
          <w:b/>
          <w:bCs/>
          <w:sz w:val="20"/>
          <w:szCs w:val="20"/>
        </w:rPr>
        <w:t>…….</w:t>
      </w:r>
      <w:proofErr w:type="gramEnd"/>
      <w:r w:rsidR="00E54B4A">
        <w:rPr>
          <w:rFonts w:ascii="Calibri" w:hAnsi="Calibri"/>
          <w:b/>
          <w:bCs/>
          <w:sz w:val="20"/>
          <w:szCs w:val="20"/>
        </w:rPr>
        <w:t>………………………………………………………………………………………………………………………………………</w:t>
      </w:r>
      <w:proofErr w:type="gramStart"/>
      <w:r w:rsidR="00E54B4A">
        <w:rPr>
          <w:rFonts w:ascii="Calibri" w:hAnsi="Calibri"/>
          <w:b/>
          <w:bCs/>
          <w:sz w:val="20"/>
          <w:szCs w:val="20"/>
        </w:rPr>
        <w:t>…….</w:t>
      </w:r>
      <w:proofErr w:type="gramEnd"/>
      <w:r w:rsidR="00E54B4A">
        <w:rPr>
          <w:rFonts w:ascii="Calibri" w:hAnsi="Calibri"/>
          <w:b/>
          <w:bCs/>
          <w:sz w:val="20"/>
          <w:szCs w:val="20"/>
        </w:rPr>
        <w:t>.………………………………………………………………………………………………………………………………………………………………………………………………………………………………………………………………………………………….</w:t>
      </w:r>
    </w:p>
    <w:p w14:paraId="3B8D6C4A" w14:textId="77777777" w:rsidR="00075EBE" w:rsidRDefault="00E54B4A">
      <w:pPr>
        <w:tabs>
          <w:tab w:val="left" w:pos="284"/>
        </w:tabs>
        <w:jc w:val="both"/>
        <w:rPr>
          <w:rFonts w:ascii="Calibri" w:hAnsi="Calibri"/>
        </w:rPr>
      </w:pPr>
      <w:r>
        <w:rPr>
          <w:rFonts w:ascii="Calibri" w:hAnsi="Calibri"/>
          <w:b/>
          <w:bCs/>
          <w:iCs/>
          <w:sz w:val="22"/>
          <w:szCs w:val="22"/>
        </w:rPr>
        <w:t>Kanıtlar</w:t>
      </w:r>
    </w:p>
    <w:p w14:paraId="4F99FDF0" w14:textId="77777777" w:rsidR="00CF58ED" w:rsidRPr="00CF58ED" w:rsidRDefault="00CF58ED" w:rsidP="00C2585C">
      <w:pPr>
        <w:spacing w:after="0"/>
        <w:jc w:val="both"/>
        <w:rPr>
          <w:rFonts w:ascii="Calibri" w:hAnsi="Calibri"/>
          <w:i/>
          <w:iCs/>
          <w:sz w:val="20"/>
          <w:szCs w:val="20"/>
        </w:rPr>
      </w:pPr>
      <w:r w:rsidRPr="00CF58ED">
        <w:rPr>
          <w:rFonts w:ascii="Calibri" w:hAnsi="Calibri"/>
          <w:b/>
          <w:i/>
          <w:iCs/>
          <w:sz w:val="20"/>
          <w:szCs w:val="20"/>
        </w:rPr>
        <w:t>Örnek Kanıtlar</w:t>
      </w:r>
    </w:p>
    <w:p w14:paraId="61AFB23B" w14:textId="77777777" w:rsidR="00CF58ED" w:rsidRPr="00CF58ED" w:rsidRDefault="00CF58ED" w:rsidP="00CF58ED">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CF58ED">
        <w:rPr>
          <w:rFonts w:ascii="Calibri" w:hAnsi="Calibri"/>
          <w:i/>
          <w:iCs/>
          <w:sz w:val="20"/>
          <w:szCs w:val="20"/>
        </w:rPr>
        <w:t>Performans yönetim prosedürlerine dair belgeler</w:t>
      </w:r>
    </w:p>
    <w:p w14:paraId="2C557DAB" w14:textId="77777777" w:rsidR="00CF58ED" w:rsidRPr="00CF58ED" w:rsidRDefault="00CF58ED" w:rsidP="00CF58ED">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CF58ED">
        <w:rPr>
          <w:rFonts w:ascii="Calibri" w:hAnsi="Calibri"/>
          <w:i/>
          <w:iCs/>
          <w:sz w:val="20"/>
          <w:szCs w:val="20"/>
        </w:rPr>
        <w:t>Performans göstergeleri ve anahtar performans göstergeleri</w:t>
      </w:r>
    </w:p>
    <w:p w14:paraId="66C2C2BD" w14:textId="77777777" w:rsidR="00CF58ED" w:rsidRPr="00CF58ED" w:rsidRDefault="00CF58ED" w:rsidP="00CF58ED">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CF58ED">
        <w:rPr>
          <w:rFonts w:ascii="Calibri" w:hAnsi="Calibri"/>
          <w:i/>
          <w:iCs/>
          <w:sz w:val="20"/>
          <w:szCs w:val="20"/>
        </w:rPr>
        <w:t>Performans yönetimi sürecinin nasıl işlediğini gösteren kanıtlar</w:t>
      </w:r>
    </w:p>
    <w:p w14:paraId="58B5C0A6" w14:textId="77777777" w:rsidR="00CF58ED" w:rsidRPr="00CF58ED" w:rsidRDefault="00CF58ED" w:rsidP="00CF58ED">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CF58ED">
        <w:rPr>
          <w:rFonts w:ascii="Calibri" w:hAnsi="Calibri"/>
          <w:i/>
          <w:iCs/>
          <w:sz w:val="20"/>
          <w:szCs w:val="20"/>
        </w:rPr>
        <w:t>Performans programı raporu</w:t>
      </w:r>
    </w:p>
    <w:p w14:paraId="4FAC8109" w14:textId="77777777" w:rsidR="00CF58ED" w:rsidRPr="00CF58ED" w:rsidRDefault="00CF58ED" w:rsidP="00CF58ED">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CF58ED">
        <w:rPr>
          <w:rFonts w:ascii="Calibri" w:hAnsi="Calibri"/>
          <w:i/>
          <w:iCs/>
          <w:sz w:val="20"/>
          <w:szCs w:val="20"/>
        </w:rPr>
        <w:t>Performans yönetimi mekanizmalarının izlendiğine ve iyileştirildiğine dair kanıtlar</w:t>
      </w:r>
    </w:p>
    <w:p w14:paraId="5019AE68" w14:textId="27DF2338" w:rsidR="00CF58ED" w:rsidRPr="00CF58ED" w:rsidRDefault="00CF58ED" w:rsidP="00CF58ED">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CF58ED">
        <w:rPr>
          <w:rFonts w:ascii="Calibri" w:hAnsi="Calibri"/>
          <w:i/>
          <w:iCs/>
          <w:sz w:val="20"/>
          <w:szCs w:val="20"/>
        </w:rPr>
        <w:t>Standart uygulamalar ve mevzuatın yanı sıra kurumun ihtiyaçları doğrultusunda geliştirdiği özgün yaklaşım ve uygulamalarına ilişkin kanıtlar</w:t>
      </w:r>
    </w:p>
    <w:p w14:paraId="5AF3FB04" w14:textId="77777777" w:rsidR="00CF58ED" w:rsidRDefault="00CF58ED" w:rsidP="00CF58ED">
      <w:pPr>
        <w:spacing w:after="0"/>
        <w:jc w:val="both"/>
        <w:rPr>
          <w:rFonts w:ascii="Calibri" w:hAnsi="Calibri"/>
          <w:i/>
          <w:iCs/>
          <w:sz w:val="20"/>
          <w:szCs w:val="20"/>
        </w:rPr>
      </w:pPr>
    </w:p>
    <w:p w14:paraId="3B8D6C4B" w14:textId="0444B582" w:rsidR="00075EBE" w:rsidRDefault="00E54B4A">
      <w:pPr>
        <w:jc w:val="both"/>
        <w:rPr>
          <w:rFonts w:ascii="Calibri" w:hAnsi="Calibri"/>
        </w:rPr>
      </w:pPr>
      <w:r>
        <w:rPr>
          <w:rFonts w:ascii="Calibri" w:hAnsi="Calibri"/>
          <w:i/>
          <w:iCs/>
          <w:sz w:val="20"/>
          <w:szCs w:val="20"/>
        </w:rPr>
        <w:t>İlgili alt ölçütle ilgili kanıtlarınızı buraya ekleyiniz.</w:t>
      </w:r>
    </w:p>
    <w:p w14:paraId="3B8D6C4C" w14:textId="77777777" w:rsidR="00075EBE" w:rsidRDefault="00E54B4A">
      <w:pPr>
        <w:jc w:val="both"/>
        <w:rPr>
          <w:rFonts w:ascii="Calibri" w:hAnsi="Calibri"/>
        </w:rPr>
      </w:pPr>
      <w:r>
        <w:rPr>
          <w:rFonts w:ascii="Calibri" w:hAnsi="Calibri"/>
          <w:b/>
          <w:bCs/>
          <w:sz w:val="20"/>
          <w:szCs w:val="20"/>
        </w:rPr>
        <w:t>…</w:t>
      </w:r>
    </w:p>
    <w:p w14:paraId="3B8D6C4D" w14:textId="77777777" w:rsidR="00075EBE" w:rsidRDefault="00E54B4A">
      <w:pPr>
        <w:jc w:val="both"/>
        <w:rPr>
          <w:rFonts w:ascii="Calibri" w:hAnsi="Calibri"/>
        </w:rPr>
      </w:pPr>
      <w:r>
        <w:rPr>
          <w:rFonts w:ascii="Calibri" w:hAnsi="Calibri"/>
          <w:b/>
          <w:bCs/>
          <w:sz w:val="20"/>
          <w:szCs w:val="20"/>
        </w:rPr>
        <w:t>…</w:t>
      </w:r>
    </w:p>
    <w:p w14:paraId="3B8D6C4E" w14:textId="77777777" w:rsidR="00075EBE" w:rsidRDefault="00075EBE" w:rsidP="002C37DF">
      <w:pPr>
        <w:spacing w:after="0"/>
        <w:jc w:val="both"/>
        <w:rPr>
          <w:rFonts w:ascii="Calibri" w:hAnsi="Calibri"/>
          <w:b/>
          <w:bCs/>
          <w:sz w:val="20"/>
          <w:szCs w:val="20"/>
        </w:rPr>
      </w:pPr>
    </w:p>
    <w:p w14:paraId="3B8D6C4F"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ook w:val="04A0" w:firstRow="1" w:lastRow="0" w:firstColumn="1" w:lastColumn="0" w:noHBand="0" w:noVBand="1"/>
      </w:tblPr>
      <w:tblGrid>
        <w:gridCol w:w="614"/>
        <w:gridCol w:w="621"/>
        <w:gridCol w:w="8678"/>
      </w:tblGrid>
      <w:tr w:rsidR="00075EBE" w14:paraId="3B8D6C53" w14:textId="77777777" w:rsidTr="002C37DF">
        <w:tc>
          <w:tcPr>
            <w:tcW w:w="310" w:type="pct"/>
            <w:vAlign w:val="center"/>
          </w:tcPr>
          <w:sdt>
            <w:sdtPr>
              <w:id w:val="1223182482"/>
              <w14:checkbox>
                <w14:checked w14:val="1"/>
                <w14:checkedState w14:val="2612" w14:font="MS Gothic"/>
                <w14:uncheckedState w14:val="2610" w14:font="MS Gothic"/>
              </w14:checkbox>
            </w:sdtPr>
            <w:sdtEndPr/>
            <w:sdtContent>
              <w:p w14:paraId="3B8D6C5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51"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4377" w:type="pct"/>
          </w:tcPr>
          <w:p w14:paraId="3B8D6C52" w14:textId="77777777" w:rsidR="00075EBE" w:rsidRDefault="00E54B4A">
            <w:pPr>
              <w:spacing w:after="0"/>
              <w:jc w:val="both"/>
              <w:rPr>
                <w:rFonts w:ascii="Calibri" w:eastAsia="Aptos" w:hAnsi="Calibri"/>
              </w:rPr>
            </w:pPr>
            <w:r>
              <w:rPr>
                <w:rFonts w:ascii="Calibri" w:eastAsia="Aptos" w:hAnsi="Calibri"/>
                <w:sz w:val="20"/>
                <w:szCs w:val="20"/>
              </w:rPr>
              <w:t>Kurumda performans yönetimi bulunmamaktadır</w:t>
            </w:r>
          </w:p>
        </w:tc>
      </w:tr>
      <w:tr w:rsidR="00075EBE" w14:paraId="3B8D6C57" w14:textId="77777777" w:rsidTr="002C37DF">
        <w:tc>
          <w:tcPr>
            <w:tcW w:w="310" w:type="pct"/>
            <w:vAlign w:val="center"/>
          </w:tcPr>
          <w:sdt>
            <w:sdtPr>
              <w:id w:val="1273487280"/>
              <w14:checkbox>
                <w14:checked w14:val="1"/>
                <w14:checkedState w14:val="2612" w14:font="MS Gothic"/>
                <w14:uncheckedState w14:val="2610" w14:font="MS Gothic"/>
              </w14:checkbox>
            </w:sdtPr>
            <w:sdtEndPr/>
            <w:sdtContent>
              <w:p w14:paraId="3B8D6C5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55"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4377" w:type="pct"/>
          </w:tcPr>
          <w:p w14:paraId="3B8D6C56" w14:textId="77777777" w:rsidR="00075EBE" w:rsidRDefault="00E54B4A">
            <w:pPr>
              <w:spacing w:after="0"/>
              <w:jc w:val="both"/>
              <w:rPr>
                <w:rFonts w:ascii="Calibri" w:eastAsia="Aptos" w:hAnsi="Calibri"/>
              </w:rPr>
            </w:pPr>
            <w:r>
              <w:rPr>
                <w:rFonts w:ascii="Calibri" w:eastAsia="Aptos" w:hAnsi="Calibri"/>
                <w:sz w:val="20"/>
                <w:szCs w:val="20"/>
              </w:rPr>
              <w:t>Kurumda performans göstergeleri ve performans yönetimi mekanizmaları tanımlanmıştır.</w:t>
            </w:r>
          </w:p>
        </w:tc>
      </w:tr>
      <w:tr w:rsidR="00075EBE" w14:paraId="3B8D6C5B" w14:textId="77777777" w:rsidTr="002C37DF">
        <w:tc>
          <w:tcPr>
            <w:tcW w:w="310" w:type="pct"/>
            <w:vAlign w:val="center"/>
          </w:tcPr>
          <w:sdt>
            <w:sdtPr>
              <w:id w:val="531550280"/>
              <w14:checkbox>
                <w14:checked w14:val="1"/>
                <w14:checkedState w14:val="2612" w14:font="MS Gothic"/>
                <w14:uncheckedState w14:val="2610" w14:font="MS Gothic"/>
              </w14:checkbox>
            </w:sdtPr>
            <w:sdtEndPr/>
            <w:sdtContent>
              <w:p w14:paraId="3B8D6C5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59"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4377" w:type="pct"/>
          </w:tcPr>
          <w:p w14:paraId="3B8D6C5A" w14:textId="77777777" w:rsidR="00075EBE" w:rsidRDefault="00E54B4A">
            <w:pPr>
              <w:spacing w:after="0"/>
              <w:jc w:val="both"/>
              <w:rPr>
                <w:rFonts w:ascii="Calibri" w:eastAsia="Aptos" w:hAnsi="Calibri"/>
              </w:rPr>
            </w:pPr>
            <w:r>
              <w:rPr>
                <w:rFonts w:ascii="Calibri" w:eastAsia="Aptos" w:hAnsi="Calibri"/>
                <w:sz w:val="20"/>
                <w:szCs w:val="20"/>
              </w:rPr>
              <w:t>Kurumun geneline yayılmış performans yönetimi uygulamaları bulunmaktadır.</w:t>
            </w:r>
          </w:p>
        </w:tc>
      </w:tr>
      <w:tr w:rsidR="00075EBE" w14:paraId="3B8D6C5F" w14:textId="77777777" w:rsidTr="002C37DF">
        <w:tc>
          <w:tcPr>
            <w:tcW w:w="310" w:type="pct"/>
            <w:vAlign w:val="center"/>
          </w:tcPr>
          <w:sdt>
            <w:sdtPr>
              <w:id w:val="1143733084"/>
              <w14:checkbox>
                <w14:checked w14:val="1"/>
                <w14:checkedState w14:val="2612" w14:font="MS Gothic"/>
                <w14:uncheckedState w14:val="2610" w14:font="MS Gothic"/>
              </w14:checkbox>
            </w:sdtPr>
            <w:sdtEndPr/>
            <w:sdtContent>
              <w:p w14:paraId="3B8D6C5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5D"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4377" w:type="pct"/>
          </w:tcPr>
          <w:p w14:paraId="3B8D6C5E" w14:textId="77777777" w:rsidR="00075EBE" w:rsidRDefault="00E54B4A">
            <w:pPr>
              <w:spacing w:after="0"/>
              <w:rPr>
                <w:rFonts w:ascii="Calibri" w:eastAsia="Aptos" w:hAnsi="Calibri"/>
              </w:rPr>
            </w:pPr>
            <w:r>
              <w:rPr>
                <w:rFonts w:ascii="Calibri" w:eastAsia="Aptos" w:hAnsi="Calibri"/>
                <w:sz w:val="20"/>
                <w:szCs w:val="20"/>
              </w:rPr>
              <w:t>Kurumda performans göstergelerinin işlerliği ve performans yönetimi mekanizmaları izlenmekte ve izlem sonuçlarına göre iyileştirmeler gerçekleştirilmektedir.</w:t>
            </w:r>
          </w:p>
        </w:tc>
      </w:tr>
      <w:tr w:rsidR="00075EBE" w14:paraId="3B8D6C63" w14:textId="77777777" w:rsidTr="002C37DF">
        <w:tc>
          <w:tcPr>
            <w:tcW w:w="310" w:type="pct"/>
            <w:vAlign w:val="center"/>
          </w:tcPr>
          <w:sdt>
            <w:sdtPr>
              <w:id w:val="1950154667"/>
              <w14:checkbox>
                <w14:checked w14:val="1"/>
                <w14:checkedState w14:val="2612" w14:font="MS Gothic"/>
                <w14:uncheckedState w14:val="2610" w14:font="MS Gothic"/>
              </w14:checkbox>
            </w:sdtPr>
            <w:sdtEndPr/>
            <w:sdtContent>
              <w:p w14:paraId="3B8D6C6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61"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4377" w:type="pct"/>
          </w:tcPr>
          <w:p w14:paraId="3B8D6C62"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64" w14:textId="77777777" w:rsidR="00075EBE" w:rsidRDefault="00075EBE">
      <w:pPr>
        <w:tabs>
          <w:tab w:val="left" w:pos="284"/>
        </w:tabs>
        <w:jc w:val="both"/>
        <w:rPr>
          <w:rFonts w:ascii="Calibri" w:hAnsi="Calibri"/>
          <w:b/>
          <w:bCs/>
          <w:i/>
        </w:rPr>
      </w:pPr>
    </w:p>
    <w:p w14:paraId="3B8D6C65" w14:textId="77777777" w:rsidR="00075EBE" w:rsidRDefault="00E54B4A">
      <w:pPr>
        <w:tabs>
          <w:tab w:val="left" w:pos="1501"/>
        </w:tabs>
        <w:jc w:val="both"/>
        <w:rPr>
          <w:rFonts w:ascii="Calibri" w:hAnsi="Calibri"/>
        </w:rPr>
      </w:pPr>
      <w:r>
        <w:rPr>
          <w:rFonts w:ascii="Calibri" w:hAnsi="Calibri"/>
          <w:b/>
        </w:rPr>
        <w:t>A.3. Yönetim Sistemleri</w:t>
      </w:r>
    </w:p>
    <w:p w14:paraId="3B8D6C66" w14:textId="77777777" w:rsidR="00075EBE" w:rsidRDefault="00E54B4A">
      <w:pPr>
        <w:tabs>
          <w:tab w:val="left" w:pos="284"/>
        </w:tabs>
        <w:jc w:val="both"/>
        <w:rPr>
          <w:rFonts w:ascii="Calibri" w:hAnsi="Calibri"/>
        </w:rPr>
      </w:pPr>
      <w:r>
        <w:rPr>
          <w:rFonts w:ascii="Calibri" w:hAnsi="Calibri"/>
          <w:b/>
          <w:bCs/>
        </w:rPr>
        <w:t>Kurum, stratejik hedeflerine ulaşmayı nitelik ve nicelik olarak güvence altına almak amacıyla mali, beşerî ve bilgi kaynakları ile süreçlerini yönetmek üzere bir sisteme sahip olmalıdı</w:t>
      </w:r>
      <w:r>
        <w:rPr>
          <w:rFonts w:ascii="Calibri" w:hAnsi="Calibri"/>
        </w:rPr>
        <w:t>r.</w:t>
      </w:r>
    </w:p>
    <w:p w14:paraId="3B8D6C67" w14:textId="77777777" w:rsidR="00075EBE" w:rsidRDefault="00E54B4A">
      <w:pPr>
        <w:tabs>
          <w:tab w:val="left" w:pos="284"/>
        </w:tabs>
        <w:jc w:val="both"/>
        <w:rPr>
          <w:rFonts w:ascii="Calibri" w:hAnsi="Calibri"/>
        </w:rPr>
      </w:pPr>
      <w:r>
        <w:rPr>
          <w:rFonts w:ascii="Calibri" w:hAnsi="Calibri"/>
        </w:rPr>
        <w:t>**</w:t>
      </w:r>
    </w:p>
    <w:p w14:paraId="3B8D6C68" w14:textId="77777777" w:rsidR="00075EBE" w:rsidRDefault="00E54B4A">
      <w:pPr>
        <w:rPr>
          <w:rFonts w:ascii="Calibri" w:hAnsi="Calibri"/>
        </w:rPr>
      </w:pPr>
      <w:r>
        <w:rPr>
          <w:rFonts w:ascii="Calibri" w:hAnsi="Calibri"/>
          <w:b/>
          <w:u w:val="single"/>
        </w:rPr>
        <w:t>A.3.1. Bilgi yönetim sistemi</w:t>
      </w:r>
    </w:p>
    <w:p w14:paraId="272B4A6E" w14:textId="167AE18D" w:rsidR="00F71AE0" w:rsidRPr="00F71AE0" w:rsidRDefault="00F71AE0" w:rsidP="00F71AE0">
      <w:pPr>
        <w:shd w:val="clear" w:color="auto" w:fill="FCF0EA"/>
        <w:spacing w:after="0"/>
        <w:jc w:val="both"/>
        <w:rPr>
          <w:rFonts w:ascii="Calibri" w:hAnsi="Calibri"/>
          <w:i/>
          <w:iCs/>
          <w:sz w:val="20"/>
          <w:szCs w:val="20"/>
        </w:rPr>
      </w:pPr>
      <w:r w:rsidRPr="00F71AE0">
        <w:rPr>
          <w:rFonts w:ascii="Calibri" w:hAnsi="Calibri"/>
          <w:i/>
          <w:iCs/>
          <w:sz w:val="20"/>
          <w:szCs w:val="20"/>
        </w:rPr>
        <w:t>Kurumun önemli etkinlikleri ve süreçlerine ilişkin veriler toplanmakta, analiz edilmekte, raporlanmakta ve stratejik yönetim için kullanılmaktadır. Akademik ve idari birimlerin kullandıkları Bilgi Yönetim Sistemi entegredir ve kalite yönetim süreçlerini beslemektedir. Bilgi Yönetim Sistemi güvenliği, gizliliği ve güvenilirliği sağlanmıştır.</w:t>
      </w:r>
    </w:p>
    <w:p w14:paraId="3A224A75" w14:textId="61D18CD7" w:rsidR="00F71AE0" w:rsidRDefault="00536973">
      <w:pPr>
        <w:jc w:val="both"/>
        <w:rPr>
          <w:rFonts w:ascii="Calibri" w:hAnsi="Calibri"/>
          <w:b/>
          <w:bCs/>
          <w:sz w:val="20"/>
          <w:szCs w:val="20"/>
        </w:rPr>
      </w:pPr>
      <w:r>
        <w:rPr>
          <w:rFonts w:ascii="Calibri" w:hAnsi="Calibri"/>
          <w:b/>
          <w:bCs/>
          <w:sz w:val="20"/>
          <w:szCs w:val="20"/>
        </w:rPr>
        <w:t>Bilgi yönetim sisteminde gizlilik sağlanmış ve gerekli adımlarla korumaya alınmıştır. Üniversitemizde bu süreçler bilgi işlem direktörlüğü tarafından yürütülmektedir.</w:t>
      </w:r>
    </w:p>
    <w:p w14:paraId="3B8D6C69" w14:textId="032B95E6" w:rsidR="00075EBE" w:rsidRDefault="00E54B4A">
      <w:pPr>
        <w:jc w:val="both"/>
        <w:rPr>
          <w:rFonts w:ascii="Calibri" w:hAnsi="Calibri"/>
        </w:rPr>
      </w:pPr>
      <w:r>
        <w:rPr>
          <w:rFonts w:ascii="Calibri" w:hAnsi="Calibri"/>
          <w:b/>
          <w:bCs/>
          <w:sz w:val="20"/>
          <w:szCs w:val="20"/>
        </w:rPr>
        <w:t>……………………………………………………………………………………………………………………………………………………………………………………………………………………………………………………………………………………………………………………………………………………………………………………………………………………………………….……………………………………………………………………………………………………………………………………………..………………………………………………………………………………………………………………………………………………………………………………………………………………………………………………………………………………………….</w:t>
      </w:r>
    </w:p>
    <w:p w14:paraId="3B8D6C6A" w14:textId="77777777" w:rsidR="00075EBE" w:rsidRDefault="00E54B4A">
      <w:pPr>
        <w:tabs>
          <w:tab w:val="left" w:pos="284"/>
        </w:tabs>
        <w:jc w:val="both"/>
        <w:rPr>
          <w:rFonts w:ascii="Calibri" w:hAnsi="Calibri"/>
        </w:rPr>
      </w:pPr>
      <w:r>
        <w:rPr>
          <w:rFonts w:ascii="Calibri" w:hAnsi="Calibri"/>
          <w:b/>
          <w:bCs/>
          <w:iCs/>
          <w:sz w:val="22"/>
          <w:szCs w:val="22"/>
        </w:rPr>
        <w:t>Kanıtlar</w:t>
      </w:r>
    </w:p>
    <w:p w14:paraId="0A1A57E2" w14:textId="77777777" w:rsidR="008331B7" w:rsidRPr="008331B7" w:rsidRDefault="008331B7" w:rsidP="00C2585C">
      <w:pPr>
        <w:spacing w:after="0"/>
        <w:jc w:val="both"/>
        <w:rPr>
          <w:rFonts w:ascii="Calibri" w:hAnsi="Calibri"/>
          <w:b/>
          <w:bCs/>
          <w:i/>
          <w:iCs/>
          <w:sz w:val="20"/>
          <w:szCs w:val="20"/>
        </w:rPr>
      </w:pPr>
      <w:r w:rsidRPr="008331B7">
        <w:rPr>
          <w:rFonts w:ascii="Calibri" w:hAnsi="Calibri"/>
          <w:b/>
          <w:bCs/>
          <w:i/>
          <w:iCs/>
          <w:sz w:val="20"/>
          <w:szCs w:val="20"/>
        </w:rPr>
        <w:t>Örnek Kanıtlar</w:t>
      </w:r>
    </w:p>
    <w:p w14:paraId="2FAA2BD4" w14:textId="688561CF" w:rsidR="008331B7" w:rsidRPr="008331B7" w:rsidRDefault="008331B7" w:rsidP="008331B7">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8331B7">
        <w:rPr>
          <w:rFonts w:ascii="Calibri" w:hAnsi="Calibri"/>
          <w:i/>
          <w:iCs/>
          <w:sz w:val="20"/>
          <w:szCs w:val="20"/>
        </w:rPr>
        <w:t>Bilgi Yönetim Sistemi ve bu sistemin fonksiyonlarına ilişkin kanıtlar</w:t>
      </w:r>
    </w:p>
    <w:p w14:paraId="2E603CBB" w14:textId="694B50D0" w:rsidR="008331B7" w:rsidRPr="008331B7" w:rsidRDefault="008331B7" w:rsidP="008331B7">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8331B7">
        <w:rPr>
          <w:rFonts w:ascii="Calibri" w:hAnsi="Calibri"/>
          <w:i/>
          <w:iCs/>
          <w:sz w:val="20"/>
          <w:szCs w:val="20"/>
        </w:rPr>
        <w:t xml:space="preserve">Kişisel Verilerin İşlenmesine yönelik süreçler ve uygulamalar </w:t>
      </w:r>
    </w:p>
    <w:p w14:paraId="3D06AE2C" w14:textId="7EFD5D8B" w:rsidR="008331B7" w:rsidRPr="008331B7" w:rsidRDefault="008331B7" w:rsidP="008331B7">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8331B7">
        <w:rPr>
          <w:rFonts w:ascii="Calibri" w:hAnsi="Calibri"/>
          <w:i/>
          <w:iCs/>
          <w:sz w:val="20"/>
          <w:szCs w:val="20"/>
        </w:rPr>
        <w:t xml:space="preserve">Bilgi Yönetim Sistemi’nin izlenmesi ve iyileştirilmesine ilişkin kanıtlar </w:t>
      </w:r>
    </w:p>
    <w:p w14:paraId="44549877" w14:textId="21D12A28" w:rsidR="008331B7" w:rsidRPr="008331B7" w:rsidRDefault="008331B7" w:rsidP="008331B7">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8331B7">
        <w:rPr>
          <w:rFonts w:ascii="Calibri" w:hAnsi="Calibri"/>
          <w:i/>
          <w:iCs/>
          <w:sz w:val="20"/>
          <w:szCs w:val="20"/>
        </w:rPr>
        <w:t xml:space="preserve">Bilgi güvenliğini ve güvenirliğini sağlamaya yönelik süreçler ve uygulamalar </w:t>
      </w:r>
    </w:p>
    <w:p w14:paraId="7C69D5D5" w14:textId="076E57AB" w:rsidR="008331B7" w:rsidRPr="008331B7" w:rsidRDefault="008331B7" w:rsidP="008331B7">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8331B7">
        <w:rPr>
          <w:rFonts w:ascii="Calibri" w:hAnsi="Calibri"/>
          <w:i/>
          <w:iCs/>
          <w:sz w:val="20"/>
          <w:szCs w:val="20"/>
        </w:rPr>
        <w:t>Siber tehditlere yönelik risk, sızma testleri ve bağlı iyileştirmeler</w:t>
      </w:r>
    </w:p>
    <w:p w14:paraId="1A9927DE" w14:textId="5DAC7057" w:rsidR="008331B7" w:rsidRDefault="008331B7" w:rsidP="008331B7">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8331B7">
        <w:rPr>
          <w:rFonts w:ascii="Calibri" w:hAnsi="Calibri"/>
          <w:i/>
          <w:iCs/>
          <w:sz w:val="20"/>
          <w:szCs w:val="20"/>
        </w:rPr>
        <w:t>Standart uygulamalar ve mevzuatın yanı sıra kurumun ihtiyaçları doğrultusunda geliştirdiği özgün yaklaşım ve uygulamalarına ilişkin kanıtlar</w:t>
      </w:r>
    </w:p>
    <w:p w14:paraId="5D4E6C64" w14:textId="77777777" w:rsidR="008331B7" w:rsidRDefault="008331B7" w:rsidP="00FF7A68">
      <w:pPr>
        <w:spacing w:after="0"/>
        <w:jc w:val="both"/>
        <w:rPr>
          <w:rFonts w:ascii="Calibri" w:hAnsi="Calibri"/>
          <w:i/>
          <w:iCs/>
          <w:sz w:val="20"/>
          <w:szCs w:val="20"/>
        </w:rPr>
      </w:pPr>
    </w:p>
    <w:p w14:paraId="3B8D6C6B" w14:textId="009B350A" w:rsidR="00075EBE" w:rsidRDefault="00E54B4A">
      <w:pPr>
        <w:jc w:val="both"/>
        <w:rPr>
          <w:rFonts w:ascii="Calibri" w:hAnsi="Calibri"/>
        </w:rPr>
      </w:pPr>
      <w:r>
        <w:rPr>
          <w:rFonts w:ascii="Calibri" w:hAnsi="Calibri"/>
          <w:i/>
          <w:iCs/>
          <w:sz w:val="20"/>
          <w:szCs w:val="20"/>
        </w:rPr>
        <w:t>İlgili alt ölçütle ilgili kanıtlarınızı buraya ekleyiniz.</w:t>
      </w:r>
    </w:p>
    <w:p w14:paraId="3B8D6C6C" w14:textId="77777777" w:rsidR="00075EBE" w:rsidRDefault="00E54B4A">
      <w:pPr>
        <w:jc w:val="both"/>
        <w:rPr>
          <w:rFonts w:ascii="Calibri" w:hAnsi="Calibri"/>
        </w:rPr>
      </w:pPr>
      <w:r>
        <w:rPr>
          <w:rFonts w:ascii="Calibri" w:hAnsi="Calibri"/>
          <w:b/>
          <w:bCs/>
          <w:sz w:val="20"/>
          <w:szCs w:val="20"/>
        </w:rPr>
        <w:t>…</w:t>
      </w:r>
    </w:p>
    <w:p w14:paraId="3B8D6C6E" w14:textId="492D978A" w:rsidR="00075EBE" w:rsidRDefault="00E54B4A">
      <w:pPr>
        <w:jc w:val="both"/>
        <w:rPr>
          <w:rFonts w:ascii="Calibri" w:hAnsi="Calibri"/>
        </w:rPr>
      </w:pPr>
      <w:r>
        <w:rPr>
          <w:rFonts w:ascii="Calibri" w:hAnsi="Calibri"/>
          <w:b/>
          <w:bCs/>
          <w:sz w:val="20"/>
          <w:szCs w:val="20"/>
        </w:rPr>
        <w:t>…</w:t>
      </w:r>
    </w:p>
    <w:p w14:paraId="3665FF7E" w14:textId="77777777" w:rsidR="00BF49D7" w:rsidRPr="00BF49D7" w:rsidRDefault="00BF49D7" w:rsidP="002C37DF">
      <w:pPr>
        <w:spacing w:after="0"/>
        <w:jc w:val="both"/>
        <w:rPr>
          <w:rFonts w:ascii="Calibri" w:hAnsi="Calibri"/>
        </w:rPr>
      </w:pPr>
    </w:p>
    <w:p w14:paraId="3B8D6C6F"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C73" w14:textId="77777777">
        <w:tc>
          <w:tcPr>
            <w:tcW w:w="562" w:type="dxa"/>
            <w:vAlign w:val="center"/>
          </w:tcPr>
          <w:sdt>
            <w:sdtPr>
              <w:id w:val="1664397468"/>
              <w14:checkbox>
                <w14:checked w14:val="1"/>
                <w14:checkedState w14:val="2612" w14:font="MS Gothic"/>
                <w14:uncheckedState w14:val="2610" w14:font="MS Gothic"/>
              </w14:checkbox>
            </w:sdtPr>
            <w:sdtEndPr/>
            <w:sdtContent>
              <w:p w14:paraId="3B8D6C7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71"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C72" w14:textId="77777777" w:rsidR="00075EBE" w:rsidRDefault="00E54B4A">
            <w:pPr>
              <w:spacing w:after="0"/>
              <w:jc w:val="both"/>
              <w:rPr>
                <w:rFonts w:ascii="Calibri" w:eastAsia="Aptos" w:hAnsi="Calibri"/>
              </w:rPr>
            </w:pPr>
            <w:r>
              <w:rPr>
                <w:rFonts w:ascii="Calibri" w:eastAsia="Aptos" w:hAnsi="Calibri"/>
                <w:sz w:val="20"/>
                <w:szCs w:val="20"/>
              </w:rPr>
              <w:t>Kurumda bilgi yönetim sistemi bulunmamaktadır.</w:t>
            </w:r>
          </w:p>
        </w:tc>
      </w:tr>
      <w:tr w:rsidR="00075EBE" w14:paraId="3B8D6C77" w14:textId="77777777">
        <w:tc>
          <w:tcPr>
            <w:tcW w:w="562" w:type="dxa"/>
            <w:vAlign w:val="center"/>
          </w:tcPr>
          <w:sdt>
            <w:sdtPr>
              <w:id w:val="354971550"/>
              <w14:checkbox>
                <w14:checked w14:val="1"/>
                <w14:checkedState w14:val="2612" w14:font="MS Gothic"/>
                <w14:uncheckedState w14:val="2610" w14:font="MS Gothic"/>
              </w14:checkbox>
            </w:sdtPr>
            <w:sdtEndPr/>
            <w:sdtContent>
              <w:p w14:paraId="3B8D6C7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75"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C76" w14:textId="77777777" w:rsidR="00075EBE" w:rsidRDefault="00E54B4A">
            <w:pPr>
              <w:spacing w:after="0"/>
              <w:jc w:val="both"/>
              <w:rPr>
                <w:rFonts w:ascii="Calibri" w:eastAsia="Aptos" w:hAnsi="Calibri"/>
              </w:rPr>
            </w:pPr>
            <w:r>
              <w:rPr>
                <w:rFonts w:ascii="Calibri" w:eastAsia="Aptos" w:hAnsi="Calibri"/>
                <w:sz w:val="20"/>
                <w:szCs w:val="20"/>
              </w:rPr>
              <w:t xml:space="preserve">Kurumda kurumsal bilginin edinimi, saklanması, kullanılması, işlenmesi ve değerlendirilmesine destek olacak bilgi yönetim sistemleri oluşturulmuştur.  </w:t>
            </w:r>
          </w:p>
        </w:tc>
      </w:tr>
      <w:tr w:rsidR="00075EBE" w14:paraId="3B8D6C7B" w14:textId="77777777">
        <w:tc>
          <w:tcPr>
            <w:tcW w:w="562" w:type="dxa"/>
            <w:vAlign w:val="center"/>
          </w:tcPr>
          <w:sdt>
            <w:sdtPr>
              <w:id w:val="394877729"/>
              <w14:checkbox>
                <w14:checked w14:val="1"/>
                <w14:checkedState w14:val="2612" w14:font="MS Gothic"/>
                <w14:uncheckedState w14:val="2610" w14:font="MS Gothic"/>
              </w14:checkbox>
            </w:sdtPr>
            <w:sdtEndPr/>
            <w:sdtContent>
              <w:p w14:paraId="3B8D6C7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79"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C7A" w14:textId="77777777" w:rsidR="00075EBE" w:rsidRDefault="00E54B4A">
            <w:pPr>
              <w:spacing w:after="0"/>
              <w:jc w:val="both"/>
              <w:rPr>
                <w:rFonts w:ascii="Calibri" w:eastAsia="Aptos" w:hAnsi="Calibri"/>
              </w:rPr>
            </w:pPr>
            <w:r>
              <w:rPr>
                <w:rFonts w:ascii="Calibri" w:eastAsia="Aptos" w:hAnsi="Calibri"/>
                <w:sz w:val="20"/>
                <w:szCs w:val="20"/>
              </w:rPr>
              <w:t xml:space="preserve">Kurum genelinde temel süreçleri (eğitim ve öğretim, araştırma ve geliştirme, toplumsal katkı, kalite güvencesi) destekleyen </w:t>
            </w:r>
            <w:proofErr w:type="gramStart"/>
            <w:r>
              <w:rPr>
                <w:rFonts w:ascii="Calibri" w:eastAsia="Aptos" w:hAnsi="Calibri"/>
                <w:sz w:val="20"/>
                <w:szCs w:val="20"/>
              </w:rPr>
              <w:t>entegre</w:t>
            </w:r>
            <w:proofErr w:type="gramEnd"/>
            <w:r>
              <w:rPr>
                <w:rFonts w:ascii="Calibri" w:eastAsia="Aptos" w:hAnsi="Calibri"/>
                <w:sz w:val="20"/>
                <w:szCs w:val="20"/>
              </w:rPr>
              <w:t xml:space="preserve"> bilgi yönetim sistemi işletilmektedir.</w:t>
            </w:r>
          </w:p>
        </w:tc>
      </w:tr>
      <w:tr w:rsidR="00075EBE" w14:paraId="3B8D6C7F" w14:textId="77777777">
        <w:tc>
          <w:tcPr>
            <w:tcW w:w="562" w:type="dxa"/>
            <w:vAlign w:val="center"/>
          </w:tcPr>
          <w:sdt>
            <w:sdtPr>
              <w:id w:val="872779232"/>
              <w14:checkbox>
                <w14:checked w14:val="1"/>
                <w14:checkedState w14:val="2612" w14:font="MS Gothic"/>
                <w14:uncheckedState w14:val="2610" w14:font="MS Gothic"/>
              </w14:checkbox>
            </w:sdtPr>
            <w:sdtEndPr/>
            <w:sdtContent>
              <w:p w14:paraId="3B8D6C7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7D"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C7E" w14:textId="77777777" w:rsidR="00075EBE" w:rsidRDefault="00E54B4A">
            <w:pPr>
              <w:spacing w:after="0"/>
              <w:rPr>
                <w:rFonts w:ascii="Calibri" w:eastAsia="Aptos" w:hAnsi="Calibri"/>
              </w:rPr>
            </w:pPr>
            <w:r>
              <w:rPr>
                <w:rFonts w:ascii="Calibri" w:eastAsia="Aptos" w:hAnsi="Calibri"/>
                <w:sz w:val="20"/>
                <w:szCs w:val="20"/>
              </w:rPr>
              <w:t xml:space="preserve">Kurumda </w:t>
            </w:r>
            <w:proofErr w:type="gramStart"/>
            <w:r>
              <w:rPr>
                <w:rFonts w:ascii="Calibri" w:eastAsia="Aptos" w:hAnsi="Calibri"/>
                <w:sz w:val="20"/>
                <w:szCs w:val="20"/>
              </w:rPr>
              <w:t>entegre</w:t>
            </w:r>
            <w:proofErr w:type="gramEnd"/>
            <w:r>
              <w:rPr>
                <w:rFonts w:ascii="Calibri" w:eastAsia="Aptos" w:hAnsi="Calibri"/>
                <w:sz w:val="20"/>
                <w:szCs w:val="20"/>
              </w:rPr>
              <w:t xml:space="preserve"> bilgi yönetim sistemi izlenmekte ve iyileştirilmektedir.</w:t>
            </w:r>
          </w:p>
        </w:tc>
      </w:tr>
      <w:tr w:rsidR="00075EBE" w14:paraId="3B8D6C83" w14:textId="77777777">
        <w:tc>
          <w:tcPr>
            <w:tcW w:w="562" w:type="dxa"/>
            <w:vAlign w:val="center"/>
          </w:tcPr>
          <w:sdt>
            <w:sdtPr>
              <w:id w:val="150491095"/>
              <w14:checkbox>
                <w14:checked w14:val="1"/>
                <w14:checkedState w14:val="2612" w14:font="MS Gothic"/>
                <w14:uncheckedState w14:val="2610" w14:font="MS Gothic"/>
              </w14:checkbox>
            </w:sdtPr>
            <w:sdtEndPr/>
            <w:sdtContent>
              <w:p w14:paraId="3B8D6C8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81"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C82"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84" w14:textId="77777777" w:rsidR="00075EBE" w:rsidRDefault="00075EBE">
      <w:pPr>
        <w:tabs>
          <w:tab w:val="left" w:pos="284"/>
        </w:tabs>
        <w:jc w:val="both"/>
        <w:rPr>
          <w:rFonts w:ascii="Calibri" w:hAnsi="Calibri"/>
          <w:b/>
          <w:bCs/>
          <w:i/>
        </w:rPr>
      </w:pPr>
    </w:p>
    <w:p w14:paraId="3B8D6C85" w14:textId="77777777" w:rsidR="00075EBE" w:rsidRDefault="00E54B4A">
      <w:pPr>
        <w:rPr>
          <w:rFonts w:ascii="Calibri" w:hAnsi="Calibri"/>
        </w:rPr>
      </w:pPr>
      <w:r>
        <w:rPr>
          <w:rFonts w:ascii="Calibri" w:hAnsi="Calibri"/>
          <w:b/>
          <w:u w:val="single"/>
        </w:rPr>
        <w:t>A.3.2. İnsan kaynakları yönetimi</w:t>
      </w:r>
    </w:p>
    <w:p w14:paraId="3B8D6C86" w14:textId="70E79BAC" w:rsidR="00075EBE" w:rsidRDefault="00D06057">
      <w:pPr>
        <w:jc w:val="both"/>
        <w:rPr>
          <w:rFonts w:ascii="Calibri" w:hAnsi="Calibri"/>
        </w:rPr>
      </w:pPr>
      <w:r>
        <w:rPr>
          <w:rFonts w:ascii="Calibri" w:hAnsi="Calibri"/>
          <w:b/>
          <w:bCs/>
          <w:sz w:val="20"/>
          <w:szCs w:val="20"/>
        </w:rPr>
        <w:t>Ortak Dersler Bölüm Başkanlığında</w:t>
      </w:r>
      <w:r w:rsidR="007C3849">
        <w:rPr>
          <w:rFonts w:ascii="Calibri" w:hAnsi="Calibri"/>
          <w:b/>
          <w:bCs/>
          <w:sz w:val="20"/>
          <w:szCs w:val="20"/>
        </w:rPr>
        <w:t xml:space="preserve"> </w:t>
      </w:r>
      <w:r w:rsidRPr="00D06057">
        <w:rPr>
          <w:rFonts w:ascii="Calibri" w:hAnsi="Calibri"/>
          <w:b/>
          <w:bCs/>
          <w:sz w:val="20"/>
          <w:szCs w:val="20"/>
        </w:rPr>
        <w:t xml:space="preserve">“YÖK-Öğretim Üyeliğine Yükseltilme ve Atanma Yönetmeliği” esas alınarak yükseltme ve atamalar gerçekleştirilmektedir (Kanıt </w:t>
      </w:r>
      <w:r>
        <w:rPr>
          <w:rFonts w:ascii="Calibri" w:hAnsi="Calibri"/>
          <w:b/>
          <w:bCs/>
          <w:sz w:val="20"/>
          <w:szCs w:val="20"/>
        </w:rPr>
        <w:t>1</w:t>
      </w:r>
      <w:proofErr w:type="gramStart"/>
      <w:r w:rsidRPr="00D06057">
        <w:rPr>
          <w:rFonts w:ascii="Calibri" w:hAnsi="Calibri"/>
          <w:b/>
          <w:bCs/>
          <w:sz w:val="20"/>
          <w:szCs w:val="20"/>
        </w:rPr>
        <w:t>).</w:t>
      </w:r>
      <w:r w:rsidR="00E54B4A">
        <w:rPr>
          <w:rFonts w:ascii="Calibri" w:hAnsi="Calibri"/>
          <w:b/>
          <w:bCs/>
          <w:sz w:val="20"/>
          <w:szCs w:val="20"/>
        </w:rPr>
        <w:t>…</w:t>
      </w:r>
      <w:proofErr w:type="gramEnd"/>
      <w:r w:rsidR="00E54B4A">
        <w:rPr>
          <w:rFonts w:ascii="Calibri" w:hAnsi="Calibri"/>
          <w:b/>
          <w:bCs/>
          <w:sz w:val="20"/>
          <w:szCs w:val="20"/>
        </w:rPr>
        <w:t>………………………………………………………………………………………………………………………………………………………………………………………………………………………………………………………………………………………………………………………………………………………………………………………………………………………………</w:t>
      </w:r>
      <w:proofErr w:type="gramStart"/>
      <w:r w:rsidR="00E54B4A">
        <w:rPr>
          <w:rFonts w:ascii="Calibri" w:hAnsi="Calibri"/>
          <w:b/>
          <w:bCs/>
          <w:sz w:val="20"/>
          <w:szCs w:val="20"/>
        </w:rPr>
        <w:t>…….</w:t>
      </w:r>
      <w:proofErr w:type="gramEnd"/>
      <w:r w:rsidR="00E54B4A">
        <w:rPr>
          <w:rFonts w:ascii="Calibri" w:hAnsi="Calibri"/>
          <w:b/>
          <w:bCs/>
          <w:sz w:val="20"/>
          <w:szCs w:val="20"/>
        </w:rPr>
        <w:t>………………………………………………………………………………………………………………………………………</w:t>
      </w:r>
      <w:proofErr w:type="gramStart"/>
      <w:r w:rsidR="00E54B4A">
        <w:rPr>
          <w:rFonts w:ascii="Calibri" w:hAnsi="Calibri"/>
          <w:b/>
          <w:bCs/>
          <w:sz w:val="20"/>
          <w:szCs w:val="20"/>
        </w:rPr>
        <w:t>…….</w:t>
      </w:r>
      <w:proofErr w:type="gramEnd"/>
      <w:r w:rsidR="00E54B4A">
        <w:rPr>
          <w:rFonts w:ascii="Calibri" w:hAnsi="Calibri"/>
          <w:b/>
          <w:bCs/>
          <w:sz w:val="20"/>
          <w:szCs w:val="20"/>
        </w:rPr>
        <w:t>.………………………………………………………………………………………………………………………………………………………………………………………………………………………………………………………………………………………….</w:t>
      </w:r>
    </w:p>
    <w:p w14:paraId="3B8D6C87" w14:textId="77777777" w:rsidR="00075EBE" w:rsidRDefault="00E54B4A">
      <w:pPr>
        <w:tabs>
          <w:tab w:val="left" w:pos="284"/>
        </w:tabs>
        <w:jc w:val="both"/>
        <w:rPr>
          <w:rFonts w:ascii="Calibri" w:hAnsi="Calibri"/>
        </w:rPr>
      </w:pPr>
      <w:r>
        <w:rPr>
          <w:rFonts w:ascii="Calibri" w:hAnsi="Calibri"/>
          <w:b/>
          <w:bCs/>
          <w:iCs/>
          <w:sz w:val="22"/>
          <w:szCs w:val="22"/>
        </w:rPr>
        <w:t>Kanıtlar</w:t>
      </w:r>
    </w:p>
    <w:p w14:paraId="3B8D6C8B" w14:textId="5AC22CDC" w:rsidR="00075EBE" w:rsidRDefault="007C3849" w:rsidP="002C37DF">
      <w:pPr>
        <w:spacing w:after="0"/>
        <w:jc w:val="both"/>
        <w:rPr>
          <w:rFonts w:ascii="Calibri" w:hAnsi="Calibri"/>
          <w:b/>
          <w:bCs/>
          <w:sz w:val="20"/>
          <w:szCs w:val="20"/>
        </w:rPr>
      </w:pPr>
      <w:r w:rsidRPr="007C3849">
        <w:rPr>
          <w:rFonts w:ascii="Calibri" w:hAnsi="Calibri"/>
          <w:b/>
          <w:i/>
          <w:iCs/>
          <w:sz w:val="20"/>
          <w:szCs w:val="20"/>
        </w:rPr>
        <w:t xml:space="preserve">Kanıt </w:t>
      </w:r>
      <w:proofErr w:type="gramStart"/>
      <w:r w:rsidRPr="007C3849">
        <w:rPr>
          <w:rFonts w:ascii="Calibri" w:hAnsi="Calibri"/>
          <w:b/>
          <w:i/>
          <w:iCs/>
          <w:sz w:val="20"/>
          <w:szCs w:val="20"/>
        </w:rPr>
        <w:t xml:space="preserve">2: </w:t>
      </w:r>
      <w:r>
        <w:rPr>
          <w:rFonts w:ascii="Calibri" w:hAnsi="Calibri"/>
          <w:b/>
          <w:i/>
          <w:iCs/>
          <w:sz w:val="20"/>
          <w:szCs w:val="20"/>
        </w:rPr>
        <w:t xml:space="preserve"> </w:t>
      </w:r>
      <w:r w:rsidRPr="007C3849">
        <w:rPr>
          <w:rFonts w:ascii="Calibri" w:hAnsi="Calibri"/>
          <w:b/>
          <w:i/>
          <w:iCs/>
          <w:sz w:val="20"/>
          <w:szCs w:val="20"/>
        </w:rPr>
        <w:t>YÖK</w:t>
      </w:r>
      <w:proofErr w:type="gramEnd"/>
      <w:r w:rsidRPr="007C3849">
        <w:rPr>
          <w:rFonts w:ascii="Calibri" w:hAnsi="Calibri"/>
          <w:b/>
          <w:i/>
          <w:iCs/>
          <w:sz w:val="20"/>
          <w:szCs w:val="20"/>
        </w:rPr>
        <w:t>-Öğretim Üyeliğine Yükseltilme ve Atanma Yönetmeliği https://www.mevzuat.gov.tr/mevzuat?MevzuatNo=24672&amp;MevzuatTur=7&amp;MevzuatTertip=5</w:t>
      </w:r>
    </w:p>
    <w:p w14:paraId="3B8D6C8C"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ook w:val="04A0" w:firstRow="1" w:lastRow="0" w:firstColumn="1" w:lastColumn="0" w:noHBand="0" w:noVBand="1"/>
      </w:tblPr>
      <w:tblGrid>
        <w:gridCol w:w="614"/>
        <w:gridCol w:w="621"/>
        <w:gridCol w:w="8678"/>
      </w:tblGrid>
      <w:tr w:rsidR="00075EBE" w14:paraId="3B8D6C90" w14:textId="77777777" w:rsidTr="002C37DF">
        <w:tc>
          <w:tcPr>
            <w:tcW w:w="310" w:type="pct"/>
            <w:vAlign w:val="center"/>
          </w:tcPr>
          <w:sdt>
            <w:sdtPr>
              <w:id w:val="929970166"/>
              <w14:checkbox>
                <w14:checked w14:val="1"/>
                <w14:checkedState w14:val="2612" w14:font="MS Gothic"/>
                <w14:uncheckedState w14:val="2610" w14:font="MS Gothic"/>
              </w14:checkbox>
            </w:sdtPr>
            <w:sdtEndPr/>
            <w:sdtContent>
              <w:p w14:paraId="3B8D6C8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8E"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4377" w:type="pct"/>
          </w:tcPr>
          <w:p w14:paraId="3B8D6C8F" w14:textId="77777777" w:rsidR="00075EBE" w:rsidRDefault="00E54B4A">
            <w:pPr>
              <w:spacing w:after="0"/>
              <w:jc w:val="both"/>
              <w:rPr>
                <w:rFonts w:ascii="Calibri" w:eastAsia="Aptos" w:hAnsi="Calibri"/>
              </w:rPr>
            </w:pPr>
            <w:r>
              <w:rPr>
                <w:rFonts w:ascii="Calibri" w:eastAsia="Aptos" w:hAnsi="Calibri"/>
                <w:sz w:val="20"/>
                <w:szCs w:val="20"/>
              </w:rPr>
              <w:t>Kurumda insan kaynakları yönetimine ilişkin tanımlı süreçler bulunmamaktadır.</w:t>
            </w:r>
          </w:p>
        </w:tc>
      </w:tr>
      <w:tr w:rsidR="00075EBE" w14:paraId="3B8D6C94" w14:textId="77777777" w:rsidTr="002C37DF">
        <w:tc>
          <w:tcPr>
            <w:tcW w:w="310" w:type="pct"/>
            <w:vAlign w:val="center"/>
          </w:tcPr>
          <w:sdt>
            <w:sdtPr>
              <w:id w:val="1124647807"/>
              <w14:checkbox>
                <w14:checked w14:val="1"/>
                <w14:checkedState w14:val="2612" w14:font="MS Gothic"/>
                <w14:uncheckedState w14:val="2610" w14:font="MS Gothic"/>
              </w14:checkbox>
            </w:sdtPr>
            <w:sdtEndPr/>
            <w:sdtContent>
              <w:p w14:paraId="3B8D6C9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92"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4377" w:type="pct"/>
          </w:tcPr>
          <w:p w14:paraId="3B8D6C93" w14:textId="77777777" w:rsidR="00075EBE" w:rsidRDefault="00E54B4A">
            <w:pPr>
              <w:spacing w:after="0"/>
              <w:jc w:val="both"/>
              <w:rPr>
                <w:rFonts w:ascii="Calibri" w:eastAsia="Aptos" w:hAnsi="Calibri"/>
              </w:rPr>
            </w:pPr>
            <w:r>
              <w:rPr>
                <w:rFonts w:ascii="Calibri" w:eastAsia="Aptos" w:hAnsi="Calibri"/>
                <w:sz w:val="20"/>
                <w:szCs w:val="20"/>
              </w:rPr>
              <w:t xml:space="preserve">Kurumda stratejik hedefleriyle uyumlu insan kaynakları yönetimine ilişkin tanımlı süreçler bulunmaktadır. </w:t>
            </w:r>
          </w:p>
        </w:tc>
      </w:tr>
      <w:tr w:rsidR="00075EBE" w14:paraId="3B8D6C98" w14:textId="77777777" w:rsidTr="002C37DF">
        <w:tc>
          <w:tcPr>
            <w:tcW w:w="310" w:type="pct"/>
            <w:vAlign w:val="center"/>
          </w:tcPr>
          <w:sdt>
            <w:sdtPr>
              <w:id w:val="1063856894"/>
              <w14:checkbox>
                <w14:checked w14:val="1"/>
                <w14:checkedState w14:val="2612" w14:font="MS Gothic"/>
                <w14:uncheckedState w14:val="2610" w14:font="MS Gothic"/>
              </w14:checkbox>
            </w:sdtPr>
            <w:sdtEndPr/>
            <w:sdtContent>
              <w:p w14:paraId="3B8D6C9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96"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4377" w:type="pct"/>
          </w:tcPr>
          <w:p w14:paraId="3B8D6C97" w14:textId="77777777" w:rsidR="00075EBE" w:rsidRDefault="00E54B4A">
            <w:pPr>
              <w:spacing w:after="0"/>
              <w:jc w:val="both"/>
              <w:rPr>
                <w:rFonts w:ascii="Calibri" w:eastAsia="Aptos" w:hAnsi="Calibri"/>
              </w:rPr>
            </w:pPr>
            <w:r>
              <w:rPr>
                <w:rFonts w:ascii="Calibri" w:eastAsia="Aptos" w:hAnsi="Calibri"/>
                <w:sz w:val="20"/>
                <w:szCs w:val="20"/>
              </w:rPr>
              <w:t>Kurumun genelinde insan kaynakları yönetimi doğrultusunda uygulamalar tanımlı süreçlere uygun bir biçimde yürütülmektedir.</w:t>
            </w:r>
          </w:p>
        </w:tc>
      </w:tr>
      <w:tr w:rsidR="00075EBE" w14:paraId="3B8D6C9C" w14:textId="77777777" w:rsidTr="002C37DF">
        <w:tc>
          <w:tcPr>
            <w:tcW w:w="310" w:type="pct"/>
            <w:vAlign w:val="center"/>
          </w:tcPr>
          <w:sdt>
            <w:sdtPr>
              <w:id w:val="29029329"/>
              <w14:checkbox>
                <w14:checked w14:val="1"/>
                <w14:checkedState w14:val="2612" w14:font="MS Gothic"/>
                <w14:uncheckedState w14:val="2610" w14:font="MS Gothic"/>
              </w14:checkbox>
            </w:sdtPr>
            <w:sdtEndPr/>
            <w:sdtContent>
              <w:p w14:paraId="3B8D6C9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313" w:type="pct"/>
            <w:vAlign w:val="center"/>
          </w:tcPr>
          <w:p w14:paraId="3B8D6C9A"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4377" w:type="pct"/>
          </w:tcPr>
          <w:p w14:paraId="3B8D6C9B" w14:textId="77777777" w:rsidR="00075EBE" w:rsidRDefault="00E54B4A">
            <w:pPr>
              <w:spacing w:after="0"/>
              <w:rPr>
                <w:rFonts w:ascii="Calibri" w:eastAsia="Aptos" w:hAnsi="Calibri"/>
              </w:rPr>
            </w:pPr>
            <w:r>
              <w:rPr>
                <w:rFonts w:ascii="Calibri" w:eastAsia="Aptos" w:hAnsi="Calibri"/>
                <w:sz w:val="20"/>
                <w:szCs w:val="20"/>
              </w:rPr>
              <w:t>Kurumda insan kaynakları yönetimi uygulamaları izlenmekte ve ilgili iç paydaşlarla değerlendirilerek iyileştirilmektedir.</w:t>
            </w:r>
          </w:p>
        </w:tc>
      </w:tr>
      <w:tr w:rsidR="00075EBE" w14:paraId="3B8D6CA0" w14:textId="77777777" w:rsidTr="002C37DF">
        <w:tc>
          <w:tcPr>
            <w:tcW w:w="310" w:type="pct"/>
            <w:vAlign w:val="center"/>
          </w:tcPr>
          <w:sdt>
            <w:sdtPr>
              <w:id w:val="1235641747"/>
              <w14:checkbox>
                <w14:checked w14:val="1"/>
                <w14:checkedState w14:val="2612" w14:font="MS Gothic"/>
                <w14:uncheckedState w14:val="2610" w14:font="MS Gothic"/>
              </w14:checkbox>
            </w:sdtPr>
            <w:sdtEndPr/>
            <w:sdtContent>
              <w:p w14:paraId="3B8D6C9D" w14:textId="7FE4B829" w:rsidR="00075EBE" w:rsidRDefault="007C3849">
                <w:pPr>
                  <w:spacing w:after="0"/>
                  <w:jc w:val="center"/>
                  <w:rPr>
                    <w:rFonts w:ascii="Calibri" w:hAnsi="Calibri"/>
                  </w:rPr>
                </w:pPr>
                <w:r>
                  <w:rPr>
                    <w:rFonts w:ascii="MS Gothic" w:eastAsia="MS Gothic" w:hAnsi="MS Gothic" w:hint="eastAsia"/>
                  </w:rPr>
                  <w:t>☒</w:t>
                </w:r>
              </w:p>
            </w:sdtContent>
          </w:sdt>
        </w:tc>
        <w:tc>
          <w:tcPr>
            <w:tcW w:w="313" w:type="pct"/>
            <w:vAlign w:val="center"/>
          </w:tcPr>
          <w:p w14:paraId="3B8D6C9E"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4377" w:type="pct"/>
          </w:tcPr>
          <w:p w14:paraId="3B8D6C9F"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A1" w14:textId="77777777" w:rsidR="00075EBE" w:rsidRDefault="00075EBE">
      <w:pPr>
        <w:tabs>
          <w:tab w:val="left" w:pos="284"/>
        </w:tabs>
        <w:jc w:val="both"/>
        <w:rPr>
          <w:rFonts w:ascii="Calibri" w:hAnsi="Calibri"/>
          <w:b/>
          <w:bCs/>
          <w:i/>
        </w:rPr>
      </w:pPr>
    </w:p>
    <w:p w14:paraId="3B8D6CA2" w14:textId="77777777" w:rsidR="00075EBE" w:rsidRDefault="00E54B4A">
      <w:pPr>
        <w:rPr>
          <w:rFonts w:ascii="Calibri" w:hAnsi="Calibri"/>
        </w:rPr>
      </w:pPr>
      <w:r>
        <w:rPr>
          <w:rFonts w:ascii="Calibri" w:hAnsi="Calibri"/>
          <w:b/>
          <w:sz w:val="22"/>
          <w:u w:val="single"/>
        </w:rPr>
        <w:t>A.3.3. Finansal yönetim</w:t>
      </w:r>
    </w:p>
    <w:p w14:paraId="3B8D6CA3" w14:textId="2C65C79C" w:rsidR="00075EBE" w:rsidRDefault="00461037" w:rsidP="00461037">
      <w:pPr>
        <w:rPr>
          <w:rFonts w:ascii="Calibri" w:hAnsi="Calibri"/>
        </w:rPr>
      </w:pPr>
      <w:r>
        <w:rPr>
          <w:rFonts w:ascii="Calibri" w:hAnsi="Calibri"/>
          <w:i/>
          <w:iCs/>
          <w:sz w:val="20"/>
          <w:szCs w:val="20"/>
        </w:rPr>
        <w:t xml:space="preserve">Mali İşler Direktörlüğü tarafından süreç </w:t>
      </w:r>
      <w:proofErr w:type="gramStart"/>
      <w:r>
        <w:rPr>
          <w:rFonts w:ascii="Calibri" w:hAnsi="Calibri"/>
          <w:i/>
          <w:iCs/>
          <w:sz w:val="20"/>
          <w:szCs w:val="20"/>
        </w:rPr>
        <w:t>yönetilmektedir.</w:t>
      </w:r>
      <w:r w:rsidR="00E54B4A">
        <w:rPr>
          <w:rFonts w:ascii="Calibri" w:hAnsi="Calibri"/>
          <w:b/>
          <w:bCs/>
          <w:sz w:val="20"/>
          <w:szCs w:val="20"/>
        </w:rPr>
        <w:t>…</w:t>
      </w:r>
      <w:proofErr w:type="gramEnd"/>
      <w:r w:rsidR="00E54B4A">
        <w:rPr>
          <w:rFonts w:ascii="Calibri" w:hAnsi="Calibri"/>
          <w:b/>
          <w:bCs/>
          <w:sz w:val="20"/>
          <w:szCs w:val="20"/>
        </w:rPr>
        <w:t>………………………………………………………………………………………………………………………………………………………………………………………………………………………………………………………………………………………………………………………………………………………………………………………………………………………………</w:t>
      </w:r>
      <w:proofErr w:type="gramStart"/>
      <w:r w:rsidR="00E54B4A">
        <w:rPr>
          <w:rFonts w:ascii="Calibri" w:hAnsi="Calibri"/>
          <w:b/>
          <w:bCs/>
          <w:sz w:val="20"/>
          <w:szCs w:val="20"/>
        </w:rPr>
        <w:t>…….</w:t>
      </w:r>
      <w:proofErr w:type="gramEnd"/>
      <w:r w:rsidR="00E54B4A">
        <w:rPr>
          <w:rFonts w:ascii="Calibri" w:hAnsi="Calibri"/>
          <w:b/>
          <w:bCs/>
          <w:sz w:val="20"/>
          <w:szCs w:val="20"/>
        </w:rPr>
        <w:t>………………………………………………………………………………………………………………………………………</w:t>
      </w:r>
      <w:proofErr w:type="gramStart"/>
      <w:r w:rsidR="00E54B4A">
        <w:rPr>
          <w:rFonts w:ascii="Calibri" w:hAnsi="Calibri"/>
          <w:b/>
          <w:bCs/>
          <w:sz w:val="20"/>
          <w:szCs w:val="20"/>
        </w:rPr>
        <w:t>…….</w:t>
      </w:r>
      <w:proofErr w:type="gramEnd"/>
      <w:r w:rsidR="00E54B4A">
        <w:rPr>
          <w:rFonts w:ascii="Calibri" w:hAnsi="Calibri"/>
          <w:b/>
          <w:bCs/>
          <w:sz w:val="20"/>
          <w:szCs w:val="20"/>
        </w:rPr>
        <w:t>.………………………………………………………………………………………………………………………………………………………………………………………………………………………………………………………………………………………….</w:t>
      </w:r>
    </w:p>
    <w:p w14:paraId="3B8D6CA4"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0CD1E89E" w14:textId="77777777" w:rsidR="0094653D" w:rsidRPr="0094653D" w:rsidRDefault="0094653D" w:rsidP="00627B63">
      <w:pPr>
        <w:tabs>
          <w:tab w:val="left" w:pos="284"/>
        </w:tabs>
        <w:spacing w:after="0"/>
        <w:jc w:val="both"/>
        <w:rPr>
          <w:rFonts w:ascii="Calibri" w:hAnsi="Calibri"/>
          <w:b/>
          <w:bCs/>
          <w:i/>
          <w:sz w:val="22"/>
          <w:szCs w:val="22"/>
        </w:rPr>
      </w:pPr>
      <w:r w:rsidRPr="0094653D">
        <w:rPr>
          <w:rFonts w:ascii="Calibri" w:hAnsi="Calibri"/>
          <w:b/>
          <w:bCs/>
          <w:i/>
          <w:sz w:val="22"/>
          <w:szCs w:val="22"/>
        </w:rPr>
        <w:t>Örnek Kanıtlar</w:t>
      </w:r>
    </w:p>
    <w:p w14:paraId="6BD5B4DC" w14:textId="77777777" w:rsidR="0094653D" w:rsidRPr="0094653D" w:rsidRDefault="0094653D" w:rsidP="0094653D">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94653D">
        <w:rPr>
          <w:rFonts w:ascii="Calibri" w:hAnsi="Calibri"/>
          <w:i/>
          <w:iCs/>
          <w:sz w:val="20"/>
          <w:szCs w:val="20"/>
        </w:rPr>
        <w:t>Finansal kaynakların yönetimine ilişkin tanımlı süreçler ve uygulamalar (Kaynak dağılımı, kaynakların etkin ve verimli kullanılması, kaynak çeşitliliği)</w:t>
      </w:r>
    </w:p>
    <w:p w14:paraId="0088565C" w14:textId="77777777" w:rsidR="0094653D" w:rsidRPr="0094653D" w:rsidRDefault="0094653D" w:rsidP="0094653D">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94653D">
        <w:rPr>
          <w:rFonts w:ascii="Calibri" w:hAnsi="Calibri"/>
          <w:i/>
          <w:iCs/>
          <w:sz w:val="20"/>
          <w:szCs w:val="20"/>
        </w:rPr>
        <w:t>Finansal kaynakların planlama, kullanım ve izleme uygulamalarının kurumun stratejik planı ile uyumunu gösteren belgeler</w:t>
      </w:r>
    </w:p>
    <w:p w14:paraId="0965B369" w14:textId="77777777" w:rsidR="0094653D" w:rsidRPr="0094653D" w:rsidRDefault="0094653D" w:rsidP="0094653D">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94653D">
        <w:rPr>
          <w:rFonts w:ascii="Calibri" w:hAnsi="Calibri"/>
          <w:i/>
          <w:iCs/>
          <w:sz w:val="20"/>
          <w:szCs w:val="20"/>
        </w:rPr>
        <w:t>Finansal kaynakların yönetimi süreçlerine ilişkin izleme raporları ve analizleri ve iyileştirme kanıtları</w:t>
      </w:r>
    </w:p>
    <w:p w14:paraId="1DA0682A" w14:textId="77777777" w:rsidR="0094653D" w:rsidRPr="0094653D" w:rsidRDefault="0094653D" w:rsidP="0094653D">
      <w:pPr>
        <w:pStyle w:val="ListeParagraf"/>
        <w:numPr>
          <w:ilvl w:val="0"/>
          <w:numId w:val="8"/>
        </w:numPr>
        <w:shd w:val="clear" w:color="auto" w:fill="FCF0EA"/>
        <w:tabs>
          <w:tab w:val="left" w:pos="284"/>
        </w:tabs>
        <w:spacing w:after="0"/>
        <w:ind w:left="0" w:firstLine="0"/>
        <w:jc w:val="both"/>
        <w:rPr>
          <w:rFonts w:ascii="Calibri" w:hAnsi="Calibri"/>
          <w:i/>
          <w:iCs/>
          <w:sz w:val="20"/>
          <w:szCs w:val="20"/>
        </w:rPr>
      </w:pPr>
      <w:r w:rsidRPr="0094653D">
        <w:rPr>
          <w:rFonts w:ascii="Calibri" w:hAnsi="Calibri"/>
          <w:i/>
          <w:iCs/>
          <w:sz w:val="20"/>
          <w:szCs w:val="20"/>
        </w:rPr>
        <w:t>Standart uygulamalar ve mevzuatın yanı sıra kurumun ihtiyaçları doğrultusunda geliştirdiği özgün yaklaşım ve uygulamalarına ilişkin kanıtlar</w:t>
      </w:r>
    </w:p>
    <w:p w14:paraId="0B3D4F11" w14:textId="77777777" w:rsidR="005B7B59" w:rsidRDefault="005B7B59" w:rsidP="0094653D">
      <w:pPr>
        <w:tabs>
          <w:tab w:val="left" w:pos="284"/>
        </w:tabs>
        <w:spacing w:after="0"/>
        <w:jc w:val="both"/>
        <w:rPr>
          <w:rFonts w:ascii="Calibri" w:hAnsi="Calibri"/>
        </w:rPr>
      </w:pPr>
    </w:p>
    <w:p w14:paraId="3B8D6CA5" w14:textId="77777777" w:rsidR="00075EBE" w:rsidRDefault="00E54B4A">
      <w:pPr>
        <w:jc w:val="both"/>
        <w:rPr>
          <w:rFonts w:ascii="Calibri" w:hAnsi="Calibri"/>
        </w:rPr>
      </w:pPr>
      <w:r>
        <w:rPr>
          <w:rFonts w:ascii="Calibri" w:hAnsi="Calibri"/>
          <w:i/>
          <w:iCs/>
          <w:sz w:val="20"/>
          <w:szCs w:val="20"/>
        </w:rPr>
        <w:t>İlgili alt ölçütle ilgili kanıtlarınızı buraya ekleyiniz.</w:t>
      </w:r>
    </w:p>
    <w:p w14:paraId="3B8D6CA6" w14:textId="77777777" w:rsidR="00075EBE" w:rsidRDefault="00E54B4A">
      <w:pPr>
        <w:jc w:val="both"/>
        <w:rPr>
          <w:rFonts w:ascii="Calibri" w:hAnsi="Calibri"/>
        </w:rPr>
      </w:pPr>
      <w:r>
        <w:rPr>
          <w:rFonts w:ascii="Calibri" w:hAnsi="Calibri"/>
          <w:b/>
          <w:bCs/>
          <w:sz w:val="20"/>
          <w:szCs w:val="20"/>
        </w:rPr>
        <w:t>…</w:t>
      </w:r>
    </w:p>
    <w:p w14:paraId="3B8D6CA7" w14:textId="77777777" w:rsidR="00075EBE" w:rsidRDefault="00E54B4A">
      <w:pPr>
        <w:jc w:val="both"/>
        <w:rPr>
          <w:rFonts w:ascii="Calibri" w:hAnsi="Calibri"/>
        </w:rPr>
      </w:pPr>
      <w:r>
        <w:rPr>
          <w:rFonts w:ascii="Calibri" w:hAnsi="Calibri"/>
          <w:b/>
          <w:bCs/>
          <w:sz w:val="20"/>
          <w:szCs w:val="20"/>
        </w:rPr>
        <w:t>…</w:t>
      </w:r>
    </w:p>
    <w:p w14:paraId="7EA9B094" w14:textId="77777777" w:rsidR="00507D1C" w:rsidRDefault="00507D1C" w:rsidP="002C37DF">
      <w:pPr>
        <w:spacing w:after="0"/>
        <w:jc w:val="both"/>
        <w:rPr>
          <w:rFonts w:ascii="Calibri" w:hAnsi="Calibri"/>
          <w:b/>
          <w:bCs/>
          <w:sz w:val="20"/>
          <w:szCs w:val="20"/>
        </w:rPr>
      </w:pPr>
    </w:p>
    <w:p w14:paraId="3B8D6CA9"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CAD" w14:textId="77777777">
        <w:tc>
          <w:tcPr>
            <w:tcW w:w="561" w:type="dxa"/>
            <w:vAlign w:val="center"/>
          </w:tcPr>
          <w:sdt>
            <w:sdtPr>
              <w:id w:val="1087238157"/>
              <w14:checkbox>
                <w14:checked w14:val="1"/>
                <w14:checkedState w14:val="2612" w14:font="MS Gothic"/>
                <w14:uncheckedState w14:val="2610" w14:font="MS Gothic"/>
              </w14:checkbox>
            </w:sdtPr>
            <w:sdtEndPr/>
            <w:sdtContent>
              <w:p w14:paraId="3B8D6CA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AB"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CAC" w14:textId="77777777" w:rsidR="00075EBE" w:rsidRDefault="00E54B4A">
            <w:pPr>
              <w:spacing w:after="0"/>
              <w:jc w:val="both"/>
              <w:rPr>
                <w:rFonts w:ascii="Calibri" w:eastAsia="Aptos" w:hAnsi="Calibri"/>
              </w:rPr>
            </w:pPr>
            <w:r>
              <w:rPr>
                <w:rFonts w:ascii="Calibri" w:eastAsia="Aptos" w:hAnsi="Calibri"/>
                <w:sz w:val="20"/>
                <w:szCs w:val="20"/>
              </w:rPr>
              <w:t>Kurumda finansal kaynakların yönetimine ilişkin tanımlı süreçler bulunmamaktadır.</w:t>
            </w:r>
          </w:p>
        </w:tc>
      </w:tr>
      <w:tr w:rsidR="00075EBE" w14:paraId="3B8D6CB1" w14:textId="77777777">
        <w:tc>
          <w:tcPr>
            <w:tcW w:w="561" w:type="dxa"/>
            <w:vAlign w:val="center"/>
          </w:tcPr>
          <w:sdt>
            <w:sdtPr>
              <w:id w:val="951197956"/>
              <w14:checkbox>
                <w14:checked w14:val="1"/>
                <w14:checkedState w14:val="2612" w14:font="MS Gothic"/>
                <w14:uncheckedState w14:val="2610" w14:font="MS Gothic"/>
              </w14:checkbox>
            </w:sdtPr>
            <w:sdtEndPr/>
            <w:sdtContent>
              <w:p w14:paraId="3B8D6CA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AF"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CB0" w14:textId="77777777" w:rsidR="00075EBE" w:rsidRDefault="00E54B4A">
            <w:pPr>
              <w:spacing w:after="0"/>
              <w:jc w:val="both"/>
              <w:rPr>
                <w:rFonts w:ascii="Calibri" w:eastAsia="Aptos" w:hAnsi="Calibri"/>
              </w:rPr>
            </w:pPr>
            <w:r>
              <w:rPr>
                <w:rFonts w:ascii="Calibri" w:eastAsia="Aptos" w:hAnsi="Calibri"/>
                <w:sz w:val="20"/>
                <w:szCs w:val="20"/>
              </w:rPr>
              <w:t>Kurumda finansal kaynakların yönetimine ilişkin olarak stratejik hedefler ile uyumlu tanımlı süreçler bulunmaktadır.</w:t>
            </w:r>
          </w:p>
        </w:tc>
      </w:tr>
      <w:tr w:rsidR="00075EBE" w14:paraId="3B8D6CB5" w14:textId="77777777">
        <w:tc>
          <w:tcPr>
            <w:tcW w:w="561" w:type="dxa"/>
            <w:vAlign w:val="center"/>
          </w:tcPr>
          <w:sdt>
            <w:sdtPr>
              <w:id w:val="255899655"/>
              <w14:checkbox>
                <w14:checked w14:val="1"/>
                <w14:checkedState w14:val="2612" w14:font="MS Gothic"/>
                <w14:uncheckedState w14:val="2610" w14:font="MS Gothic"/>
              </w14:checkbox>
            </w:sdtPr>
            <w:sdtEndPr/>
            <w:sdtContent>
              <w:p w14:paraId="3B8D6CB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B3"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CB4" w14:textId="77777777" w:rsidR="00075EBE" w:rsidRDefault="00E54B4A">
            <w:pPr>
              <w:spacing w:after="0"/>
              <w:jc w:val="both"/>
              <w:rPr>
                <w:rFonts w:ascii="Calibri" w:eastAsia="Aptos" w:hAnsi="Calibri"/>
              </w:rPr>
            </w:pPr>
            <w:r>
              <w:rPr>
                <w:rFonts w:ascii="Calibri" w:eastAsia="Aptos" w:hAnsi="Calibri"/>
                <w:sz w:val="20"/>
                <w:szCs w:val="20"/>
              </w:rPr>
              <w:t>Kurumun genelinde finansal kaynakların yönetime ilişkin uygulamalar tanımlı süreçlere uygun biçimde yürütülmektedir.</w:t>
            </w:r>
          </w:p>
        </w:tc>
      </w:tr>
      <w:tr w:rsidR="00075EBE" w14:paraId="3B8D6CB9" w14:textId="77777777">
        <w:tc>
          <w:tcPr>
            <w:tcW w:w="561" w:type="dxa"/>
            <w:vAlign w:val="center"/>
          </w:tcPr>
          <w:sdt>
            <w:sdtPr>
              <w:id w:val="1243401221"/>
              <w14:checkbox>
                <w14:checked w14:val="1"/>
                <w14:checkedState w14:val="2612" w14:font="MS Gothic"/>
                <w14:uncheckedState w14:val="2610" w14:font="MS Gothic"/>
              </w14:checkbox>
            </w:sdtPr>
            <w:sdtEndPr/>
            <w:sdtContent>
              <w:p w14:paraId="3B8D6CB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B7"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CB8" w14:textId="77777777" w:rsidR="00075EBE" w:rsidRDefault="00E54B4A">
            <w:pPr>
              <w:spacing w:after="0"/>
              <w:rPr>
                <w:rFonts w:ascii="Calibri" w:eastAsia="Aptos" w:hAnsi="Calibri"/>
              </w:rPr>
            </w:pPr>
            <w:r>
              <w:rPr>
                <w:rFonts w:ascii="Calibri" w:eastAsia="Aptos" w:hAnsi="Calibri"/>
                <w:sz w:val="20"/>
                <w:szCs w:val="20"/>
              </w:rPr>
              <w:t>Kurumda finansal kaynakların yönetim süreçleri izlenmekte ve iyileştirilmektedir.</w:t>
            </w:r>
          </w:p>
        </w:tc>
      </w:tr>
      <w:tr w:rsidR="00075EBE" w14:paraId="3B8D6CBD" w14:textId="77777777">
        <w:tc>
          <w:tcPr>
            <w:tcW w:w="561" w:type="dxa"/>
            <w:vAlign w:val="center"/>
          </w:tcPr>
          <w:sdt>
            <w:sdtPr>
              <w:id w:val="1858456230"/>
              <w14:checkbox>
                <w14:checked w14:val="1"/>
                <w14:checkedState w14:val="2612" w14:font="MS Gothic"/>
                <w14:uncheckedState w14:val="2610" w14:font="MS Gothic"/>
              </w14:checkbox>
            </w:sdtPr>
            <w:sdtEndPr/>
            <w:sdtContent>
              <w:p w14:paraId="3B8D6CB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BB"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CBC"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BE" w14:textId="77777777" w:rsidR="00075EBE" w:rsidRDefault="00075EBE" w:rsidP="002C37DF">
      <w:pPr>
        <w:tabs>
          <w:tab w:val="left" w:pos="284"/>
        </w:tabs>
        <w:spacing w:after="0"/>
        <w:jc w:val="both"/>
        <w:rPr>
          <w:rFonts w:ascii="Calibri" w:hAnsi="Calibri"/>
          <w:i/>
        </w:rPr>
      </w:pPr>
    </w:p>
    <w:p w14:paraId="3B8D6CBF" w14:textId="77777777" w:rsidR="00075EBE" w:rsidRDefault="00E54B4A">
      <w:pPr>
        <w:rPr>
          <w:rFonts w:ascii="Calibri" w:hAnsi="Calibri"/>
        </w:rPr>
      </w:pPr>
      <w:r>
        <w:rPr>
          <w:rFonts w:ascii="Calibri" w:hAnsi="Calibri"/>
          <w:b/>
          <w:u w:val="single"/>
        </w:rPr>
        <w:t>A.3.4. Süreç yönetimi</w:t>
      </w:r>
    </w:p>
    <w:p w14:paraId="7814EAB1" w14:textId="77777777" w:rsidR="007304DB" w:rsidRPr="007304DB" w:rsidRDefault="007304DB" w:rsidP="007304DB">
      <w:pPr>
        <w:spacing w:after="0"/>
        <w:jc w:val="both"/>
        <w:rPr>
          <w:rFonts w:ascii="Calibri" w:hAnsi="Calibri"/>
          <w:i/>
          <w:iCs/>
          <w:sz w:val="20"/>
          <w:szCs w:val="20"/>
        </w:rPr>
      </w:pPr>
      <w:r w:rsidRPr="007304DB">
        <w:rPr>
          <w:rFonts w:ascii="Calibri" w:hAnsi="Calibri"/>
          <w:i/>
          <w:iCs/>
          <w:sz w:val="20"/>
          <w:szCs w:val="20"/>
        </w:rPr>
        <w:t>Ortak derslerin planlanması, yürütülmesi, görevlendirilmesi, izlenmesi ve değerlendirilmesine ilişkin süreçler tanımlanmış olup görev, yetki ve sorumluluklar belirlenmiştir. Süreçler; ilgili fakülteler, bölüm başkanlıkları, ortak dersler koordinatörlüğü ve öğrenci işleri ile koordinasyon içinde yürütülmektedir.</w:t>
      </w:r>
    </w:p>
    <w:p w14:paraId="557C7279" w14:textId="77777777" w:rsidR="007304DB" w:rsidRPr="007304DB" w:rsidRDefault="007304DB" w:rsidP="007304DB">
      <w:pPr>
        <w:spacing w:after="0"/>
        <w:jc w:val="both"/>
        <w:rPr>
          <w:rFonts w:ascii="Calibri" w:hAnsi="Calibri"/>
          <w:i/>
          <w:iCs/>
          <w:sz w:val="20"/>
          <w:szCs w:val="20"/>
        </w:rPr>
      </w:pPr>
      <w:r w:rsidRPr="007304DB">
        <w:rPr>
          <w:rFonts w:ascii="Calibri" w:hAnsi="Calibri"/>
          <w:i/>
          <w:iCs/>
          <w:sz w:val="20"/>
          <w:szCs w:val="20"/>
        </w:rPr>
        <w:t>Başlıca tanımlı alt süreçler:</w:t>
      </w:r>
    </w:p>
    <w:p w14:paraId="224074A2" w14:textId="4598661B" w:rsidR="007304DB" w:rsidRPr="007304DB" w:rsidRDefault="007304DB" w:rsidP="007304DB">
      <w:pPr>
        <w:numPr>
          <w:ilvl w:val="0"/>
          <w:numId w:val="26"/>
        </w:numPr>
        <w:spacing w:after="0"/>
        <w:jc w:val="both"/>
        <w:rPr>
          <w:rFonts w:ascii="Calibri" w:hAnsi="Calibri"/>
          <w:i/>
          <w:iCs/>
          <w:sz w:val="20"/>
          <w:szCs w:val="20"/>
        </w:rPr>
      </w:pPr>
      <w:r w:rsidRPr="007304DB">
        <w:rPr>
          <w:rFonts w:ascii="Calibri" w:hAnsi="Calibri"/>
          <w:i/>
          <w:iCs/>
          <w:sz w:val="20"/>
          <w:szCs w:val="20"/>
        </w:rPr>
        <w:t>Ortak derslerin açılma süreci</w:t>
      </w:r>
      <w:r w:rsidR="00922409">
        <w:rPr>
          <w:rFonts w:ascii="Calibri" w:hAnsi="Calibri"/>
          <w:i/>
          <w:iCs/>
          <w:sz w:val="20"/>
          <w:szCs w:val="20"/>
        </w:rPr>
        <w:t xml:space="preserve"> Kanıt 1</w:t>
      </w:r>
    </w:p>
    <w:p w14:paraId="1DC73B2D" w14:textId="265AA755" w:rsidR="007304DB" w:rsidRPr="007304DB" w:rsidRDefault="007304DB" w:rsidP="007304DB">
      <w:pPr>
        <w:numPr>
          <w:ilvl w:val="0"/>
          <w:numId w:val="26"/>
        </w:numPr>
        <w:spacing w:after="0"/>
        <w:jc w:val="both"/>
        <w:rPr>
          <w:rFonts w:ascii="Calibri" w:hAnsi="Calibri"/>
          <w:i/>
          <w:iCs/>
          <w:sz w:val="20"/>
          <w:szCs w:val="20"/>
        </w:rPr>
      </w:pPr>
      <w:r w:rsidRPr="007304DB">
        <w:rPr>
          <w:rFonts w:ascii="Calibri" w:hAnsi="Calibri"/>
          <w:i/>
          <w:iCs/>
          <w:sz w:val="20"/>
          <w:szCs w:val="20"/>
        </w:rPr>
        <w:t>Ders görevlendirme süreci</w:t>
      </w:r>
      <w:r w:rsidR="00DD21C6">
        <w:rPr>
          <w:rFonts w:ascii="Calibri" w:hAnsi="Calibri"/>
          <w:i/>
          <w:iCs/>
          <w:sz w:val="20"/>
          <w:szCs w:val="20"/>
        </w:rPr>
        <w:t xml:space="preserve"> Kanıt 2.</w:t>
      </w:r>
    </w:p>
    <w:p w14:paraId="5520A0BB" w14:textId="3CC61597" w:rsidR="007304DB" w:rsidRPr="007304DB" w:rsidRDefault="007304DB" w:rsidP="007304DB">
      <w:pPr>
        <w:numPr>
          <w:ilvl w:val="0"/>
          <w:numId w:val="26"/>
        </w:numPr>
        <w:spacing w:after="0"/>
        <w:jc w:val="both"/>
        <w:rPr>
          <w:rFonts w:ascii="Calibri" w:hAnsi="Calibri"/>
          <w:i/>
          <w:iCs/>
          <w:sz w:val="20"/>
          <w:szCs w:val="20"/>
        </w:rPr>
      </w:pPr>
      <w:r w:rsidRPr="007304DB">
        <w:rPr>
          <w:rFonts w:ascii="Calibri" w:hAnsi="Calibri"/>
          <w:i/>
          <w:iCs/>
          <w:sz w:val="20"/>
          <w:szCs w:val="20"/>
        </w:rPr>
        <w:t>Ders bilgi paketi hazırlama ve güncelleme süreci</w:t>
      </w:r>
      <w:r w:rsidR="00922409">
        <w:rPr>
          <w:rFonts w:ascii="Calibri" w:hAnsi="Calibri"/>
          <w:i/>
          <w:iCs/>
          <w:sz w:val="20"/>
          <w:szCs w:val="20"/>
        </w:rPr>
        <w:t xml:space="preserve"> </w:t>
      </w:r>
      <w:r w:rsidR="00BB4FEB">
        <w:rPr>
          <w:rFonts w:ascii="Calibri" w:hAnsi="Calibri"/>
          <w:i/>
          <w:iCs/>
          <w:sz w:val="20"/>
          <w:szCs w:val="20"/>
        </w:rPr>
        <w:t>Kanıt 3</w:t>
      </w:r>
    </w:p>
    <w:p w14:paraId="5FC31174" w14:textId="66E45183" w:rsidR="007304DB" w:rsidRPr="007304DB" w:rsidRDefault="007304DB" w:rsidP="007304DB">
      <w:pPr>
        <w:numPr>
          <w:ilvl w:val="0"/>
          <w:numId w:val="26"/>
        </w:numPr>
        <w:spacing w:after="0"/>
        <w:jc w:val="both"/>
        <w:rPr>
          <w:rFonts w:ascii="Calibri" w:hAnsi="Calibri"/>
          <w:i/>
          <w:iCs/>
          <w:sz w:val="20"/>
          <w:szCs w:val="20"/>
        </w:rPr>
      </w:pPr>
      <w:r w:rsidRPr="007304DB">
        <w:rPr>
          <w:rFonts w:ascii="Calibri" w:hAnsi="Calibri"/>
          <w:i/>
          <w:iCs/>
          <w:sz w:val="20"/>
          <w:szCs w:val="20"/>
        </w:rPr>
        <w:t>Ölçme–değerlendirme süreci</w:t>
      </w:r>
      <w:r w:rsidR="00F71145">
        <w:rPr>
          <w:rFonts w:ascii="Calibri" w:hAnsi="Calibri"/>
          <w:i/>
          <w:iCs/>
          <w:sz w:val="20"/>
          <w:szCs w:val="20"/>
        </w:rPr>
        <w:t xml:space="preserve"> Kanıt 4</w:t>
      </w:r>
    </w:p>
    <w:p w14:paraId="59818214" w14:textId="16371DF2" w:rsidR="007304DB" w:rsidRPr="007304DB" w:rsidRDefault="007304DB" w:rsidP="007304DB">
      <w:pPr>
        <w:numPr>
          <w:ilvl w:val="0"/>
          <w:numId w:val="26"/>
        </w:numPr>
        <w:spacing w:after="0"/>
        <w:jc w:val="both"/>
        <w:rPr>
          <w:rFonts w:ascii="Calibri" w:hAnsi="Calibri"/>
          <w:i/>
          <w:iCs/>
          <w:sz w:val="20"/>
          <w:szCs w:val="20"/>
        </w:rPr>
      </w:pPr>
      <w:r w:rsidRPr="007304DB">
        <w:rPr>
          <w:rFonts w:ascii="Calibri" w:hAnsi="Calibri"/>
          <w:i/>
          <w:iCs/>
          <w:sz w:val="20"/>
          <w:szCs w:val="20"/>
        </w:rPr>
        <w:t>Uzaktan eğitim ile yürütülen ortak derslere ilişkin işleyiş</w:t>
      </w:r>
      <w:r w:rsidR="00BB4FEB">
        <w:rPr>
          <w:rFonts w:ascii="Calibri" w:hAnsi="Calibri"/>
          <w:i/>
          <w:iCs/>
          <w:sz w:val="20"/>
          <w:szCs w:val="20"/>
        </w:rPr>
        <w:t xml:space="preserve"> </w:t>
      </w:r>
    </w:p>
    <w:p w14:paraId="58682B88" w14:textId="77777777" w:rsidR="007304DB" w:rsidRPr="007304DB" w:rsidRDefault="007304DB" w:rsidP="007304DB">
      <w:pPr>
        <w:numPr>
          <w:ilvl w:val="0"/>
          <w:numId w:val="26"/>
        </w:numPr>
        <w:spacing w:after="0"/>
        <w:jc w:val="both"/>
        <w:rPr>
          <w:rFonts w:ascii="Calibri" w:hAnsi="Calibri"/>
          <w:i/>
          <w:iCs/>
          <w:sz w:val="20"/>
          <w:szCs w:val="20"/>
        </w:rPr>
      </w:pPr>
      <w:r w:rsidRPr="007304DB">
        <w:rPr>
          <w:rFonts w:ascii="Calibri" w:hAnsi="Calibri"/>
          <w:i/>
          <w:iCs/>
          <w:sz w:val="20"/>
          <w:szCs w:val="20"/>
        </w:rPr>
        <w:t>Ders değerlendirme ve geri bildirim süreci</w:t>
      </w:r>
    </w:p>
    <w:p w14:paraId="245FBAA5" w14:textId="77777777" w:rsidR="008A3D0A" w:rsidRDefault="008A3D0A" w:rsidP="00685BD1">
      <w:pPr>
        <w:tabs>
          <w:tab w:val="left" w:pos="284"/>
        </w:tabs>
        <w:spacing w:after="0"/>
        <w:jc w:val="both"/>
        <w:rPr>
          <w:rFonts w:ascii="Calibri" w:hAnsi="Calibri"/>
        </w:rPr>
      </w:pPr>
    </w:p>
    <w:p w14:paraId="3B8D6CC5" w14:textId="3EEAEB91" w:rsidR="00075EBE" w:rsidRDefault="00A70CAE" w:rsidP="00685BD1">
      <w:pPr>
        <w:spacing w:after="0"/>
        <w:jc w:val="both"/>
        <w:rPr>
          <w:rFonts w:ascii="Calibri" w:hAnsi="Calibri"/>
          <w:b/>
          <w:bCs/>
          <w:sz w:val="20"/>
          <w:szCs w:val="20"/>
        </w:rPr>
      </w:pPr>
      <w:r w:rsidRPr="00A70CAE">
        <w:rPr>
          <w:rFonts w:ascii="Calibri" w:hAnsi="Calibri"/>
          <w:b/>
          <w:bCs/>
          <w:sz w:val="20"/>
          <w:szCs w:val="20"/>
        </w:rPr>
        <w:t xml:space="preserve">A.3.4. Programların izlenmesi ve güncellenmesi ders çıktısı düzeltme yönünde </w:t>
      </w:r>
      <w:proofErr w:type="gramStart"/>
      <w:r w:rsidRPr="00A70CAE">
        <w:rPr>
          <w:rFonts w:ascii="Calibri" w:hAnsi="Calibri"/>
          <w:b/>
          <w:bCs/>
          <w:sz w:val="20"/>
          <w:szCs w:val="20"/>
        </w:rPr>
        <w:t>mail</w:t>
      </w:r>
      <w:proofErr w:type="gramEnd"/>
      <w:r w:rsidRPr="00A70CAE">
        <w:rPr>
          <w:rFonts w:ascii="Calibri" w:hAnsi="Calibri"/>
          <w:b/>
          <w:bCs/>
          <w:sz w:val="20"/>
          <w:szCs w:val="20"/>
        </w:rPr>
        <w:t xml:space="preserve"> örneği Kanıt </w:t>
      </w:r>
      <w:r>
        <w:rPr>
          <w:rFonts w:ascii="Calibri" w:hAnsi="Calibri"/>
          <w:b/>
          <w:bCs/>
          <w:sz w:val="20"/>
          <w:szCs w:val="20"/>
        </w:rPr>
        <w:t>2.</w:t>
      </w:r>
    </w:p>
    <w:p w14:paraId="547FA956" w14:textId="66BC8DF7" w:rsidR="00922409" w:rsidRDefault="00922409" w:rsidP="00922409">
      <w:pPr>
        <w:jc w:val="both"/>
        <w:rPr>
          <w:rFonts w:ascii="Calibri" w:hAnsi="Calibri"/>
          <w:i/>
          <w:iCs/>
          <w:sz w:val="20"/>
          <w:szCs w:val="20"/>
        </w:rPr>
      </w:pPr>
      <w:r w:rsidRPr="009B52E8">
        <w:rPr>
          <w:rFonts w:ascii="Calibri" w:hAnsi="Calibri"/>
          <w:b/>
          <w:bCs/>
          <w:i/>
          <w:iCs/>
          <w:sz w:val="20"/>
          <w:szCs w:val="20"/>
        </w:rPr>
        <w:t>…</w:t>
      </w:r>
      <w:r w:rsidRPr="009B52E8">
        <w:rPr>
          <w:rFonts w:ascii="Calibri" w:hAnsi="Calibri"/>
          <w:i/>
          <w:iCs/>
          <w:sz w:val="20"/>
          <w:szCs w:val="20"/>
        </w:rPr>
        <w:object w:dxaOrig="1500" w:dyaOrig="970" w14:anchorId="708C615A">
          <v:shape id="_x0000_i1028" type="#_x0000_t75" style="width:75pt;height:48.5pt" o:ole="">
            <v:imagedata r:id="rId10" o:title=""/>
          </v:shape>
          <o:OLEObject Type="Embed" ProgID="Word.Document.12" ShapeID="_x0000_i1028" DrawAspect="Icon" ObjectID="_1833101069" r:id="rId16">
            <o:FieldCodes>\s</o:FieldCodes>
          </o:OLEObject>
        </w:object>
      </w:r>
      <w:r w:rsidRPr="009B52E8">
        <w:rPr>
          <w:rFonts w:ascii="Calibri" w:hAnsi="Calibri"/>
          <w:i/>
          <w:iCs/>
          <w:sz w:val="20"/>
          <w:szCs w:val="20"/>
        </w:rPr>
        <w:t>Yürütme Kurulu Fakülte Temsilcileri Toplantı örneği</w:t>
      </w:r>
      <w:r>
        <w:rPr>
          <w:rFonts w:ascii="Calibri" w:hAnsi="Calibri"/>
          <w:i/>
          <w:iCs/>
          <w:sz w:val="20"/>
          <w:szCs w:val="20"/>
        </w:rPr>
        <w:t xml:space="preserve"> Açılan Dersler Kanıt 1</w:t>
      </w:r>
    </w:p>
    <w:p w14:paraId="74B5BBBB" w14:textId="618B3C28" w:rsidR="00922409" w:rsidRDefault="00BB4FEB" w:rsidP="00922409">
      <w:pPr>
        <w:jc w:val="both"/>
        <w:rPr>
          <w:rFonts w:ascii="Calibri" w:hAnsi="Calibri"/>
          <w:i/>
          <w:iCs/>
          <w:sz w:val="20"/>
          <w:szCs w:val="20"/>
        </w:rPr>
      </w:pPr>
      <w:r w:rsidRPr="00BB4FEB">
        <w:rPr>
          <w:rFonts w:ascii="Calibri" w:hAnsi="Calibri"/>
          <w:i/>
          <w:iCs/>
          <w:sz w:val="20"/>
          <w:szCs w:val="20"/>
        </w:rPr>
        <w:t>A.3.4 Liderlik Ders Bilgi Paketi Kanıt 3</w:t>
      </w:r>
      <w:r>
        <w:rPr>
          <w:rFonts w:ascii="Calibri" w:hAnsi="Calibri"/>
          <w:i/>
          <w:iCs/>
          <w:sz w:val="20"/>
          <w:szCs w:val="20"/>
        </w:rPr>
        <w:t xml:space="preserve"> </w:t>
      </w:r>
    </w:p>
    <w:p w14:paraId="67AF27FC" w14:textId="3C0EFE83" w:rsidR="00BB4FEB" w:rsidRDefault="003F0806" w:rsidP="00922409">
      <w:pPr>
        <w:jc w:val="both"/>
        <w:rPr>
          <w:rFonts w:ascii="Calibri" w:hAnsi="Calibri"/>
          <w:i/>
          <w:iCs/>
          <w:sz w:val="20"/>
          <w:szCs w:val="20"/>
        </w:rPr>
      </w:pPr>
      <w:r>
        <w:rPr>
          <w:rFonts w:ascii="Calibri" w:hAnsi="Calibri"/>
          <w:i/>
          <w:iCs/>
          <w:sz w:val="20"/>
          <w:szCs w:val="20"/>
        </w:rPr>
        <w:t xml:space="preserve">Online Senkron ve Asenkron açılan dersler üniversitemiz uzaktan eğitim merkezi </w:t>
      </w:r>
      <w:r w:rsidR="009109F0">
        <w:rPr>
          <w:rFonts w:ascii="Calibri" w:hAnsi="Calibri"/>
          <w:i/>
          <w:iCs/>
          <w:sz w:val="20"/>
          <w:szCs w:val="20"/>
        </w:rPr>
        <w:t>tarafından</w:t>
      </w:r>
      <w:r>
        <w:rPr>
          <w:rFonts w:ascii="Calibri" w:hAnsi="Calibri"/>
          <w:i/>
          <w:iCs/>
          <w:sz w:val="20"/>
          <w:szCs w:val="20"/>
        </w:rPr>
        <w:t xml:space="preserve"> yürütül</w:t>
      </w:r>
      <w:r w:rsidR="00F71145">
        <w:rPr>
          <w:rFonts w:ascii="Calibri" w:hAnsi="Calibri"/>
          <w:i/>
          <w:iCs/>
          <w:sz w:val="20"/>
          <w:szCs w:val="20"/>
        </w:rPr>
        <w:t xml:space="preserve">mektedir.  </w:t>
      </w:r>
      <w:hyperlink r:id="rId17" w:history="1">
        <w:r w:rsidR="009109F0" w:rsidRPr="0044515F">
          <w:rPr>
            <w:rStyle w:val="Kpr"/>
            <w:rFonts w:ascii="Calibri" w:hAnsi="Calibri"/>
            <w:i/>
            <w:iCs/>
            <w:sz w:val="20"/>
            <w:szCs w:val="20"/>
          </w:rPr>
          <w:t>https://uzem.kent.edu.tr/login/auth.php?errorcode=4</w:t>
        </w:r>
      </w:hyperlink>
      <w:r w:rsidR="009109F0">
        <w:rPr>
          <w:rFonts w:ascii="Calibri" w:hAnsi="Calibri"/>
          <w:i/>
          <w:iCs/>
          <w:sz w:val="20"/>
          <w:szCs w:val="20"/>
        </w:rPr>
        <w:t xml:space="preserve">  Kanıt 4</w:t>
      </w:r>
    </w:p>
    <w:p w14:paraId="2A995CC4" w14:textId="2FC4C500" w:rsidR="00F76EFE" w:rsidRPr="009B52E8" w:rsidRDefault="00F76EFE" w:rsidP="00922409">
      <w:pPr>
        <w:jc w:val="both"/>
        <w:rPr>
          <w:rFonts w:ascii="Calibri" w:hAnsi="Calibri"/>
          <w:i/>
          <w:iCs/>
          <w:sz w:val="20"/>
          <w:szCs w:val="20"/>
        </w:rPr>
      </w:pPr>
      <w:r w:rsidRPr="00F76EFE">
        <w:rPr>
          <w:rFonts w:ascii="Calibri" w:hAnsi="Calibri"/>
          <w:i/>
          <w:iCs/>
          <w:sz w:val="20"/>
          <w:szCs w:val="20"/>
        </w:rPr>
        <w:t>A.3.4. Ders Değerlendirme Anket Sonucu Kanıt 5</w:t>
      </w:r>
    </w:p>
    <w:p w14:paraId="5051E35E" w14:textId="77777777" w:rsidR="00922409" w:rsidRDefault="00922409" w:rsidP="00685BD1">
      <w:pPr>
        <w:spacing w:after="0"/>
        <w:jc w:val="both"/>
        <w:rPr>
          <w:rFonts w:ascii="Calibri" w:hAnsi="Calibri"/>
          <w:b/>
          <w:bCs/>
          <w:sz w:val="20"/>
          <w:szCs w:val="20"/>
        </w:rPr>
      </w:pPr>
    </w:p>
    <w:p w14:paraId="3B8D6CC6"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CCA" w14:textId="77777777">
        <w:tc>
          <w:tcPr>
            <w:tcW w:w="562" w:type="dxa"/>
            <w:vAlign w:val="center"/>
          </w:tcPr>
          <w:sdt>
            <w:sdtPr>
              <w:id w:val="1031350528"/>
              <w14:checkbox>
                <w14:checked w14:val="1"/>
                <w14:checkedState w14:val="2612" w14:font="MS Gothic"/>
                <w14:uncheckedState w14:val="2610" w14:font="MS Gothic"/>
              </w14:checkbox>
            </w:sdtPr>
            <w:sdtEndPr/>
            <w:sdtContent>
              <w:p w14:paraId="3B8D6CC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C8"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CC9" w14:textId="77777777" w:rsidR="00075EBE" w:rsidRDefault="00E54B4A">
            <w:pPr>
              <w:spacing w:after="0"/>
              <w:jc w:val="both"/>
              <w:rPr>
                <w:rFonts w:ascii="Calibri" w:eastAsia="Aptos" w:hAnsi="Calibri"/>
              </w:rPr>
            </w:pPr>
            <w:r>
              <w:rPr>
                <w:rFonts w:ascii="Calibri" w:eastAsia="Aptos" w:hAnsi="Calibri"/>
                <w:sz w:val="20"/>
                <w:szCs w:val="20"/>
              </w:rPr>
              <w:t>Kurumda eğitim ve öğretim, araştırma ve geliştirme, toplumsal katkı ve yönetim sistemine ilişkin süreçler tanımlanmamıştır.</w:t>
            </w:r>
          </w:p>
        </w:tc>
      </w:tr>
      <w:tr w:rsidR="00075EBE" w14:paraId="3B8D6CCE" w14:textId="77777777">
        <w:tc>
          <w:tcPr>
            <w:tcW w:w="562" w:type="dxa"/>
            <w:vAlign w:val="center"/>
          </w:tcPr>
          <w:sdt>
            <w:sdtPr>
              <w:id w:val="1363185710"/>
              <w14:checkbox>
                <w14:checked w14:val="1"/>
                <w14:checkedState w14:val="2612" w14:font="MS Gothic"/>
                <w14:uncheckedState w14:val="2610" w14:font="MS Gothic"/>
              </w14:checkbox>
            </w:sdtPr>
            <w:sdtEndPr/>
            <w:sdtContent>
              <w:p w14:paraId="3B8D6CC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CC"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CCD" w14:textId="77777777" w:rsidR="00075EBE" w:rsidRDefault="00E54B4A">
            <w:pPr>
              <w:spacing w:after="0"/>
              <w:jc w:val="both"/>
              <w:rPr>
                <w:rFonts w:ascii="Calibri" w:eastAsia="Aptos" w:hAnsi="Calibri"/>
              </w:rPr>
            </w:pPr>
            <w:r>
              <w:rPr>
                <w:rFonts w:ascii="Calibri" w:eastAsia="Aptos" w:hAnsi="Calibri"/>
                <w:sz w:val="20"/>
                <w:szCs w:val="20"/>
              </w:rPr>
              <w:t>Kurumda eğitim ve öğretim, araştırma ve geliştirme, toplumsal katkı ve yönetim sistemi süreç ve alt süreçleri tanımlanmıştır.</w:t>
            </w:r>
          </w:p>
        </w:tc>
      </w:tr>
      <w:tr w:rsidR="00075EBE" w14:paraId="3B8D6CD2" w14:textId="77777777">
        <w:tc>
          <w:tcPr>
            <w:tcW w:w="562" w:type="dxa"/>
            <w:vAlign w:val="center"/>
          </w:tcPr>
          <w:sdt>
            <w:sdtPr>
              <w:id w:val="578893190"/>
              <w14:checkbox>
                <w14:checked w14:val="1"/>
                <w14:checkedState w14:val="2612" w14:font="MS Gothic"/>
                <w14:uncheckedState w14:val="2610" w14:font="MS Gothic"/>
              </w14:checkbox>
            </w:sdtPr>
            <w:sdtEndPr/>
            <w:sdtContent>
              <w:p w14:paraId="3B8D6CC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D0"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CD1" w14:textId="77777777" w:rsidR="00075EBE" w:rsidRDefault="00E54B4A">
            <w:pPr>
              <w:spacing w:after="0"/>
              <w:jc w:val="both"/>
              <w:rPr>
                <w:rFonts w:ascii="Calibri" w:eastAsia="Aptos" w:hAnsi="Calibri"/>
              </w:rPr>
            </w:pPr>
            <w:r>
              <w:rPr>
                <w:rFonts w:ascii="Calibri" w:eastAsia="Aptos" w:hAnsi="Calibri"/>
                <w:sz w:val="20"/>
                <w:szCs w:val="20"/>
              </w:rPr>
              <w:t>Kurumun genelinde tanımlı süreçler yönetilmektedir.</w:t>
            </w:r>
          </w:p>
        </w:tc>
      </w:tr>
      <w:tr w:rsidR="00075EBE" w14:paraId="3B8D6CD6" w14:textId="77777777">
        <w:tc>
          <w:tcPr>
            <w:tcW w:w="562" w:type="dxa"/>
            <w:vAlign w:val="center"/>
          </w:tcPr>
          <w:sdt>
            <w:sdtPr>
              <w:id w:val="1694840644"/>
              <w14:checkbox>
                <w14:checked w14:val="1"/>
                <w14:checkedState w14:val="2612" w14:font="MS Gothic"/>
                <w14:uncheckedState w14:val="2610" w14:font="MS Gothic"/>
              </w14:checkbox>
            </w:sdtPr>
            <w:sdtEndPr/>
            <w:sdtContent>
              <w:p w14:paraId="3B8D6CD3" w14:textId="218DCE1E" w:rsidR="00075EBE" w:rsidRDefault="00F76EFE">
                <w:pPr>
                  <w:spacing w:after="0"/>
                  <w:jc w:val="center"/>
                  <w:rPr>
                    <w:rFonts w:ascii="Calibri" w:hAnsi="Calibri"/>
                  </w:rPr>
                </w:pPr>
                <w:r>
                  <w:rPr>
                    <w:rFonts w:ascii="MS Gothic" w:eastAsia="MS Gothic" w:hAnsi="MS Gothic" w:hint="eastAsia"/>
                  </w:rPr>
                  <w:t>☒</w:t>
                </w:r>
              </w:p>
            </w:sdtContent>
          </w:sdt>
        </w:tc>
        <w:tc>
          <w:tcPr>
            <w:tcW w:w="568" w:type="dxa"/>
            <w:vAlign w:val="center"/>
          </w:tcPr>
          <w:p w14:paraId="3B8D6CD4"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CD5" w14:textId="77777777" w:rsidR="00075EBE" w:rsidRDefault="00E54B4A">
            <w:pPr>
              <w:spacing w:after="0"/>
              <w:rPr>
                <w:rFonts w:ascii="Calibri" w:eastAsia="Aptos" w:hAnsi="Calibri"/>
              </w:rPr>
            </w:pPr>
            <w:r>
              <w:rPr>
                <w:rFonts w:ascii="Calibri" w:eastAsia="Aptos" w:hAnsi="Calibri"/>
                <w:sz w:val="20"/>
                <w:szCs w:val="20"/>
              </w:rPr>
              <w:t>Kurumda süreç yönetimi mekanizmaları izlenmekte ve ilgili paydaşlarla değerlendirilerek iyileştirilmektedir.</w:t>
            </w:r>
          </w:p>
        </w:tc>
      </w:tr>
      <w:tr w:rsidR="00075EBE" w14:paraId="3B8D6CDA" w14:textId="77777777">
        <w:tc>
          <w:tcPr>
            <w:tcW w:w="562" w:type="dxa"/>
            <w:vAlign w:val="center"/>
          </w:tcPr>
          <w:sdt>
            <w:sdtPr>
              <w:id w:val="161721477"/>
              <w14:checkbox>
                <w14:checked w14:val="1"/>
                <w14:checkedState w14:val="2612" w14:font="MS Gothic"/>
                <w14:uncheckedState w14:val="2610" w14:font="MS Gothic"/>
              </w14:checkbox>
            </w:sdtPr>
            <w:sdtEndPr/>
            <w:sdtContent>
              <w:p w14:paraId="3B8D6CD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CD8"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CD9"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DB" w14:textId="77777777" w:rsidR="00075EBE" w:rsidRDefault="00075EBE">
      <w:pPr>
        <w:tabs>
          <w:tab w:val="left" w:pos="284"/>
        </w:tabs>
        <w:jc w:val="both"/>
        <w:rPr>
          <w:rFonts w:ascii="Calibri" w:hAnsi="Calibri"/>
          <w:i/>
        </w:rPr>
      </w:pPr>
    </w:p>
    <w:p w14:paraId="3B8D6CDC" w14:textId="77777777" w:rsidR="00075EBE" w:rsidRDefault="00E54B4A">
      <w:pPr>
        <w:rPr>
          <w:rFonts w:ascii="Calibri" w:hAnsi="Calibri"/>
        </w:rPr>
      </w:pPr>
      <w:r>
        <w:rPr>
          <w:rFonts w:ascii="Calibri" w:hAnsi="Calibri"/>
          <w:b/>
        </w:rPr>
        <w:t>A.4. Paydaş Katılımı</w:t>
      </w:r>
    </w:p>
    <w:p w14:paraId="004C67AA" w14:textId="77777777" w:rsidR="00D42E34" w:rsidRPr="00D42E34" w:rsidRDefault="00D42E34" w:rsidP="00D42E34">
      <w:pPr>
        <w:jc w:val="both"/>
        <w:rPr>
          <w:rFonts w:ascii="Calibri" w:hAnsi="Calibri"/>
          <w:b/>
          <w:bCs/>
        </w:rPr>
      </w:pPr>
      <w:r w:rsidRPr="00D42E34">
        <w:rPr>
          <w:rFonts w:ascii="Calibri" w:hAnsi="Calibri"/>
          <w:b/>
          <w:bCs/>
        </w:rPr>
        <w:t xml:space="preserve">Paydaş katılımları kalite süreçlerinin iyileştirilmesi kapsamında Ortak Dersler Bölümü bünyesinde önemli bir noktadadır. Bölümümüz öğrencilerimize Üniversitemiz tarafından her yıl memnuniyet anketi uygulanmaktadır. Bu kapsamda derslere yönelik iç paydaş görüşleri değerlendirilmekte ve iyileştirme çalışmaları yürütülmektedir. </w:t>
      </w:r>
    </w:p>
    <w:p w14:paraId="3B8D6CDF" w14:textId="77777777" w:rsidR="00075EBE" w:rsidRDefault="00E54B4A">
      <w:pPr>
        <w:jc w:val="both"/>
        <w:rPr>
          <w:rFonts w:ascii="Calibri" w:hAnsi="Calibri"/>
        </w:rPr>
      </w:pPr>
      <w:r>
        <w:rPr>
          <w:rFonts w:ascii="Calibri" w:hAnsi="Calibri"/>
          <w:b/>
          <w:u w:val="single"/>
        </w:rPr>
        <w:t>A.4.1. İç ve dış paydaş katılımı</w:t>
      </w:r>
    </w:p>
    <w:p w14:paraId="5E1414E0" w14:textId="77777777" w:rsidR="00CB3D5D" w:rsidRPr="00CB3D5D" w:rsidRDefault="00CB3D5D" w:rsidP="00CB3D5D">
      <w:pPr>
        <w:spacing w:after="0"/>
        <w:jc w:val="both"/>
        <w:rPr>
          <w:rFonts w:ascii="Calibri" w:hAnsi="Calibri"/>
          <w:i/>
          <w:iCs/>
          <w:sz w:val="20"/>
          <w:szCs w:val="20"/>
        </w:rPr>
      </w:pPr>
      <w:r w:rsidRPr="00CB3D5D">
        <w:rPr>
          <w:rFonts w:ascii="Calibri" w:hAnsi="Calibri"/>
          <w:i/>
          <w:iCs/>
          <w:sz w:val="20"/>
          <w:szCs w:val="20"/>
        </w:rPr>
        <w:t xml:space="preserve">Paydaş katılımları kalite süreçlerinin iyileştirilmesi kapsamında Ortak Dersler Bölümü bünyesinde önemli bir noktadadır. Bölümümüz öğrencilerimize Üniversitemiz tarafından her yıl memnuniyet anketi uygulanmaktadır. Bu kapsamda derslere yönelik iç paydaş görüşleri değerlendirilmekte ve iyileştirme çalışmaları yürütülmektedir. </w:t>
      </w:r>
    </w:p>
    <w:p w14:paraId="4371CE59" w14:textId="77777777" w:rsidR="00CB3D5D" w:rsidRPr="00CB3D5D" w:rsidRDefault="00CB3D5D" w:rsidP="00CB3D5D">
      <w:pPr>
        <w:spacing w:after="0"/>
        <w:jc w:val="both"/>
        <w:rPr>
          <w:rFonts w:ascii="Calibri" w:hAnsi="Calibri"/>
          <w:b/>
          <w:bCs/>
          <w:i/>
          <w:iCs/>
          <w:sz w:val="20"/>
          <w:szCs w:val="20"/>
        </w:rPr>
      </w:pPr>
      <w:r w:rsidRPr="00CB3D5D">
        <w:rPr>
          <w:rFonts w:ascii="Calibri" w:hAnsi="Calibri"/>
          <w:b/>
          <w:bCs/>
          <w:i/>
          <w:iCs/>
          <w:sz w:val="20"/>
          <w:szCs w:val="20"/>
        </w:rPr>
        <w:t>Kanıtlar</w:t>
      </w:r>
    </w:p>
    <w:p w14:paraId="785A937D" w14:textId="46FD7259" w:rsidR="00627B63" w:rsidRDefault="00904FCE" w:rsidP="002C37DF">
      <w:pPr>
        <w:spacing w:after="0"/>
        <w:jc w:val="both"/>
        <w:rPr>
          <w:rFonts w:ascii="Calibri" w:hAnsi="Calibri"/>
          <w:b/>
          <w:bCs/>
          <w:sz w:val="20"/>
          <w:szCs w:val="20"/>
        </w:rPr>
      </w:pPr>
      <w:r w:rsidRPr="00904FCE">
        <w:rPr>
          <w:rFonts w:ascii="Calibri" w:hAnsi="Calibri"/>
          <w:b/>
          <w:bCs/>
          <w:i/>
          <w:iCs/>
          <w:color w:val="EE0000"/>
          <w:sz w:val="20"/>
          <w:szCs w:val="20"/>
        </w:rPr>
        <w:t>A.</w:t>
      </w:r>
      <w:r>
        <w:rPr>
          <w:rFonts w:ascii="Calibri" w:hAnsi="Calibri"/>
          <w:b/>
          <w:bCs/>
          <w:i/>
          <w:iCs/>
          <w:color w:val="EE0000"/>
          <w:sz w:val="20"/>
          <w:szCs w:val="20"/>
        </w:rPr>
        <w:t>4</w:t>
      </w:r>
      <w:r w:rsidRPr="00904FCE">
        <w:rPr>
          <w:rFonts w:ascii="Calibri" w:hAnsi="Calibri"/>
          <w:b/>
          <w:bCs/>
          <w:i/>
          <w:iCs/>
          <w:color w:val="EE0000"/>
          <w:sz w:val="20"/>
          <w:szCs w:val="20"/>
        </w:rPr>
        <w:t xml:space="preserve">. Ders Değerlendirme Anket Sonucu Kanıt </w:t>
      </w:r>
      <w:r w:rsidR="009E51EF">
        <w:rPr>
          <w:rFonts w:ascii="Calibri" w:hAnsi="Calibri"/>
          <w:b/>
          <w:bCs/>
          <w:i/>
          <w:iCs/>
          <w:color w:val="EE0000"/>
          <w:sz w:val="20"/>
          <w:szCs w:val="20"/>
        </w:rPr>
        <w:t>1</w:t>
      </w:r>
    </w:p>
    <w:p w14:paraId="3B8D6CE6"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CEA" w14:textId="77777777">
        <w:tc>
          <w:tcPr>
            <w:tcW w:w="561" w:type="dxa"/>
            <w:vAlign w:val="center"/>
          </w:tcPr>
          <w:sdt>
            <w:sdtPr>
              <w:id w:val="1027211549"/>
              <w14:checkbox>
                <w14:checked w14:val="1"/>
                <w14:checkedState w14:val="2612" w14:font="MS Gothic"/>
                <w14:uncheckedState w14:val="2610" w14:font="MS Gothic"/>
              </w14:checkbox>
            </w:sdtPr>
            <w:sdtEndPr/>
            <w:sdtContent>
              <w:p w14:paraId="3B8D6CE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E8"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CE9" w14:textId="77777777" w:rsidR="00075EBE" w:rsidRDefault="00E54B4A">
            <w:pPr>
              <w:spacing w:after="0"/>
              <w:jc w:val="both"/>
              <w:rPr>
                <w:rFonts w:ascii="Calibri" w:eastAsia="Aptos" w:hAnsi="Calibri"/>
              </w:rPr>
            </w:pPr>
            <w:r>
              <w:rPr>
                <w:rFonts w:ascii="Calibri" w:eastAsia="Aptos" w:hAnsi="Calibri"/>
                <w:sz w:val="20"/>
                <w:szCs w:val="20"/>
              </w:rPr>
              <w:t>Kurumun iç kalite güvencesi sistemine paydaş katılımını sağlayacak mekanizmalar bulunmamaktadır.</w:t>
            </w:r>
          </w:p>
        </w:tc>
      </w:tr>
      <w:tr w:rsidR="00075EBE" w14:paraId="3B8D6CEE" w14:textId="77777777">
        <w:tc>
          <w:tcPr>
            <w:tcW w:w="561" w:type="dxa"/>
            <w:vAlign w:val="center"/>
          </w:tcPr>
          <w:sdt>
            <w:sdtPr>
              <w:id w:val="1227472425"/>
              <w14:checkbox>
                <w14:checked w14:val="1"/>
                <w14:checkedState w14:val="2612" w14:font="MS Gothic"/>
                <w14:uncheckedState w14:val="2610" w14:font="MS Gothic"/>
              </w14:checkbox>
            </w:sdtPr>
            <w:sdtEndPr/>
            <w:sdtContent>
              <w:p w14:paraId="3B8D6CE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EC"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CED" w14:textId="77777777" w:rsidR="00075EBE" w:rsidRDefault="00E54B4A">
            <w:pPr>
              <w:spacing w:after="0"/>
              <w:jc w:val="both"/>
              <w:rPr>
                <w:rFonts w:ascii="Calibri" w:eastAsia="Aptos" w:hAnsi="Calibri"/>
              </w:rPr>
            </w:pPr>
            <w:r>
              <w:rPr>
                <w:rFonts w:ascii="Calibri" w:eastAsia="Aptos" w:hAnsi="Calibri"/>
                <w:sz w:val="20"/>
                <w:szCs w:val="20"/>
              </w:rPr>
              <w:t>Kurumda kalite güvencesi, eğitim ve öğretim, araştırma ve geliştirme, toplumsal katkı, yönetim sistemi ve uluslararasılaşma süreçlerinin PUKÖ katmanlarına paydaş katılımını sağlamak için planlamalar bulunmaktadır.</w:t>
            </w:r>
          </w:p>
        </w:tc>
      </w:tr>
      <w:tr w:rsidR="00075EBE" w14:paraId="3B8D6CF2" w14:textId="77777777">
        <w:tc>
          <w:tcPr>
            <w:tcW w:w="561" w:type="dxa"/>
            <w:vAlign w:val="center"/>
          </w:tcPr>
          <w:sdt>
            <w:sdtPr>
              <w:id w:val="2023866746"/>
              <w14:checkbox>
                <w14:checked w14:val="0"/>
                <w14:checkedState w14:val="2612" w14:font="MS Gothic"/>
                <w14:uncheckedState w14:val="2610" w14:font="MS Gothic"/>
              </w14:checkbox>
            </w:sdtPr>
            <w:sdtEndPr/>
            <w:sdtContent>
              <w:p w14:paraId="3B8D6CEF" w14:textId="2B0E87BF" w:rsidR="00075EBE" w:rsidRDefault="004201CD">
                <w:pPr>
                  <w:spacing w:after="0"/>
                  <w:jc w:val="center"/>
                  <w:rPr>
                    <w:rFonts w:ascii="Calibri" w:hAnsi="Calibri"/>
                  </w:rPr>
                </w:pPr>
                <w:r>
                  <w:rPr>
                    <w:rFonts w:ascii="MS Gothic" w:eastAsia="MS Gothic" w:hAnsi="MS Gothic" w:hint="eastAsia"/>
                  </w:rPr>
                  <w:t>☐</w:t>
                </w:r>
              </w:p>
            </w:sdtContent>
          </w:sdt>
        </w:tc>
        <w:tc>
          <w:tcPr>
            <w:tcW w:w="567" w:type="dxa"/>
            <w:vAlign w:val="center"/>
          </w:tcPr>
          <w:p w14:paraId="3B8D6CF0"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CF1" w14:textId="77777777" w:rsidR="00075EBE" w:rsidRDefault="00E54B4A">
            <w:pPr>
              <w:spacing w:after="0"/>
              <w:jc w:val="both"/>
              <w:rPr>
                <w:rFonts w:ascii="Calibri" w:eastAsia="Aptos" w:hAnsi="Calibri"/>
              </w:rPr>
            </w:pPr>
            <w:r>
              <w:rPr>
                <w:rFonts w:ascii="Calibri" w:eastAsia="Aptos" w:hAnsi="Calibri"/>
                <w:sz w:val="20"/>
                <w:szCs w:val="20"/>
              </w:rPr>
              <w:t>Tüm süreçlerdeki PUKÖ katmanlarına paydaş katılımını sağlamak üzere Kurumun geneline yayılmış mekanizmalar bulunmaktadır.</w:t>
            </w:r>
          </w:p>
        </w:tc>
      </w:tr>
      <w:tr w:rsidR="00075EBE" w14:paraId="3B8D6CF6" w14:textId="77777777">
        <w:tc>
          <w:tcPr>
            <w:tcW w:w="561" w:type="dxa"/>
            <w:vAlign w:val="center"/>
          </w:tcPr>
          <w:sdt>
            <w:sdtPr>
              <w:id w:val="1680882861"/>
              <w14:checkbox>
                <w14:checked w14:val="1"/>
                <w14:checkedState w14:val="2612" w14:font="MS Gothic"/>
                <w14:uncheckedState w14:val="2610" w14:font="MS Gothic"/>
              </w14:checkbox>
            </w:sdtPr>
            <w:sdtEndPr/>
            <w:sdtContent>
              <w:p w14:paraId="3B8D6CF3" w14:textId="27E48C76" w:rsidR="00075EBE" w:rsidRDefault="004201CD">
                <w:pPr>
                  <w:spacing w:after="0"/>
                  <w:jc w:val="center"/>
                  <w:rPr>
                    <w:rFonts w:ascii="Calibri" w:hAnsi="Calibri"/>
                  </w:rPr>
                </w:pPr>
                <w:r>
                  <w:rPr>
                    <w:rFonts w:ascii="MS Gothic" w:eastAsia="MS Gothic" w:hAnsi="MS Gothic" w:hint="eastAsia"/>
                  </w:rPr>
                  <w:t>☒</w:t>
                </w:r>
              </w:p>
            </w:sdtContent>
          </w:sdt>
        </w:tc>
        <w:tc>
          <w:tcPr>
            <w:tcW w:w="567" w:type="dxa"/>
            <w:vAlign w:val="center"/>
          </w:tcPr>
          <w:p w14:paraId="3B8D6CF4"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CF5" w14:textId="77777777" w:rsidR="00075EBE" w:rsidRDefault="00E54B4A">
            <w:pPr>
              <w:spacing w:after="0"/>
              <w:rPr>
                <w:rFonts w:ascii="Calibri" w:eastAsia="Aptos" w:hAnsi="Calibri"/>
              </w:rPr>
            </w:pPr>
            <w:r>
              <w:rPr>
                <w:rFonts w:ascii="Calibri" w:eastAsia="Aptos" w:hAnsi="Calibri"/>
                <w:sz w:val="20"/>
                <w:szCs w:val="20"/>
              </w:rPr>
              <w:t xml:space="preserve">Paydaş katılım mekanizmalarının işleyişi izlenmekte ve bağlı iyileştirmeler gerçekleştirilmektedir. </w:t>
            </w:r>
          </w:p>
        </w:tc>
      </w:tr>
      <w:tr w:rsidR="00075EBE" w14:paraId="3B8D6CFA" w14:textId="77777777">
        <w:tc>
          <w:tcPr>
            <w:tcW w:w="561" w:type="dxa"/>
            <w:vAlign w:val="center"/>
          </w:tcPr>
          <w:sdt>
            <w:sdtPr>
              <w:id w:val="1982620964"/>
              <w14:checkbox>
                <w14:checked w14:val="1"/>
                <w14:checkedState w14:val="2612" w14:font="MS Gothic"/>
                <w14:uncheckedState w14:val="2610" w14:font="MS Gothic"/>
              </w14:checkbox>
            </w:sdtPr>
            <w:sdtEndPr/>
            <w:sdtContent>
              <w:p w14:paraId="3B8D6CF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CF8"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CF9"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CFB" w14:textId="77777777" w:rsidR="00075EBE" w:rsidRDefault="00075EBE">
      <w:pPr>
        <w:tabs>
          <w:tab w:val="left" w:pos="284"/>
        </w:tabs>
        <w:jc w:val="both"/>
        <w:rPr>
          <w:rFonts w:ascii="Calibri" w:hAnsi="Calibri"/>
          <w:b/>
          <w:bCs/>
          <w:i/>
        </w:rPr>
      </w:pPr>
    </w:p>
    <w:p w14:paraId="3B8D6CFC" w14:textId="77777777" w:rsidR="00075EBE" w:rsidRDefault="00E54B4A">
      <w:pPr>
        <w:jc w:val="both"/>
        <w:rPr>
          <w:rFonts w:ascii="Calibri" w:hAnsi="Calibri"/>
        </w:rPr>
      </w:pPr>
      <w:r>
        <w:rPr>
          <w:rFonts w:ascii="Calibri" w:hAnsi="Calibri"/>
          <w:b/>
          <w:u w:val="single"/>
        </w:rPr>
        <w:t>A.4.2. Öğrenci geri bildirimleri</w:t>
      </w:r>
    </w:p>
    <w:p w14:paraId="3B8D6CFD" w14:textId="65DA0C6D" w:rsidR="00075EBE" w:rsidRDefault="00E54B4A">
      <w:pPr>
        <w:jc w:val="both"/>
        <w:rPr>
          <w:rFonts w:ascii="Calibri" w:hAnsi="Calibri"/>
        </w:rPr>
      </w:pPr>
      <w:r>
        <w:rPr>
          <w:rFonts w:ascii="Calibri" w:hAnsi="Calibri"/>
          <w:b/>
          <w:bCs/>
          <w:sz w:val="20"/>
          <w:szCs w:val="20"/>
        </w:rPr>
        <w:t>……………………………………………………………………………………………………………………………………………………………………………………………………………………………………………………………………………………………………………………………………………………………………………………………………………………………………….……………………………………………………………………………………………………………………………………………..………………………………………………………………………………………………………………………………………………………………………………………………………………………………………………………………………………………….</w:t>
      </w:r>
    </w:p>
    <w:p w14:paraId="3B8D6CFE" w14:textId="77777777" w:rsidR="00075EBE" w:rsidRDefault="00E54B4A">
      <w:pPr>
        <w:tabs>
          <w:tab w:val="left" w:pos="284"/>
        </w:tabs>
        <w:jc w:val="both"/>
        <w:rPr>
          <w:rFonts w:ascii="Calibri" w:hAnsi="Calibri"/>
        </w:rPr>
      </w:pPr>
      <w:r>
        <w:rPr>
          <w:rFonts w:ascii="Calibri" w:hAnsi="Calibri"/>
          <w:b/>
          <w:bCs/>
          <w:iCs/>
          <w:sz w:val="22"/>
          <w:szCs w:val="22"/>
        </w:rPr>
        <w:t>Kanıtlar</w:t>
      </w:r>
    </w:p>
    <w:p w14:paraId="3B8D6D01" w14:textId="77777777" w:rsidR="00075EBE" w:rsidRDefault="00E54B4A">
      <w:pPr>
        <w:jc w:val="both"/>
        <w:rPr>
          <w:rFonts w:ascii="Calibri" w:hAnsi="Calibri"/>
        </w:rPr>
      </w:pPr>
      <w:r>
        <w:rPr>
          <w:rFonts w:ascii="Calibri" w:hAnsi="Calibri"/>
          <w:b/>
          <w:bCs/>
          <w:sz w:val="20"/>
          <w:szCs w:val="20"/>
        </w:rPr>
        <w:t>…</w:t>
      </w:r>
    </w:p>
    <w:p w14:paraId="77CEEBA0" w14:textId="77777777" w:rsidR="005D7E2F" w:rsidRDefault="005D7E2F" w:rsidP="002C37DF">
      <w:pPr>
        <w:spacing w:after="0"/>
        <w:jc w:val="both"/>
        <w:rPr>
          <w:rFonts w:ascii="Calibri" w:hAnsi="Calibri"/>
          <w:b/>
          <w:bCs/>
          <w:sz w:val="22"/>
          <w:szCs w:val="22"/>
        </w:rPr>
      </w:pPr>
    </w:p>
    <w:p w14:paraId="3B8D6D03" w14:textId="6E4568B5"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D07" w14:textId="77777777">
        <w:tc>
          <w:tcPr>
            <w:tcW w:w="561" w:type="dxa"/>
            <w:vAlign w:val="center"/>
          </w:tcPr>
          <w:sdt>
            <w:sdtPr>
              <w:id w:val="318037825"/>
              <w14:checkbox>
                <w14:checked w14:val="1"/>
                <w14:checkedState w14:val="2612" w14:font="MS Gothic"/>
                <w14:uncheckedState w14:val="2610" w14:font="MS Gothic"/>
              </w14:checkbox>
            </w:sdtPr>
            <w:sdtEndPr/>
            <w:sdtContent>
              <w:p w14:paraId="3B8D6D0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05"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D06" w14:textId="77777777" w:rsidR="00075EBE" w:rsidRDefault="00E54B4A">
            <w:pPr>
              <w:spacing w:after="0"/>
              <w:jc w:val="both"/>
              <w:rPr>
                <w:rFonts w:ascii="Calibri" w:eastAsia="Aptos" w:hAnsi="Calibri"/>
              </w:rPr>
            </w:pPr>
            <w:r>
              <w:rPr>
                <w:rFonts w:ascii="Calibri" w:eastAsia="Aptos" w:hAnsi="Calibri"/>
                <w:sz w:val="20"/>
                <w:szCs w:val="20"/>
              </w:rPr>
              <w:t>Kurumda öğrenci geri bildirimlerinin alınmasına yönelik mekanizmalar bulunmamaktadır.</w:t>
            </w:r>
          </w:p>
        </w:tc>
      </w:tr>
      <w:tr w:rsidR="00075EBE" w14:paraId="3B8D6D0B" w14:textId="77777777">
        <w:tc>
          <w:tcPr>
            <w:tcW w:w="561" w:type="dxa"/>
            <w:vAlign w:val="center"/>
          </w:tcPr>
          <w:sdt>
            <w:sdtPr>
              <w:id w:val="1763558681"/>
              <w14:checkbox>
                <w14:checked w14:val="1"/>
                <w14:checkedState w14:val="2612" w14:font="MS Gothic"/>
                <w14:uncheckedState w14:val="2610" w14:font="MS Gothic"/>
              </w14:checkbox>
            </w:sdtPr>
            <w:sdtEndPr/>
            <w:sdtContent>
              <w:p w14:paraId="3B8D6D0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09"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D0A" w14:textId="77777777" w:rsidR="00075EBE" w:rsidRDefault="00E54B4A">
            <w:pPr>
              <w:spacing w:after="0"/>
              <w:jc w:val="both"/>
              <w:rPr>
                <w:rFonts w:ascii="Calibri" w:eastAsia="Aptos" w:hAnsi="Calibri"/>
              </w:rPr>
            </w:pPr>
            <w:r>
              <w:rPr>
                <w:rFonts w:ascii="Calibri" w:eastAsia="Aptos" w:hAnsi="Calibri"/>
                <w:sz w:val="20"/>
                <w:szCs w:val="20"/>
              </w:rPr>
              <w:t>Kurumda öğretim süreçlerine ilişkin olarak öğrencilerin geri bildirimlerinin (ders, dersin öğretim elemanı, program, öğrenci iş yükü vb.) alınmasına ilişkin ilke ve kurallar oluşturulmuştur.</w:t>
            </w:r>
          </w:p>
        </w:tc>
      </w:tr>
      <w:tr w:rsidR="00075EBE" w14:paraId="3B8D6D0F" w14:textId="77777777">
        <w:tc>
          <w:tcPr>
            <w:tcW w:w="561" w:type="dxa"/>
            <w:vAlign w:val="center"/>
          </w:tcPr>
          <w:sdt>
            <w:sdtPr>
              <w:id w:val="2137424582"/>
              <w14:checkbox>
                <w14:checked w14:val="1"/>
                <w14:checkedState w14:val="2612" w14:font="MS Gothic"/>
                <w14:uncheckedState w14:val="2610" w14:font="MS Gothic"/>
              </w14:checkbox>
            </w:sdtPr>
            <w:sdtEndPr/>
            <w:sdtContent>
              <w:p w14:paraId="3B8D6D0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0D"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D0E" w14:textId="77777777" w:rsidR="00075EBE" w:rsidRDefault="00E54B4A">
            <w:pPr>
              <w:spacing w:after="0"/>
              <w:jc w:val="both"/>
              <w:rPr>
                <w:rFonts w:ascii="Calibri" w:eastAsia="Aptos" w:hAnsi="Calibri"/>
              </w:rPr>
            </w:pPr>
            <w:r>
              <w:rPr>
                <w:rFonts w:ascii="Calibri" w:eastAsia="Aptos" w:hAnsi="Calibri"/>
                <w:sz w:val="20"/>
                <w:szCs w:val="20"/>
              </w:rPr>
              <w:t>Programların genelinde öğrenci geri bildirimleri (her yarıyıl ya da her akademik yıl sonunda) alınmaktadır.</w:t>
            </w:r>
          </w:p>
        </w:tc>
      </w:tr>
      <w:tr w:rsidR="00075EBE" w14:paraId="3B8D6D13" w14:textId="77777777">
        <w:tc>
          <w:tcPr>
            <w:tcW w:w="561" w:type="dxa"/>
            <w:vAlign w:val="center"/>
          </w:tcPr>
          <w:sdt>
            <w:sdtPr>
              <w:id w:val="172728275"/>
              <w14:checkbox>
                <w14:checked w14:val="1"/>
                <w14:checkedState w14:val="2612" w14:font="MS Gothic"/>
                <w14:uncheckedState w14:val="2610" w14:font="MS Gothic"/>
              </w14:checkbox>
            </w:sdtPr>
            <w:sdtEndPr/>
            <w:sdtContent>
              <w:p w14:paraId="3B8D6D1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11"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D12" w14:textId="77777777" w:rsidR="00075EBE" w:rsidRDefault="00E54B4A">
            <w:pPr>
              <w:spacing w:after="0"/>
              <w:rPr>
                <w:rFonts w:ascii="Calibri" w:eastAsia="Aptos" w:hAnsi="Calibri"/>
              </w:rPr>
            </w:pPr>
            <w:r>
              <w:rPr>
                <w:rFonts w:ascii="Calibri" w:eastAsia="Aptos" w:hAnsi="Calibri"/>
                <w:sz w:val="20"/>
                <w:szCs w:val="20"/>
              </w:rPr>
              <w:t>Tüm programlarda öğrenci geri bildirimlerinin alınmasına ilişkin uygulamalar izlenmekte ve öğrenci katılımına dayalı biçimde iyileştirilmektedir. Geri bildirim sonuçları karar alma süreçlerine yansıtılmaktadır.</w:t>
            </w:r>
          </w:p>
        </w:tc>
      </w:tr>
      <w:tr w:rsidR="00075EBE" w14:paraId="3B8D6D17" w14:textId="77777777">
        <w:tc>
          <w:tcPr>
            <w:tcW w:w="561" w:type="dxa"/>
            <w:vAlign w:val="center"/>
          </w:tcPr>
          <w:sdt>
            <w:sdtPr>
              <w:id w:val="1499244598"/>
              <w14:checkbox>
                <w14:checked w14:val="1"/>
                <w14:checkedState w14:val="2612" w14:font="MS Gothic"/>
                <w14:uncheckedState w14:val="2610" w14:font="MS Gothic"/>
              </w14:checkbox>
            </w:sdtPr>
            <w:sdtEndPr/>
            <w:sdtContent>
              <w:p w14:paraId="3B8D6D1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15"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D16"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D18" w14:textId="77777777" w:rsidR="00075EBE" w:rsidRDefault="00075EBE">
      <w:pPr>
        <w:jc w:val="both"/>
        <w:rPr>
          <w:rFonts w:ascii="Calibri" w:hAnsi="Calibri"/>
          <w:b/>
          <w:u w:val="single"/>
        </w:rPr>
      </w:pPr>
    </w:p>
    <w:p w14:paraId="5BD4EF85" w14:textId="77777777" w:rsidR="002C37DF" w:rsidRDefault="002C37DF">
      <w:pPr>
        <w:jc w:val="both"/>
        <w:rPr>
          <w:rFonts w:ascii="Calibri" w:hAnsi="Calibri"/>
          <w:b/>
          <w:u w:val="single"/>
        </w:rPr>
      </w:pPr>
    </w:p>
    <w:p w14:paraId="3B8D6D19" w14:textId="5C419A9A" w:rsidR="00075EBE" w:rsidRDefault="00E54B4A">
      <w:pPr>
        <w:jc w:val="both"/>
        <w:rPr>
          <w:rFonts w:ascii="Calibri" w:hAnsi="Calibri"/>
        </w:rPr>
      </w:pPr>
      <w:r>
        <w:rPr>
          <w:rFonts w:ascii="Calibri" w:hAnsi="Calibri"/>
          <w:b/>
          <w:u w:val="single"/>
        </w:rPr>
        <w:t>A.4.3. Mezun ilişkileri yönetimi</w:t>
      </w:r>
    </w:p>
    <w:p w14:paraId="341CF258" w14:textId="77777777" w:rsidR="00873459" w:rsidRPr="00873459" w:rsidRDefault="00873459" w:rsidP="00873459">
      <w:pPr>
        <w:spacing w:after="0"/>
        <w:jc w:val="both"/>
        <w:rPr>
          <w:rFonts w:ascii="Calibri" w:hAnsi="Calibri"/>
          <w:i/>
          <w:iCs/>
          <w:sz w:val="20"/>
          <w:szCs w:val="20"/>
        </w:rPr>
      </w:pPr>
      <w:r w:rsidRPr="00873459">
        <w:rPr>
          <w:rFonts w:ascii="Calibri" w:hAnsi="Calibri"/>
          <w:i/>
          <w:iCs/>
          <w:sz w:val="20"/>
          <w:szCs w:val="20"/>
        </w:rPr>
        <w:t>İstanbul Kent Üniversitesi Kariyer Gelişim ve Mezunlar Ofisi, öğrencilerimize ve mezunlarımıza profesyonel iş hayatına yönelik teknik bilgi, beceri ve okul sonrası kariyer planları hakkında bilgi vererek yönlendirme olanağı sunmaktadır.</w:t>
      </w:r>
    </w:p>
    <w:p w14:paraId="5589F95A" w14:textId="77777777" w:rsidR="00873459" w:rsidRPr="00873459" w:rsidRDefault="00873459" w:rsidP="00873459">
      <w:pPr>
        <w:spacing w:after="0"/>
        <w:jc w:val="both"/>
        <w:rPr>
          <w:rFonts w:ascii="Calibri" w:hAnsi="Calibri"/>
          <w:i/>
          <w:iCs/>
          <w:sz w:val="20"/>
          <w:szCs w:val="20"/>
        </w:rPr>
      </w:pPr>
      <w:r w:rsidRPr="00873459">
        <w:rPr>
          <w:rFonts w:ascii="Calibri" w:hAnsi="Calibri"/>
          <w:i/>
          <w:iCs/>
          <w:sz w:val="20"/>
          <w:szCs w:val="20"/>
        </w:rPr>
        <w:t>Kanıtlar</w:t>
      </w:r>
    </w:p>
    <w:p w14:paraId="292FD44D" w14:textId="77777777" w:rsidR="00873459" w:rsidRPr="00873459" w:rsidRDefault="00873459" w:rsidP="00873459">
      <w:pPr>
        <w:spacing w:after="0"/>
        <w:jc w:val="both"/>
        <w:rPr>
          <w:rFonts w:ascii="Calibri" w:hAnsi="Calibri"/>
          <w:i/>
          <w:iCs/>
          <w:sz w:val="20"/>
          <w:szCs w:val="20"/>
        </w:rPr>
      </w:pPr>
      <w:r w:rsidRPr="00873459">
        <w:rPr>
          <w:rFonts w:ascii="Calibri" w:hAnsi="Calibri"/>
          <w:i/>
          <w:iCs/>
          <w:sz w:val="20"/>
          <w:szCs w:val="20"/>
        </w:rPr>
        <w:t>Kanıt 1: Kariyer Gelişim ve Mezunlar Ofisi https://www.kent.edu.tr/kariyer-gelisim-ve-mezunlar-ofisi-0018568</w:t>
      </w:r>
    </w:p>
    <w:p w14:paraId="3B8D6D1F" w14:textId="77777777" w:rsidR="00075EBE" w:rsidRDefault="00075EBE" w:rsidP="001915CC">
      <w:pPr>
        <w:spacing w:after="0"/>
        <w:jc w:val="both"/>
        <w:rPr>
          <w:rFonts w:ascii="Calibri" w:hAnsi="Calibri"/>
          <w:b/>
          <w:bCs/>
          <w:sz w:val="20"/>
          <w:szCs w:val="20"/>
        </w:rPr>
      </w:pPr>
    </w:p>
    <w:p w14:paraId="3B8D6D20"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D24" w14:textId="77777777">
        <w:tc>
          <w:tcPr>
            <w:tcW w:w="561" w:type="dxa"/>
            <w:vAlign w:val="center"/>
          </w:tcPr>
          <w:sdt>
            <w:sdtPr>
              <w:id w:val="1633211034"/>
              <w14:checkbox>
                <w14:checked w14:val="1"/>
                <w14:checkedState w14:val="2612" w14:font="MS Gothic"/>
                <w14:uncheckedState w14:val="2610" w14:font="MS Gothic"/>
              </w14:checkbox>
            </w:sdtPr>
            <w:sdtEndPr/>
            <w:sdtContent>
              <w:p w14:paraId="3B8D6D2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22"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D23" w14:textId="77777777" w:rsidR="00075EBE" w:rsidRDefault="00E54B4A">
            <w:pPr>
              <w:spacing w:after="0"/>
              <w:jc w:val="both"/>
              <w:rPr>
                <w:rFonts w:ascii="Calibri" w:eastAsia="Aptos" w:hAnsi="Calibri"/>
              </w:rPr>
            </w:pPr>
            <w:r>
              <w:rPr>
                <w:rFonts w:ascii="Calibri" w:eastAsia="Aptos" w:hAnsi="Calibri"/>
                <w:sz w:val="20"/>
                <w:szCs w:val="20"/>
              </w:rPr>
              <w:t>Kurumda mezun izleme sistemi bulunmamaktadır.</w:t>
            </w:r>
          </w:p>
        </w:tc>
      </w:tr>
      <w:tr w:rsidR="00075EBE" w14:paraId="3B8D6D28" w14:textId="77777777">
        <w:tc>
          <w:tcPr>
            <w:tcW w:w="561" w:type="dxa"/>
            <w:vAlign w:val="center"/>
          </w:tcPr>
          <w:sdt>
            <w:sdtPr>
              <w:id w:val="1341718866"/>
              <w14:checkbox>
                <w14:checked w14:val="1"/>
                <w14:checkedState w14:val="2612" w14:font="MS Gothic"/>
                <w14:uncheckedState w14:val="2610" w14:font="MS Gothic"/>
              </w14:checkbox>
            </w:sdtPr>
            <w:sdtEndPr/>
            <w:sdtContent>
              <w:p w14:paraId="3B8D6D2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26"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D27" w14:textId="77777777" w:rsidR="00075EBE" w:rsidRDefault="00E54B4A">
            <w:pPr>
              <w:spacing w:after="0"/>
              <w:jc w:val="both"/>
              <w:rPr>
                <w:rFonts w:ascii="Calibri" w:eastAsia="Aptos" w:hAnsi="Calibri"/>
              </w:rPr>
            </w:pPr>
            <w:r>
              <w:rPr>
                <w:rFonts w:ascii="Calibri" w:eastAsia="Aptos" w:hAnsi="Calibri"/>
                <w:sz w:val="20"/>
                <w:szCs w:val="20"/>
              </w:rPr>
              <w:t>Programların amaç ve hedeflerine ulaşılıp ulaşılmadığının irdelenmesi amacıyla bir mezun izleme sistemine ilişkin planlama bulunmaktadır.</w:t>
            </w:r>
          </w:p>
        </w:tc>
      </w:tr>
      <w:tr w:rsidR="00075EBE" w14:paraId="3B8D6D2C" w14:textId="77777777">
        <w:tc>
          <w:tcPr>
            <w:tcW w:w="561" w:type="dxa"/>
            <w:vAlign w:val="center"/>
          </w:tcPr>
          <w:sdt>
            <w:sdtPr>
              <w:id w:val="1410380175"/>
              <w14:checkbox>
                <w14:checked w14:val="1"/>
                <w14:checkedState w14:val="2612" w14:font="MS Gothic"/>
                <w14:uncheckedState w14:val="2610" w14:font="MS Gothic"/>
              </w14:checkbox>
            </w:sdtPr>
            <w:sdtEndPr/>
            <w:sdtContent>
              <w:p w14:paraId="3B8D6D29" w14:textId="249A1746" w:rsidR="00075EBE" w:rsidRDefault="00C84A20">
                <w:pPr>
                  <w:spacing w:after="0"/>
                  <w:jc w:val="center"/>
                  <w:rPr>
                    <w:rFonts w:ascii="Calibri" w:hAnsi="Calibri"/>
                  </w:rPr>
                </w:pPr>
                <w:r>
                  <w:rPr>
                    <w:rFonts w:ascii="MS Gothic" w:eastAsia="MS Gothic" w:hAnsi="MS Gothic" w:hint="eastAsia"/>
                  </w:rPr>
                  <w:t>☒</w:t>
                </w:r>
              </w:p>
            </w:sdtContent>
          </w:sdt>
        </w:tc>
        <w:tc>
          <w:tcPr>
            <w:tcW w:w="567" w:type="dxa"/>
            <w:vAlign w:val="center"/>
          </w:tcPr>
          <w:p w14:paraId="3B8D6D2A"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D2B" w14:textId="77777777" w:rsidR="00075EBE" w:rsidRDefault="00E54B4A">
            <w:pPr>
              <w:spacing w:after="0"/>
              <w:jc w:val="both"/>
              <w:rPr>
                <w:rFonts w:ascii="Calibri" w:eastAsia="Aptos" w:hAnsi="Calibri"/>
              </w:rPr>
            </w:pPr>
            <w:r>
              <w:rPr>
                <w:rFonts w:ascii="Calibri" w:eastAsia="Aptos" w:hAnsi="Calibri"/>
                <w:sz w:val="20"/>
                <w:szCs w:val="20"/>
              </w:rPr>
              <w:t>Kurumdaki programların genelinde mezun izleme sistemi uygulamaları vardır.</w:t>
            </w:r>
          </w:p>
        </w:tc>
      </w:tr>
      <w:tr w:rsidR="00075EBE" w14:paraId="3B8D6D30" w14:textId="77777777">
        <w:tc>
          <w:tcPr>
            <w:tcW w:w="561" w:type="dxa"/>
            <w:vAlign w:val="center"/>
          </w:tcPr>
          <w:sdt>
            <w:sdtPr>
              <w:id w:val="1131792889"/>
              <w14:checkbox>
                <w14:checked w14:val="1"/>
                <w14:checkedState w14:val="2612" w14:font="MS Gothic"/>
                <w14:uncheckedState w14:val="2610" w14:font="MS Gothic"/>
              </w14:checkbox>
            </w:sdtPr>
            <w:sdtEndPr/>
            <w:sdtContent>
              <w:p w14:paraId="3B8D6D2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2E"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D2F" w14:textId="77777777" w:rsidR="00075EBE" w:rsidRDefault="00E54B4A">
            <w:pPr>
              <w:spacing w:after="0"/>
              <w:rPr>
                <w:rFonts w:ascii="Calibri" w:eastAsia="Aptos" w:hAnsi="Calibri"/>
              </w:rPr>
            </w:pPr>
            <w:r>
              <w:rPr>
                <w:rFonts w:ascii="Calibri" w:eastAsia="Aptos" w:hAnsi="Calibri"/>
                <w:sz w:val="20"/>
                <w:szCs w:val="20"/>
              </w:rPr>
              <w:t>Mezun izleme sistemi uygulamaları izlenmekte ve ihtiyaçlar doğrultusunda programlarda güncellemeler yapılmaktadır.</w:t>
            </w:r>
          </w:p>
        </w:tc>
      </w:tr>
      <w:tr w:rsidR="00075EBE" w14:paraId="3B8D6D34" w14:textId="77777777">
        <w:tc>
          <w:tcPr>
            <w:tcW w:w="561" w:type="dxa"/>
            <w:vAlign w:val="center"/>
          </w:tcPr>
          <w:sdt>
            <w:sdtPr>
              <w:id w:val="833804684"/>
              <w14:checkbox>
                <w14:checked w14:val="1"/>
                <w14:checkedState w14:val="2612" w14:font="MS Gothic"/>
                <w14:uncheckedState w14:val="2610" w14:font="MS Gothic"/>
              </w14:checkbox>
            </w:sdtPr>
            <w:sdtEndPr/>
            <w:sdtContent>
              <w:p w14:paraId="3B8D6D3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32"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D33"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6C87CA93" w14:textId="77777777" w:rsidR="00D80C30" w:rsidRDefault="00D80C30">
      <w:pPr>
        <w:tabs>
          <w:tab w:val="left" w:pos="284"/>
        </w:tabs>
        <w:jc w:val="both"/>
        <w:rPr>
          <w:rFonts w:ascii="Calibri" w:hAnsi="Calibri"/>
          <w:b/>
          <w:bCs/>
          <w:i/>
        </w:rPr>
      </w:pPr>
    </w:p>
    <w:p w14:paraId="3B8D6D36" w14:textId="77777777" w:rsidR="00075EBE" w:rsidRDefault="00E54B4A">
      <w:pPr>
        <w:rPr>
          <w:rFonts w:ascii="Calibri" w:hAnsi="Calibri"/>
        </w:rPr>
      </w:pPr>
      <w:r>
        <w:rPr>
          <w:rFonts w:ascii="Calibri" w:hAnsi="Calibri"/>
          <w:b/>
        </w:rPr>
        <w:t>A.5. Uluslararasılaşma</w:t>
      </w:r>
    </w:p>
    <w:p w14:paraId="3B8D6D37" w14:textId="77777777" w:rsidR="00075EBE" w:rsidRDefault="00E54B4A">
      <w:pPr>
        <w:tabs>
          <w:tab w:val="left" w:pos="284"/>
        </w:tabs>
        <w:jc w:val="both"/>
        <w:rPr>
          <w:rFonts w:ascii="Calibri" w:hAnsi="Calibri"/>
        </w:rPr>
      </w:pPr>
      <w:r>
        <w:rPr>
          <w:rFonts w:ascii="Calibri" w:hAnsi="Calibri"/>
          <w:b/>
          <w:bCs/>
        </w:rPr>
        <w:t>Kurum, uluslararasılaşma stratejisi ve hedefleri doğrultusunda süreçlerini yönetmeli, organizasyonel yapılanmasını oluşturmalı ve sonuçlarını periyodik olarak izleyerek değerlendirmelidir.</w:t>
      </w:r>
    </w:p>
    <w:p w14:paraId="3B8D6D38" w14:textId="77777777" w:rsidR="00075EBE" w:rsidRDefault="00E54B4A">
      <w:pPr>
        <w:tabs>
          <w:tab w:val="left" w:pos="284"/>
        </w:tabs>
        <w:jc w:val="both"/>
        <w:rPr>
          <w:rFonts w:ascii="Calibri" w:hAnsi="Calibri"/>
        </w:rPr>
      </w:pPr>
      <w:r>
        <w:rPr>
          <w:rFonts w:ascii="Calibri" w:hAnsi="Calibri"/>
          <w:b/>
          <w:bCs/>
        </w:rPr>
        <w:t>**</w:t>
      </w:r>
    </w:p>
    <w:p w14:paraId="3B8D6D39" w14:textId="77777777" w:rsidR="00075EBE" w:rsidRDefault="00E54B4A">
      <w:pPr>
        <w:jc w:val="both"/>
        <w:rPr>
          <w:rFonts w:ascii="Calibri" w:hAnsi="Calibri"/>
        </w:rPr>
      </w:pPr>
      <w:r>
        <w:rPr>
          <w:rFonts w:ascii="Calibri" w:hAnsi="Calibri"/>
          <w:b/>
          <w:u w:val="single"/>
        </w:rPr>
        <w:t>A.5.1. Uluslararasılaşma süreçlerinin yönetimi</w:t>
      </w:r>
    </w:p>
    <w:p w14:paraId="5073D237" w14:textId="3BBCB560" w:rsidR="00AA2518" w:rsidRPr="00AA2518" w:rsidRDefault="00AA2518" w:rsidP="00AA2518">
      <w:pPr>
        <w:shd w:val="clear" w:color="auto" w:fill="FCF0EA"/>
        <w:jc w:val="both"/>
        <w:rPr>
          <w:rFonts w:ascii="Calibri" w:hAnsi="Calibri"/>
          <w:i/>
          <w:iCs/>
          <w:sz w:val="20"/>
          <w:szCs w:val="20"/>
        </w:rPr>
      </w:pPr>
      <w:proofErr w:type="spellStart"/>
      <w:r w:rsidRPr="00AA2518">
        <w:rPr>
          <w:rFonts w:ascii="Calibri" w:hAnsi="Calibri"/>
          <w:i/>
          <w:iCs/>
          <w:sz w:val="20"/>
          <w:szCs w:val="20"/>
        </w:rPr>
        <w:t>Uluslararasılaşma</w:t>
      </w:r>
      <w:proofErr w:type="spellEnd"/>
      <w:r w:rsidRPr="00AA2518">
        <w:rPr>
          <w:rFonts w:ascii="Calibri" w:hAnsi="Calibri"/>
          <w:i/>
          <w:iCs/>
          <w:sz w:val="20"/>
          <w:szCs w:val="20"/>
        </w:rPr>
        <w:t xml:space="preserve"> </w:t>
      </w:r>
      <w:proofErr w:type="spellStart"/>
      <w:r w:rsidRPr="00AA2518">
        <w:rPr>
          <w:rFonts w:ascii="Calibri" w:hAnsi="Calibri"/>
          <w:i/>
          <w:iCs/>
          <w:sz w:val="20"/>
          <w:szCs w:val="20"/>
        </w:rPr>
        <w:t>süreçlerinin</w:t>
      </w:r>
      <w:proofErr w:type="spellEnd"/>
      <w:r w:rsidRPr="00AA2518">
        <w:rPr>
          <w:rFonts w:ascii="Calibri" w:hAnsi="Calibri"/>
          <w:i/>
          <w:iCs/>
          <w:sz w:val="20"/>
          <w:szCs w:val="20"/>
        </w:rPr>
        <w:t xml:space="preserve"> </w:t>
      </w:r>
      <w:proofErr w:type="spellStart"/>
      <w:r w:rsidRPr="00AA2518">
        <w:rPr>
          <w:rFonts w:ascii="Calibri" w:hAnsi="Calibri"/>
          <w:i/>
          <w:iCs/>
          <w:sz w:val="20"/>
          <w:szCs w:val="20"/>
        </w:rPr>
        <w:t>yönetimi</w:t>
      </w:r>
      <w:proofErr w:type="spellEnd"/>
      <w:r w:rsidRPr="00AA2518">
        <w:rPr>
          <w:rFonts w:ascii="Calibri" w:hAnsi="Calibri"/>
          <w:i/>
          <w:iCs/>
          <w:sz w:val="20"/>
          <w:szCs w:val="20"/>
        </w:rPr>
        <w:t xml:space="preserve"> ve organizasyonel yapısı </w:t>
      </w:r>
      <w:proofErr w:type="spellStart"/>
      <w:r w:rsidRPr="00AA2518">
        <w:rPr>
          <w:rFonts w:ascii="Calibri" w:hAnsi="Calibri"/>
          <w:i/>
          <w:iCs/>
          <w:sz w:val="20"/>
          <w:szCs w:val="20"/>
        </w:rPr>
        <w:t>kurumsallaşmıştır</w:t>
      </w:r>
      <w:proofErr w:type="spellEnd"/>
      <w:r w:rsidRPr="00AA2518">
        <w:rPr>
          <w:rFonts w:ascii="Calibri" w:hAnsi="Calibri"/>
          <w:i/>
          <w:iCs/>
          <w:sz w:val="20"/>
          <w:szCs w:val="20"/>
        </w:rPr>
        <w:t xml:space="preserve">. Kurumun </w:t>
      </w:r>
      <w:proofErr w:type="spellStart"/>
      <w:r w:rsidRPr="00AA2518">
        <w:rPr>
          <w:rFonts w:ascii="Calibri" w:hAnsi="Calibri"/>
          <w:i/>
          <w:iCs/>
          <w:sz w:val="20"/>
          <w:szCs w:val="20"/>
        </w:rPr>
        <w:t>uluslararasılaşma</w:t>
      </w:r>
      <w:proofErr w:type="spellEnd"/>
      <w:r w:rsidRPr="00AA2518">
        <w:rPr>
          <w:rFonts w:ascii="Calibri" w:hAnsi="Calibri"/>
          <w:i/>
          <w:iCs/>
          <w:sz w:val="20"/>
          <w:szCs w:val="20"/>
        </w:rPr>
        <w:t xml:space="preserve"> politikası ile uyumludur. Yönetim ve organizasyonel yapının işleyişi ve etkinliği irdelenmektedir.</w:t>
      </w:r>
    </w:p>
    <w:p w14:paraId="55C10B29" w14:textId="0BC5DE0B" w:rsidR="00AA2518" w:rsidRDefault="00365696" w:rsidP="00AA2518">
      <w:pPr>
        <w:spacing w:after="0"/>
        <w:jc w:val="both"/>
        <w:rPr>
          <w:rFonts w:ascii="Calibri" w:hAnsi="Calibri"/>
          <w:b/>
          <w:bCs/>
          <w:sz w:val="20"/>
          <w:szCs w:val="20"/>
        </w:rPr>
      </w:pPr>
      <w:r>
        <w:rPr>
          <w:rFonts w:ascii="Calibri" w:hAnsi="Calibri"/>
          <w:b/>
          <w:bCs/>
          <w:sz w:val="20"/>
          <w:szCs w:val="20"/>
        </w:rPr>
        <w:t>Veri bulunmamaktadır.</w:t>
      </w:r>
    </w:p>
    <w:p w14:paraId="3B8D6D3A" w14:textId="7D5C3743" w:rsidR="00075EBE" w:rsidRDefault="00E54B4A">
      <w:pPr>
        <w:jc w:val="both"/>
        <w:rPr>
          <w:rFonts w:ascii="Calibri" w:hAnsi="Calibri"/>
        </w:rPr>
      </w:pPr>
      <w:r>
        <w:rPr>
          <w:rFonts w:ascii="Calibri" w:hAnsi="Calibri"/>
          <w:b/>
          <w:bCs/>
          <w:sz w:val="20"/>
          <w:szCs w:val="20"/>
        </w:rPr>
        <w:t>……………………………………………………………………………………………………………………………………………………………………………………………………………………………………………………………………………………………………………………………………………………………………………………………………………………………………….……………………………………………………………………………………………………………………………………………..………………………………………………………………………………………………………………………………………………………………………………………………………………………………………………………………………………………….</w:t>
      </w:r>
    </w:p>
    <w:p w14:paraId="3B8D6D3B"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3B8D6D3F" w14:textId="77777777" w:rsidR="00075EBE" w:rsidRDefault="00075EBE" w:rsidP="001915CC">
      <w:pPr>
        <w:spacing w:after="0"/>
        <w:jc w:val="both"/>
        <w:rPr>
          <w:rFonts w:ascii="Calibri" w:hAnsi="Calibri"/>
          <w:b/>
          <w:bCs/>
          <w:sz w:val="20"/>
          <w:szCs w:val="20"/>
        </w:rPr>
      </w:pPr>
    </w:p>
    <w:p w14:paraId="3B8D6D40"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D44" w14:textId="77777777">
        <w:tc>
          <w:tcPr>
            <w:tcW w:w="561" w:type="dxa"/>
            <w:vAlign w:val="center"/>
          </w:tcPr>
          <w:sdt>
            <w:sdtPr>
              <w:id w:val="1911233252"/>
              <w14:checkbox>
                <w14:checked w14:val="1"/>
                <w14:checkedState w14:val="2612" w14:font="MS Gothic"/>
                <w14:uncheckedState w14:val="2610" w14:font="MS Gothic"/>
              </w14:checkbox>
            </w:sdtPr>
            <w:sdtEndPr/>
            <w:sdtContent>
              <w:p w14:paraId="3B8D6D4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42"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D43" w14:textId="77777777" w:rsidR="00075EBE" w:rsidRDefault="00E54B4A">
            <w:pPr>
              <w:spacing w:after="0"/>
              <w:jc w:val="both"/>
              <w:rPr>
                <w:rFonts w:ascii="Calibri" w:eastAsia="Aptos" w:hAnsi="Calibri"/>
              </w:rPr>
            </w:pPr>
            <w:r>
              <w:rPr>
                <w:rFonts w:ascii="Calibri" w:eastAsia="Aptos" w:hAnsi="Calibri"/>
                <w:sz w:val="20"/>
                <w:szCs w:val="20"/>
              </w:rPr>
              <w:t>Kurumun uluslararasılaşma süreçlerine ilişkin yönetsel ve organizasyonel yapılanması bulunmamaktadır.</w:t>
            </w:r>
          </w:p>
        </w:tc>
      </w:tr>
      <w:tr w:rsidR="00075EBE" w14:paraId="3B8D6D48" w14:textId="77777777">
        <w:tc>
          <w:tcPr>
            <w:tcW w:w="561" w:type="dxa"/>
            <w:vAlign w:val="center"/>
          </w:tcPr>
          <w:sdt>
            <w:sdtPr>
              <w:id w:val="284205266"/>
              <w14:checkbox>
                <w14:checked w14:val="1"/>
                <w14:checkedState w14:val="2612" w14:font="MS Gothic"/>
                <w14:uncheckedState w14:val="2610" w14:font="MS Gothic"/>
              </w14:checkbox>
            </w:sdtPr>
            <w:sdtEndPr/>
            <w:sdtContent>
              <w:p w14:paraId="3B8D6D4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46"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D47" w14:textId="77777777" w:rsidR="00075EBE" w:rsidRDefault="00E54B4A">
            <w:pPr>
              <w:spacing w:after="0"/>
              <w:jc w:val="both"/>
              <w:rPr>
                <w:rFonts w:ascii="Calibri" w:eastAsia="Aptos" w:hAnsi="Calibri"/>
              </w:rPr>
            </w:pPr>
            <w:r>
              <w:rPr>
                <w:rFonts w:ascii="Calibri" w:eastAsia="Aptos" w:hAnsi="Calibri"/>
                <w:sz w:val="20"/>
                <w:szCs w:val="20"/>
              </w:rPr>
              <w:t xml:space="preserve">Kurumun uluslararasılaşma süreçlerinin yönetim ve organizasyonel yapısına ilişkin planlamalar bulunmaktadır.  </w:t>
            </w:r>
          </w:p>
        </w:tc>
      </w:tr>
      <w:tr w:rsidR="00075EBE" w14:paraId="3B8D6D4C" w14:textId="77777777">
        <w:tc>
          <w:tcPr>
            <w:tcW w:w="561" w:type="dxa"/>
            <w:vAlign w:val="center"/>
          </w:tcPr>
          <w:sdt>
            <w:sdtPr>
              <w:id w:val="1960459073"/>
              <w14:checkbox>
                <w14:checked w14:val="1"/>
                <w14:checkedState w14:val="2612" w14:font="MS Gothic"/>
                <w14:uncheckedState w14:val="2610" w14:font="MS Gothic"/>
              </w14:checkbox>
            </w:sdtPr>
            <w:sdtEndPr/>
            <w:sdtContent>
              <w:p w14:paraId="3B8D6D4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4A"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D4B" w14:textId="77777777" w:rsidR="00075EBE" w:rsidRDefault="00E54B4A">
            <w:pPr>
              <w:spacing w:after="0"/>
              <w:jc w:val="both"/>
              <w:rPr>
                <w:rFonts w:ascii="Calibri" w:eastAsia="Aptos" w:hAnsi="Calibri"/>
              </w:rPr>
            </w:pPr>
            <w:r>
              <w:rPr>
                <w:rFonts w:ascii="Calibri" w:eastAsia="Aptos" w:hAnsi="Calibri"/>
                <w:sz w:val="20"/>
                <w:szCs w:val="20"/>
              </w:rPr>
              <w:t>Kurumda uluslararasılaşma süreçlerinin yönetimine ilişkin organizasyonel yapılanma tamamlanmış olup; şeffaf, kapsayıcı ve katılımcı biçimde işlemektedir.</w:t>
            </w:r>
          </w:p>
        </w:tc>
      </w:tr>
      <w:tr w:rsidR="00075EBE" w14:paraId="3B8D6D50" w14:textId="77777777">
        <w:tc>
          <w:tcPr>
            <w:tcW w:w="561" w:type="dxa"/>
            <w:vAlign w:val="center"/>
          </w:tcPr>
          <w:sdt>
            <w:sdtPr>
              <w:id w:val="1253430236"/>
              <w14:checkbox>
                <w14:checked w14:val="1"/>
                <w14:checkedState w14:val="2612" w14:font="MS Gothic"/>
                <w14:uncheckedState w14:val="2610" w14:font="MS Gothic"/>
              </w14:checkbox>
            </w:sdtPr>
            <w:sdtEndPr/>
            <w:sdtContent>
              <w:p w14:paraId="3B8D6D4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4E"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D4F" w14:textId="77777777" w:rsidR="00075EBE" w:rsidRDefault="00E54B4A">
            <w:pPr>
              <w:spacing w:after="0"/>
              <w:rPr>
                <w:rFonts w:ascii="Calibri" w:eastAsia="Aptos" w:hAnsi="Calibri"/>
              </w:rPr>
            </w:pPr>
            <w:r>
              <w:rPr>
                <w:rFonts w:ascii="Calibri" w:eastAsia="Aptos" w:hAnsi="Calibri"/>
                <w:sz w:val="20"/>
                <w:szCs w:val="20"/>
              </w:rPr>
              <w:t xml:space="preserve">Uluslararasılaşma süreçlerinin yönetsel ve organizasyonel yapılanması izlenmekte ve iyileştirilmektedir.  </w:t>
            </w:r>
          </w:p>
        </w:tc>
      </w:tr>
      <w:tr w:rsidR="00075EBE" w14:paraId="3B8D6D54" w14:textId="77777777">
        <w:tc>
          <w:tcPr>
            <w:tcW w:w="561" w:type="dxa"/>
            <w:vAlign w:val="center"/>
          </w:tcPr>
          <w:sdt>
            <w:sdtPr>
              <w:id w:val="1429159503"/>
              <w14:checkbox>
                <w14:checked w14:val="1"/>
                <w14:checkedState w14:val="2612" w14:font="MS Gothic"/>
                <w14:uncheckedState w14:val="2610" w14:font="MS Gothic"/>
              </w14:checkbox>
            </w:sdtPr>
            <w:sdtEndPr/>
            <w:sdtContent>
              <w:p w14:paraId="3B8D6D5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52"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D53"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D55" w14:textId="77777777" w:rsidR="00075EBE" w:rsidRDefault="00075EBE">
      <w:pPr>
        <w:tabs>
          <w:tab w:val="left" w:pos="284"/>
        </w:tabs>
        <w:jc w:val="both"/>
        <w:rPr>
          <w:rFonts w:ascii="Calibri" w:hAnsi="Calibri"/>
          <w:b/>
          <w:bCs/>
          <w:i/>
        </w:rPr>
      </w:pPr>
    </w:p>
    <w:p w14:paraId="3B8D6D56" w14:textId="77777777" w:rsidR="00075EBE" w:rsidRDefault="00E54B4A">
      <w:pPr>
        <w:rPr>
          <w:rFonts w:ascii="Calibri" w:hAnsi="Calibri"/>
        </w:rPr>
      </w:pPr>
      <w:r>
        <w:rPr>
          <w:rFonts w:ascii="Calibri" w:hAnsi="Calibri"/>
          <w:b/>
          <w:u w:val="single"/>
        </w:rPr>
        <w:t>A.5.2. Uluslararasılaşma kaynakları</w:t>
      </w:r>
    </w:p>
    <w:p w14:paraId="651C9B7B" w14:textId="7030333D" w:rsidR="008F0459" w:rsidRPr="008F0459" w:rsidRDefault="008F0459" w:rsidP="008F0459">
      <w:pPr>
        <w:shd w:val="clear" w:color="auto" w:fill="FCF0EA"/>
        <w:jc w:val="both"/>
        <w:rPr>
          <w:rFonts w:ascii="Calibri" w:hAnsi="Calibri"/>
          <w:i/>
          <w:iCs/>
          <w:sz w:val="20"/>
          <w:szCs w:val="20"/>
        </w:rPr>
      </w:pPr>
      <w:proofErr w:type="spellStart"/>
      <w:r w:rsidRPr="008F0459">
        <w:rPr>
          <w:rFonts w:ascii="Calibri" w:hAnsi="Calibri"/>
          <w:i/>
          <w:iCs/>
          <w:sz w:val="20"/>
          <w:szCs w:val="20"/>
        </w:rPr>
        <w:t>Uluslararasılaşmaya</w:t>
      </w:r>
      <w:proofErr w:type="spellEnd"/>
      <w:r>
        <w:rPr>
          <w:rFonts w:ascii="Calibri" w:hAnsi="Calibri"/>
          <w:i/>
          <w:iCs/>
          <w:sz w:val="20"/>
          <w:szCs w:val="20"/>
        </w:rPr>
        <w:t xml:space="preserve"> </w:t>
      </w:r>
      <w:r w:rsidRPr="008F0459">
        <w:rPr>
          <w:rFonts w:ascii="Calibri" w:hAnsi="Calibri"/>
          <w:i/>
          <w:iCs/>
          <w:sz w:val="20"/>
          <w:szCs w:val="20"/>
        </w:rPr>
        <w:t xml:space="preserve">ayrılan kaynaklar (mali, fiziksel, insan </w:t>
      </w:r>
      <w:proofErr w:type="spellStart"/>
      <w:r w:rsidRPr="008F0459">
        <w:rPr>
          <w:rFonts w:ascii="Calibri" w:hAnsi="Calibri"/>
          <w:i/>
          <w:iCs/>
          <w:sz w:val="20"/>
          <w:szCs w:val="20"/>
        </w:rPr>
        <w:t>gücu</w:t>
      </w:r>
      <w:proofErr w:type="spellEnd"/>
      <w:r w:rsidRPr="008F0459">
        <w:rPr>
          <w:rFonts w:ascii="Calibri" w:hAnsi="Calibri"/>
          <w:i/>
          <w:iCs/>
          <w:sz w:val="20"/>
          <w:szCs w:val="20"/>
        </w:rPr>
        <w:t xml:space="preserve">̈) </w:t>
      </w:r>
      <w:proofErr w:type="spellStart"/>
      <w:r w:rsidRPr="008F0459">
        <w:rPr>
          <w:rFonts w:ascii="Calibri" w:hAnsi="Calibri"/>
          <w:i/>
          <w:iCs/>
          <w:sz w:val="20"/>
          <w:szCs w:val="20"/>
        </w:rPr>
        <w:t>belirlenmis</w:t>
      </w:r>
      <w:proofErr w:type="spellEnd"/>
      <w:r w:rsidRPr="008F0459">
        <w:rPr>
          <w:rFonts w:ascii="Calibri" w:hAnsi="Calibri"/>
          <w:i/>
          <w:iCs/>
          <w:sz w:val="20"/>
          <w:szCs w:val="20"/>
        </w:rPr>
        <w:t xml:space="preserve">̧, </w:t>
      </w:r>
      <w:proofErr w:type="spellStart"/>
      <w:r w:rsidRPr="008F0459">
        <w:rPr>
          <w:rFonts w:ascii="Calibri" w:hAnsi="Calibri"/>
          <w:i/>
          <w:iCs/>
          <w:sz w:val="20"/>
          <w:szCs w:val="20"/>
        </w:rPr>
        <w:t>paylaşılmıs</w:t>
      </w:r>
      <w:proofErr w:type="spellEnd"/>
      <w:r w:rsidRPr="008F0459">
        <w:rPr>
          <w:rFonts w:ascii="Calibri" w:hAnsi="Calibri"/>
          <w:i/>
          <w:iCs/>
          <w:sz w:val="20"/>
          <w:szCs w:val="20"/>
        </w:rPr>
        <w:t xml:space="preserve">̧, </w:t>
      </w:r>
      <w:proofErr w:type="spellStart"/>
      <w:r w:rsidRPr="008F0459">
        <w:rPr>
          <w:rFonts w:ascii="Calibri" w:hAnsi="Calibri"/>
          <w:i/>
          <w:iCs/>
          <w:sz w:val="20"/>
          <w:szCs w:val="20"/>
        </w:rPr>
        <w:t>kurumsallaşmıştır</w:t>
      </w:r>
      <w:proofErr w:type="spellEnd"/>
      <w:r w:rsidRPr="008F0459">
        <w:rPr>
          <w:rFonts w:ascii="Calibri" w:hAnsi="Calibri"/>
          <w:i/>
          <w:iCs/>
          <w:sz w:val="20"/>
          <w:szCs w:val="20"/>
        </w:rPr>
        <w:t xml:space="preserve">. Bu kaynaklar nicelik ve nitelik bağlamında izlenmekte ve </w:t>
      </w:r>
      <w:proofErr w:type="spellStart"/>
      <w:r w:rsidRPr="008F0459">
        <w:rPr>
          <w:rFonts w:ascii="Calibri" w:hAnsi="Calibri"/>
          <w:i/>
          <w:iCs/>
          <w:sz w:val="20"/>
          <w:szCs w:val="20"/>
        </w:rPr>
        <w:t>değerlendirilmektedir</w:t>
      </w:r>
      <w:proofErr w:type="spellEnd"/>
      <w:r w:rsidRPr="008F0459">
        <w:rPr>
          <w:rFonts w:ascii="Calibri" w:hAnsi="Calibri"/>
          <w:i/>
          <w:iCs/>
          <w:sz w:val="20"/>
          <w:szCs w:val="20"/>
        </w:rPr>
        <w:t xml:space="preserve">. </w:t>
      </w:r>
    </w:p>
    <w:p w14:paraId="7E8BF130" w14:textId="77777777" w:rsidR="00365696" w:rsidRDefault="00365696" w:rsidP="00365696">
      <w:pPr>
        <w:spacing w:after="0"/>
        <w:jc w:val="both"/>
        <w:rPr>
          <w:rFonts w:ascii="Calibri" w:hAnsi="Calibri"/>
          <w:b/>
          <w:bCs/>
          <w:sz w:val="20"/>
          <w:szCs w:val="20"/>
        </w:rPr>
      </w:pPr>
      <w:r>
        <w:rPr>
          <w:rFonts w:ascii="Calibri" w:hAnsi="Calibri"/>
          <w:b/>
          <w:bCs/>
          <w:sz w:val="20"/>
          <w:szCs w:val="20"/>
        </w:rPr>
        <w:t>Veri bulunmamaktadır.</w:t>
      </w:r>
    </w:p>
    <w:p w14:paraId="3B8D6D57" w14:textId="76B4C81D" w:rsidR="00075EBE" w:rsidRDefault="00E54B4A">
      <w:pPr>
        <w:jc w:val="both"/>
        <w:rPr>
          <w:rFonts w:ascii="Calibri" w:hAnsi="Calibri"/>
        </w:rPr>
      </w:pPr>
      <w:r>
        <w:rPr>
          <w:rFonts w:ascii="Calibri" w:hAnsi="Calibri"/>
          <w:b/>
          <w:bCs/>
          <w:sz w:val="20"/>
          <w:szCs w:val="20"/>
        </w:rPr>
        <w:t>……………………………………………………………………………………………………………………………………………………………………………………………………………………………………………………………………………………………………………………………………………………………………………………………………………………………………….……………………………………………………………………………………………………………………………………………..……………………………………………………………………………………………………………………………………………………………………………………………………………………………………………………………………………………</w:t>
      </w:r>
    </w:p>
    <w:p w14:paraId="3B8D6D58"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3B8D6D5C" w14:textId="77777777" w:rsidR="00075EBE" w:rsidRDefault="00075EBE">
      <w:pPr>
        <w:jc w:val="both"/>
        <w:rPr>
          <w:rFonts w:ascii="Calibri" w:hAnsi="Calibri"/>
          <w:b/>
          <w:bCs/>
          <w:sz w:val="20"/>
          <w:szCs w:val="20"/>
        </w:rPr>
      </w:pPr>
    </w:p>
    <w:p w14:paraId="3B8D6D5D"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D61" w14:textId="77777777">
        <w:tc>
          <w:tcPr>
            <w:tcW w:w="561" w:type="dxa"/>
            <w:vAlign w:val="center"/>
          </w:tcPr>
          <w:sdt>
            <w:sdtPr>
              <w:id w:val="1512537661"/>
              <w14:checkbox>
                <w14:checked w14:val="1"/>
                <w14:checkedState w14:val="2612" w14:font="MS Gothic"/>
                <w14:uncheckedState w14:val="2610" w14:font="MS Gothic"/>
              </w14:checkbox>
            </w:sdtPr>
            <w:sdtEndPr/>
            <w:sdtContent>
              <w:p w14:paraId="3B8D6D5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5F"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D60" w14:textId="77777777" w:rsidR="00075EBE" w:rsidRDefault="00E54B4A">
            <w:pPr>
              <w:spacing w:after="0"/>
              <w:jc w:val="both"/>
              <w:rPr>
                <w:rFonts w:ascii="Calibri" w:eastAsia="Aptos" w:hAnsi="Calibri"/>
              </w:rPr>
            </w:pPr>
            <w:r>
              <w:rPr>
                <w:rFonts w:ascii="Calibri" w:eastAsia="Aptos" w:hAnsi="Calibri"/>
                <w:sz w:val="20"/>
                <w:szCs w:val="20"/>
              </w:rPr>
              <w:t>Kurumun uluslararasılaşma faaliyetlerini sürdürebilmesi için yeterli kaynak bulunmamaktadır.</w:t>
            </w:r>
          </w:p>
        </w:tc>
      </w:tr>
      <w:tr w:rsidR="00075EBE" w14:paraId="3B8D6D65" w14:textId="77777777">
        <w:tc>
          <w:tcPr>
            <w:tcW w:w="561" w:type="dxa"/>
            <w:vAlign w:val="center"/>
          </w:tcPr>
          <w:sdt>
            <w:sdtPr>
              <w:id w:val="117976102"/>
              <w14:checkbox>
                <w14:checked w14:val="1"/>
                <w14:checkedState w14:val="2612" w14:font="MS Gothic"/>
                <w14:uncheckedState w14:val="2610" w14:font="MS Gothic"/>
              </w14:checkbox>
            </w:sdtPr>
            <w:sdtEndPr/>
            <w:sdtContent>
              <w:p w14:paraId="3B8D6D6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63"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D64" w14:textId="77777777" w:rsidR="00075EBE" w:rsidRDefault="00E54B4A">
            <w:pPr>
              <w:spacing w:after="0"/>
              <w:jc w:val="both"/>
              <w:rPr>
                <w:rFonts w:ascii="Calibri" w:eastAsia="Aptos" w:hAnsi="Calibri"/>
              </w:rPr>
            </w:pPr>
            <w:r>
              <w:rPr>
                <w:rFonts w:ascii="Calibri" w:eastAsia="Aptos" w:hAnsi="Calibri"/>
                <w:sz w:val="20"/>
                <w:szCs w:val="20"/>
              </w:rPr>
              <w:t>Kurumun uluslararasılaşma faaliyetlerini sürdürebilmek için uygun nitelik ve nicelikte fiziki, teknik ve mali kaynakların oluşturulmasına yönelik planları bulunmaktadır.</w:t>
            </w:r>
          </w:p>
        </w:tc>
      </w:tr>
      <w:tr w:rsidR="00075EBE" w14:paraId="3B8D6D69" w14:textId="77777777">
        <w:tc>
          <w:tcPr>
            <w:tcW w:w="561" w:type="dxa"/>
            <w:vAlign w:val="center"/>
          </w:tcPr>
          <w:sdt>
            <w:sdtPr>
              <w:id w:val="1038767273"/>
              <w14:checkbox>
                <w14:checked w14:val="1"/>
                <w14:checkedState w14:val="2612" w14:font="MS Gothic"/>
                <w14:uncheckedState w14:val="2610" w14:font="MS Gothic"/>
              </w14:checkbox>
            </w:sdtPr>
            <w:sdtEndPr/>
            <w:sdtContent>
              <w:p w14:paraId="3B8D6D6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67"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D68" w14:textId="77777777" w:rsidR="00075EBE" w:rsidRDefault="00E54B4A">
            <w:pPr>
              <w:spacing w:after="0"/>
              <w:jc w:val="both"/>
              <w:rPr>
                <w:rFonts w:ascii="Calibri" w:eastAsia="Aptos" w:hAnsi="Calibri"/>
              </w:rPr>
            </w:pPr>
            <w:r>
              <w:rPr>
                <w:rFonts w:ascii="Calibri" w:eastAsia="Aptos" w:hAnsi="Calibri"/>
                <w:sz w:val="20"/>
                <w:szCs w:val="20"/>
              </w:rPr>
              <w:t>Kurumun uluslararasılaşma kaynakları birimler arası denge gözetilerek yönetilmektedir.</w:t>
            </w:r>
          </w:p>
        </w:tc>
      </w:tr>
      <w:tr w:rsidR="00075EBE" w14:paraId="3B8D6D6D" w14:textId="77777777">
        <w:tc>
          <w:tcPr>
            <w:tcW w:w="561" w:type="dxa"/>
            <w:vAlign w:val="center"/>
          </w:tcPr>
          <w:sdt>
            <w:sdtPr>
              <w:id w:val="1083639646"/>
              <w14:checkbox>
                <w14:checked w14:val="1"/>
                <w14:checkedState w14:val="2612" w14:font="MS Gothic"/>
                <w14:uncheckedState w14:val="2610" w14:font="MS Gothic"/>
              </w14:checkbox>
            </w:sdtPr>
            <w:sdtEndPr/>
            <w:sdtContent>
              <w:p w14:paraId="3B8D6D6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6B"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D6C" w14:textId="77777777" w:rsidR="00075EBE" w:rsidRDefault="00E54B4A">
            <w:pPr>
              <w:spacing w:after="0"/>
              <w:rPr>
                <w:rFonts w:ascii="Calibri" w:eastAsia="Aptos" w:hAnsi="Calibri"/>
              </w:rPr>
            </w:pPr>
            <w:r>
              <w:rPr>
                <w:rFonts w:ascii="Calibri" w:eastAsia="Aptos" w:hAnsi="Calibri"/>
                <w:sz w:val="20"/>
                <w:szCs w:val="20"/>
              </w:rPr>
              <w:t xml:space="preserve">Kurumda uluslararasılaşma kaynaklarının dağılımı izlenmekte ve iyileştirilmektedir.  </w:t>
            </w:r>
          </w:p>
        </w:tc>
      </w:tr>
      <w:tr w:rsidR="00075EBE" w14:paraId="3B8D6D71" w14:textId="77777777">
        <w:tc>
          <w:tcPr>
            <w:tcW w:w="561" w:type="dxa"/>
            <w:vAlign w:val="center"/>
          </w:tcPr>
          <w:sdt>
            <w:sdtPr>
              <w:id w:val="296060310"/>
              <w14:checkbox>
                <w14:checked w14:val="1"/>
                <w14:checkedState w14:val="2612" w14:font="MS Gothic"/>
                <w14:uncheckedState w14:val="2610" w14:font="MS Gothic"/>
              </w14:checkbox>
            </w:sdtPr>
            <w:sdtEndPr/>
            <w:sdtContent>
              <w:p w14:paraId="3B8D6D6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6F"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D70"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D72" w14:textId="77777777" w:rsidR="00075EBE" w:rsidRDefault="00075EBE">
      <w:pPr>
        <w:tabs>
          <w:tab w:val="left" w:pos="284"/>
        </w:tabs>
        <w:jc w:val="both"/>
        <w:rPr>
          <w:rFonts w:ascii="Calibri" w:hAnsi="Calibri"/>
          <w:b/>
          <w:bCs/>
          <w:i/>
        </w:rPr>
      </w:pPr>
    </w:p>
    <w:p w14:paraId="3B8D6D73" w14:textId="77777777" w:rsidR="00075EBE" w:rsidRDefault="00E54B4A">
      <w:pPr>
        <w:rPr>
          <w:rFonts w:ascii="Calibri" w:hAnsi="Calibri"/>
        </w:rPr>
      </w:pPr>
      <w:r>
        <w:rPr>
          <w:rFonts w:ascii="Calibri" w:hAnsi="Calibri"/>
          <w:b/>
          <w:u w:val="single"/>
        </w:rPr>
        <w:t>A.5.3. Uluslararasılaşma performansı</w:t>
      </w:r>
    </w:p>
    <w:p w14:paraId="3C0BF47F" w14:textId="30365AE6" w:rsidR="00C9295B" w:rsidRPr="00DB449A" w:rsidRDefault="00C9295B" w:rsidP="00DB449A">
      <w:pPr>
        <w:shd w:val="clear" w:color="auto" w:fill="FCF0EA"/>
        <w:jc w:val="both"/>
        <w:rPr>
          <w:rFonts w:ascii="Calibri" w:hAnsi="Calibri"/>
          <w:i/>
          <w:iCs/>
          <w:sz w:val="20"/>
          <w:szCs w:val="20"/>
        </w:rPr>
      </w:pPr>
      <w:proofErr w:type="spellStart"/>
      <w:r w:rsidRPr="00C9295B">
        <w:rPr>
          <w:rFonts w:ascii="Calibri" w:hAnsi="Calibri"/>
          <w:i/>
          <w:iCs/>
          <w:sz w:val="20"/>
          <w:szCs w:val="20"/>
        </w:rPr>
        <w:t>Uluslararasılaşma</w:t>
      </w:r>
      <w:proofErr w:type="spellEnd"/>
      <w:r w:rsidRPr="00C9295B">
        <w:rPr>
          <w:rFonts w:ascii="Calibri" w:hAnsi="Calibri"/>
          <w:i/>
          <w:iCs/>
          <w:sz w:val="20"/>
          <w:szCs w:val="20"/>
        </w:rPr>
        <w:t xml:space="preserve"> performansı izlenmektedir. İzlenme mekanizma ve </w:t>
      </w:r>
      <w:proofErr w:type="spellStart"/>
      <w:r w:rsidRPr="00C9295B">
        <w:rPr>
          <w:rFonts w:ascii="Calibri" w:hAnsi="Calibri"/>
          <w:i/>
          <w:iCs/>
          <w:sz w:val="20"/>
          <w:szCs w:val="20"/>
        </w:rPr>
        <w:t>süreçleri</w:t>
      </w:r>
      <w:proofErr w:type="spellEnd"/>
      <w:r w:rsidRPr="00C9295B">
        <w:rPr>
          <w:rFonts w:ascii="Calibri" w:hAnsi="Calibri"/>
          <w:i/>
          <w:iCs/>
          <w:sz w:val="20"/>
          <w:szCs w:val="20"/>
        </w:rPr>
        <w:t xml:space="preserve"> </w:t>
      </w:r>
      <w:proofErr w:type="spellStart"/>
      <w:r w:rsidRPr="00C9295B">
        <w:rPr>
          <w:rFonts w:ascii="Calibri" w:hAnsi="Calibri"/>
          <w:i/>
          <w:iCs/>
          <w:sz w:val="20"/>
          <w:szCs w:val="20"/>
        </w:rPr>
        <w:t>yerleşiktir</w:t>
      </w:r>
      <w:proofErr w:type="spellEnd"/>
      <w:r w:rsidRPr="00C9295B">
        <w:rPr>
          <w:rFonts w:ascii="Calibri" w:hAnsi="Calibri"/>
          <w:i/>
          <w:iCs/>
          <w:sz w:val="20"/>
          <w:szCs w:val="20"/>
        </w:rPr>
        <w:t xml:space="preserve">, </w:t>
      </w:r>
      <w:proofErr w:type="spellStart"/>
      <w:r w:rsidRPr="00C9295B">
        <w:rPr>
          <w:rFonts w:ascii="Calibri" w:hAnsi="Calibri"/>
          <w:i/>
          <w:iCs/>
          <w:sz w:val="20"/>
          <w:szCs w:val="20"/>
        </w:rPr>
        <w:t>sürdürülebilirdir</w:t>
      </w:r>
      <w:proofErr w:type="spellEnd"/>
      <w:r w:rsidRPr="00C9295B">
        <w:rPr>
          <w:rFonts w:ascii="Calibri" w:hAnsi="Calibri"/>
          <w:i/>
          <w:iCs/>
          <w:sz w:val="20"/>
          <w:szCs w:val="20"/>
        </w:rPr>
        <w:t xml:space="preserve">, </w:t>
      </w:r>
      <w:proofErr w:type="spellStart"/>
      <w:r w:rsidRPr="00C9295B">
        <w:rPr>
          <w:rFonts w:ascii="Calibri" w:hAnsi="Calibri"/>
          <w:i/>
          <w:iCs/>
          <w:sz w:val="20"/>
          <w:szCs w:val="20"/>
        </w:rPr>
        <w:t>iyileştirme</w:t>
      </w:r>
      <w:proofErr w:type="spellEnd"/>
      <w:r w:rsidRPr="00C9295B">
        <w:rPr>
          <w:rFonts w:ascii="Calibri" w:hAnsi="Calibri"/>
          <w:i/>
          <w:iCs/>
          <w:sz w:val="20"/>
          <w:szCs w:val="20"/>
        </w:rPr>
        <w:t xml:space="preserve"> adımlarının kanıtları vardır. </w:t>
      </w:r>
    </w:p>
    <w:p w14:paraId="72E904E4" w14:textId="77777777" w:rsidR="00365696" w:rsidRDefault="00365696" w:rsidP="00365696">
      <w:pPr>
        <w:spacing w:after="0"/>
        <w:jc w:val="both"/>
        <w:rPr>
          <w:rFonts w:ascii="Calibri" w:hAnsi="Calibri"/>
          <w:b/>
          <w:bCs/>
          <w:sz w:val="20"/>
          <w:szCs w:val="20"/>
        </w:rPr>
      </w:pPr>
      <w:r>
        <w:rPr>
          <w:rFonts w:ascii="Calibri" w:hAnsi="Calibri"/>
          <w:b/>
          <w:bCs/>
          <w:sz w:val="20"/>
          <w:szCs w:val="20"/>
        </w:rPr>
        <w:t>Veri bulunmamaktadır.</w:t>
      </w:r>
    </w:p>
    <w:p w14:paraId="3B8D6D74" w14:textId="4315F2AF" w:rsidR="00075EBE" w:rsidRDefault="00E54B4A">
      <w:pPr>
        <w:jc w:val="both"/>
        <w:rPr>
          <w:rFonts w:ascii="Calibri" w:hAnsi="Calibri"/>
        </w:rPr>
      </w:pPr>
      <w:r>
        <w:rPr>
          <w:rFonts w:ascii="Calibri" w:hAnsi="Calibri"/>
          <w:b/>
          <w:bCs/>
          <w:sz w:val="20"/>
          <w:szCs w:val="20"/>
        </w:rPr>
        <w:t>……………………………………………………………………………………………………………………………………………………………………………………………………………………………………………………………………………………………………………………………………………………………………………………………………………………………………….……………………………………………………………………………………………………………………………………………..………………………………………………………………………………………………………………………………………………………………………………………………………………………………………………………………………………………….</w:t>
      </w:r>
    </w:p>
    <w:p w14:paraId="3B8D6D75" w14:textId="77777777" w:rsidR="00075EBE" w:rsidRDefault="00E54B4A">
      <w:pPr>
        <w:tabs>
          <w:tab w:val="left" w:pos="284"/>
        </w:tabs>
        <w:jc w:val="both"/>
        <w:rPr>
          <w:rFonts w:ascii="Calibri" w:hAnsi="Calibri"/>
        </w:rPr>
      </w:pPr>
      <w:r>
        <w:rPr>
          <w:rFonts w:ascii="Calibri" w:hAnsi="Calibri"/>
          <w:b/>
          <w:bCs/>
          <w:iCs/>
          <w:sz w:val="22"/>
          <w:szCs w:val="22"/>
        </w:rPr>
        <w:t>Kanıtlar</w:t>
      </w:r>
    </w:p>
    <w:p w14:paraId="3B8D6D7A"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D7E" w14:textId="77777777">
        <w:tc>
          <w:tcPr>
            <w:tcW w:w="561" w:type="dxa"/>
            <w:vAlign w:val="center"/>
          </w:tcPr>
          <w:sdt>
            <w:sdtPr>
              <w:id w:val="911756929"/>
              <w14:checkbox>
                <w14:checked w14:val="1"/>
                <w14:checkedState w14:val="2612" w14:font="MS Gothic"/>
                <w14:uncheckedState w14:val="2610" w14:font="MS Gothic"/>
              </w14:checkbox>
            </w:sdtPr>
            <w:sdtEndPr/>
            <w:sdtContent>
              <w:p w14:paraId="3B8D6D7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7C"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D7D" w14:textId="77777777" w:rsidR="00075EBE" w:rsidRDefault="00E54B4A">
            <w:pPr>
              <w:spacing w:after="0"/>
              <w:jc w:val="both"/>
              <w:rPr>
                <w:rFonts w:ascii="Calibri" w:eastAsia="Aptos" w:hAnsi="Calibri"/>
              </w:rPr>
            </w:pPr>
            <w:r>
              <w:rPr>
                <w:rFonts w:ascii="Calibri" w:eastAsia="Aptos" w:hAnsi="Calibri"/>
                <w:sz w:val="20"/>
                <w:szCs w:val="20"/>
              </w:rPr>
              <w:t>Kurumda uluslararasılaşma faaliyeti bulunmamaktadır.</w:t>
            </w:r>
          </w:p>
        </w:tc>
      </w:tr>
      <w:tr w:rsidR="00075EBE" w14:paraId="3B8D6D82" w14:textId="77777777">
        <w:tc>
          <w:tcPr>
            <w:tcW w:w="561" w:type="dxa"/>
            <w:vAlign w:val="center"/>
          </w:tcPr>
          <w:sdt>
            <w:sdtPr>
              <w:id w:val="1471390075"/>
              <w14:checkbox>
                <w14:checked w14:val="1"/>
                <w14:checkedState w14:val="2612" w14:font="MS Gothic"/>
                <w14:uncheckedState w14:val="2610" w14:font="MS Gothic"/>
              </w14:checkbox>
            </w:sdtPr>
            <w:sdtEndPr/>
            <w:sdtContent>
              <w:p w14:paraId="3B8D6D7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80"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D81" w14:textId="77777777" w:rsidR="00075EBE" w:rsidRDefault="00E54B4A">
            <w:pPr>
              <w:spacing w:after="0"/>
              <w:jc w:val="both"/>
              <w:rPr>
                <w:rFonts w:ascii="Calibri" w:eastAsia="Aptos" w:hAnsi="Calibri"/>
              </w:rPr>
            </w:pPr>
            <w:r>
              <w:rPr>
                <w:rFonts w:ascii="Calibri" w:eastAsia="Aptos" w:hAnsi="Calibri"/>
                <w:sz w:val="20"/>
                <w:szCs w:val="20"/>
              </w:rPr>
              <w:t>Kurumda uluslararasılaşma politikasıyla uyumlu faaliyetlere yönelik planlamalar bulunmaktadır.</w:t>
            </w:r>
          </w:p>
        </w:tc>
      </w:tr>
      <w:tr w:rsidR="00075EBE" w14:paraId="3B8D6D86" w14:textId="77777777">
        <w:tc>
          <w:tcPr>
            <w:tcW w:w="561" w:type="dxa"/>
            <w:vAlign w:val="center"/>
          </w:tcPr>
          <w:sdt>
            <w:sdtPr>
              <w:id w:val="1806462494"/>
              <w14:checkbox>
                <w14:checked w14:val="1"/>
                <w14:checkedState w14:val="2612" w14:font="MS Gothic"/>
                <w14:uncheckedState w14:val="2610" w14:font="MS Gothic"/>
              </w14:checkbox>
            </w:sdtPr>
            <w:sdtEndPr/>
            <w:sdtContent>
              <w:p w14:paraId="3B8D6D8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84"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D85" w14:textId="77777777" w:rsidR="00075EBE" w:rsidRDefault="00E54B4A">
            <w:pPr>
              <w:spacing w:after="0"/>
              <w:jc w:val="both"/>
              <w:rPr>
                <w:rFonts w:ascii="Calibri" w:eastAsia="Aptos" w:hAnsi="Calibri"/>
              </w:rPr>
            </w:pPr>
            <w:r>
              <w:rPr>
                <w:rFonts w:ascii="Calibri" w:eastAsia="Aptos" w:hAnsi="Calibri"/>
                <w:sz w:val="20"/>
                <w:szCs w:val="20"/>
              </w:rPr>
              <w:t>Kurumun geneline yayılmış uluslararasılaşma faaliyetleri bulunmaktadır.</w:t>
            </w:r>
          </w:p>
        </w:tc>
      </w:tr>
      <w:tr w:rsidR="00075EBE" w14:paraId="3B8D6D8A" w14:textId="77777777">
        <w:tc>
          <w:tcPr>
            <w:tcW w:w="561" w:type="dxa"/>
            <w:vAlign w:val="center"/>
          </w:tcPr>
          <w:sdt>
            <w:sdtPr>
              <w:id w:val="1753544472"/>
              <w14:checkbox>
                <w14:checked w14:val="1"/>
                <w14:checkedState w14:val="2612" w14:font="MS Gothic"/>
                <w14:uncheckedState w14:val="2610" w14:font="MS Gothic"/>
              </w14:checkbox>
            </w:sdtPr>
            <w:sdtEndPr/>
            <w:sdtContent>
              <w:p w14:paraId="3B8D6D8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88"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D89" w14:textId="77777777" w:rsidR="00075EBE" w:rsidRDefault="00E54B4A">
            <w:pPr>
              <w:spacing w:after="0"/>
              <w:rPr>
                <w:rFonts w:ascii="Calibri" w:eastAsia="Aptos" w:hAnsi="Calibri"/>
              </w:rPr>
            </w:pPr>
            <w:r>
              <w:rPr>
                <w:rFonts w:ascii="Calibri" w:eastAsia="Aptos" w:hAnsi="Calibri"/>
                <w:sz w:val="20"/>
                <w:szCs w:val="20"/>
              </w:rPr>
              <w:t>Kurumda uluslararasılaşma faaliyetleri izlenmekte ve iyileştirilmektedir.</w:t>
            </w:r>
          </w:p>
        </w:tc>
      </w:tr>
      <w:tr w:rsidR="00075EBE" w14:paraId="3B8D6D8E" w14:textId="77777777">
        <w:tc>
          <w:tcPr>
            <w:tcW w:w="561" w:type="dxa"/>
            <w:vAlign w:val="center"/>
          </w:tcPr>
          <w:sdt>
            <w:sdtPr>
              <w:id w:val="1430421823"/>
              <w14:checkbox>
                <w14:checked w14:val="1"/>
                <w14:checkedState w14:val="2612" w14:font="MS Gothic"/>
                <w14:uncheckedState w14:val="2610" w14:font="MS Gothic"/>
              </w14:checkbox>
            </w:sdtPr>
            <w:sdtEndPr/>
            <w:sdtContent>
              <w:p w14:paraId="3B8D6D8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8C"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D8D"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082422C9" w14:textId="77777777" w:rsidR="001B06E1" w:rsidRDefault="001B06E1">
      <w:pPr>
        <w:tabs>
          <w:tab w:val="left" w:pos="284"/>
        </w:tabs>
        <w:jc w:val="center"/>
        <w:rPr>
          <w:rFonts w:ascii="Calibri" w:hAnsi="Calibri"/>
          <w:b/>
          <w:bCs/>
          <w:iCs/>
        </w:rPr>
      </w:pPr>
      <w:bookmarkStart w:id="0" w:name="_Toc154652320"/>
    </w:p>
    <w:p w14:paraId="3B8D6D90" w14:textId="3A5B459B" w:rsidR="00075EBE" w:rsidRDefault="00E54B4A">
      <w:pPr>
        <w:tabs>
          <w:tab w:val="left" w:pos="284"/>
        </w:tabs>
        <w:jc w:val="center"/>
        <w:rPr>
          <w:rFonts w:ascii="Calibri" w:hAnsi="Calibri"/>
        </w:rPr>
      </w:pPr>
      <w:r>
        <w:rPr>
          <w:rFonts w:ascii="Calibri" w:hAnsi="Calibri"/>
          <w:b/>
          <w:bCs/>
          <w:iCs/>
        </w:rPr>
        <w:t>B. EĞİTİM ve ÖĞRETİM</w:t>
      </w:r>
      <w:bookmarkEnd w:id="0"/>
    </w:p>
    <w:p w14:paraId="3B8D6D91" w14:textId="77777777" w:rsidR="00075EBE" w:rsidRDefault="00075EBE" w:rsidP="002C37DF">
      <w:pPr>
        <w:tabs>
          <w:tab w:val="left" w:pos="284"/>
        </w:tabs>
        <w:spacing w:after="0"/>
        <w:jc w:val="center"/>
        <w:rPr>
          <w:rFonts w:ascii="Calibri" w:hAnsi="Calibri"/>
          <w:b/>
          <w:bCs/>
          <w:iCs/>
        </w:rPr>
      </w:pPr>
    </w:p>
    <w:p w14:paraId="760C7533" w14:textId="77777777" w:rsidR="00112A17" w:rsidRPr="00112A17" w:rsidRDefault="00112A17" w:rsidP="00112A17">
      <w:pPr>
        <w:jc w:val="both"/>
        <w:rPr>
          <w:rFonts w:ascii="Calibri" w:hAnsi="Calibri"/>
          <w:b/>
          <w:sz w:val="22"/>
          <w:szCs w:val="22"/>
        </w:rPr>
      </w:pPr>
      <w:r w:rsidRPr="00112A17">
        <w:rPr>
          <w:rFonts w:ascii="Calibri" w:hAnsi="Calibri"/>
          <w:b/>
          <w:sz w:val="22"/>
          <w:szCs w:val="22"/>
        </w:rPr>
        <w:t>Birimimizde yürütülen programlarda yer alan ortak dersler; üniversitemizin eğitim politikası, Türkiye Yükseköğretim Yeterlilikler Çerçevesi (TYYÇ) ve ilgili mevzuat doğrultusunda tasarlanmakta ve güncellenmektedir. Ortak derslerin amacı, öğrencilerin mesleki yeterliliklerinin yanı sıra genel kültür, iletişim, dijital okuryazarlık ve etik farkındalık gibi temel yetkinliklerini geliştirmektir.</w:t>
      </w:r>
    </w:p>
    <w:p w14:paraId="56F92F9E" w14:textId="77777777" w:rsidR="00112A17" w:rsidRPr="00112A17" w:rsidRDefault="00112A17" w:rsidP="00112A17">
      <w:pPr>
        <w:jc w:val="both"/>
        <w:rPr>
          <w:rFonts w:ascii="Calibri" w:hAnsi="Calibri"/>
          <w:b/>
          <w:sz w:val="22"/>
          <w:szCs w:val="22"/>
        </w:rPr>
      </w:pPr>
      <w:r w:rsidRPr="00112A17">
        <w:rPr>
          <w:rFonts w:ascii="Calibri" w:hAnsi="Calibri"/>
          <w:b/>
          <w:bCs/>
          <w:sz w:val="22"/>
          <w:szCs w:val="22"/>
          <w:u w:val="single"/>
        </w:rPr>
        <w:t>B.1.1. Programların tasarımı ve onayı</w:t>
      </w:r>
    </w:p>
    <w:p w14:paraId="30A4B79C" w14:textId="77777777" w:rsidR="00112A17" w:rsidRPr="00112A17" w:rsidRDefault="00112A17" w:rsidP="00112A17">
      <w:pPr>
        <w:jc w:val="both"/>
        <w:rPr>
          <w:rFonts w:ascii="Calibri" w:hAnsi="Calibri"/>
          <w:b/>
          <w:sz w:val="22"/>
          <w:szCs w:val="22"/>
        </w:rPr>
      </w:pPr>
      <w:r w:rsidRPr="00112A17">
        <w:rPr>
          <w:rFonts w:ascii="Calibri" w:hAnsi="Calibri"/>
          <w:b/>
          <w:sz w:val="22"/>
          <w:szCs w:val="22"/>
        </w:rPr>
        <w:t>Programlarda yer alan ortak dersler (örneğin; Atatürk İlkeleri ve İnkılap Tarihi, Türk Dili, Yabancı Dil, Dijital Okuryazarlık, Kariyer Planlama vb.) ilgili mevzuat çerçevesinde yürütülmektedir. Özellikle Atatürk İlkeleri ve İnkılap Tarihi dersinin içeriği ve yürütülmesi Yükseköğretim Kanunu ve 2547 sayılı Kanun hükümlerine uygun şekilde planlanmaktadır.</w:t>
      </w:r>
    </w:p>
    <w:p w14:paraId="3A24B523" w14:textId="77777777" w:rsidR="00112A17" w:rsidRPr="00112A17" w:rsidRDefault="00112A17" w:rsidP="00112A17">
      <w:pPr>
        <w:jc w:val="both"/>
        <w:rPr>
          <w:rFonts w:ascii="Calibri" w:hAnsi="Calibri"/>
          <w:b/>
          <w:sz w:val="22"/>
          <w:szCs w:val="22"/>
        </w:rPr>
      </w:pPr>
      <w:r w:rsidRPr="00112A17">
        <w:rPr>
          <w:rFonts w:ascii="Calibri" w:hAnsi="Calibri"/>
          <w:b/>
          <w:sz w:val="22"/>
          <w:szCs w:val="22"/>
        </w:rPr>
        <w:t>Ortak derslerin öğrenme çıktıları; program yeterlilikleri ile ilişkilendirilmiş olup ders bilgi paketlerinde açık biçimde tanımlanmıştır. Öğrenme çıktıları ile ölçme-değerlendirme yöntemleri arasında uyum gözetilmekte, ara sınav, final sınavı, ödev, proje ve uygulama gibi farklı değerlendirme araçları kullanılmaktadır.</w:t>
      </w:r>
    </w:p>
    <w:p w14:paraId="2D45D4E9" w14:textId="77777777" w:rsidR="00112A17" w:rsidRPr="00112A17" w:rsidRDefault="00112A17" w:rsidP="00112A17">
      <w:pPr>
        <w:jc w:val="both"/>
        <w:rPr>
          <w:rFonts w:ascii="Calibri" w:hAnsi="Calibri"/>
          <w:b/>
          <w:sz w:val="22"/>
          <w:szCs w:val="22"/>
        </w:rPr>
      </w:pPr>
      <w:r w:rsidRPr="00112A17">
        <w:rPr>
          <w:rFonts w:ascii="Calibri" w:hAnsi="Calibri"/>
          <w:b/>
          <w:sz w:val="22"/>
          <w:szCs w:val="22"/>
        </w:rPr>
        <w:t xml:space="preserve">Ortak Dersler Bölümü, İstanbul Kent Üniversitesi </w:t>
      </w:r>
      <w:proofErr w:type="spellStart"/>
      <w:r w:rsidRPr="00112A17">
        <w:rPr>
          <w:rFonts w:ascii="Calibri" w:hAnsi="Calibri"/>
          <w:b/>
          <w:sz w:val="22"/>
          <w:szCs w:val="22"/>
        </w:rPr>
        <w:t>Önlisans</w:t>
      </w:r>
      <w:proofErr w:type="spellEnd"/>
      <w:r w:rsidRPr="00112A17">
        <w:rPr>
          <w:rFonts w:ascii="Calibri" w:hAnsi="Calibri"/>
          <w:b/>
          <w:sz w:val="22"/>
          <w:szCs w:val="22"/>
        </w:rPr>
        <w:t xml:space="preserve"> Lisans Eğitim Öğretim ve Sınav Yönetmeliğine (EK 3) uygun olarak Ortak Dersler Bölümü Yönergesi kapsamında aşağıdaki derslerin yürütülmesinden </w:t>
      </w:r>
      <w:proofErr w:type="gramStart"/>
      <w:r w:rsidRPr="00112A17">
        <w:rPr>
          <w:rFonts w:ascii="Calibri" w:hAnsi="Calibri"/>
          <w:b/>
          <w:sz w:val="22"/>
          <w:szCs w:val="22"/>
        </w:rPr>
        <w:t>sorumludur.(</w:t>
      </w:r>
      <w:proofErr w:type="gramEnd"/>
      <w:r w:rsidRPr="00112A17">
        <w:rPr>
          <w:rFonts w:ascii="Calibri" w:hAnsi="Calibri"/>
          <w:b/>
          <w:sz w:val="22"/>
          <w:szCs w:val="22"/>
        </w:rPr>
        <w:t xml:space="preserve">EK </w:t>
      </w:r>
      <w:proofErr w:type="gramStart"/>
      <w:r w:rsidRPr="00112A17">
        <w:rPr>
          <w:rFonts w:ascii="Calibri" w:hAnsi="Calibri"/>
          <w:b/>
          <w:sz w:val="22"/>
          <w:szCs w:val="22"/>
        </w:rPr>
        <w:t>3)Dersler</w:t>
      </w:r>
      <w:proofErr w:type="gramEnd"/>
      <w:r w:rsidRPr="00112A17">
        <w:rPr>
          <w:rFonts w:ascii="Calibri" w:hAnsi="Calibri"/>
          <w:b/>
          <w:sz w:val="22"/>
          <w:szCs w:val="22"/>
        </w:rPr>
        <w:t xml:space="preserve"> oluşturulurken diğer Fakültelerin temsilcileri ile bir araya gelerek ders önerileri alınmakta ve yeni dersler açılmaktadır. </w:t>
      </w:r>
    </w:p>
    <w:p w14:paraId="6B05B646" w14:textId="77777777" w:rsidR="00112A17" w:rsidRPr="00112A17" w:rsidRDefault="00112A17" w:rsidP="00112A17">
      <w:pPr>
        <w:jc w:val="both"/>
        <w:rPr>
          <w:rFonts w:ascii="Calibri" w:hAnsi="Calibri"/>
          <w:b/>
          <w:bCs/>
          <w:iCs/>
          <w:sz w:val="22"/>
          <w:szCs w:val="22"/>
        </w:rPr>
      </w:pPr>
    </w:p>
    <w:p w14:paraId="552E8E25" w14:textId="77777777" w:rsidR="00112A17" w:rsidRPr="00112A17" w:rsidRDefault="00112A17" w:rsidP="00112A17">
      <w:pPr>
        <w:jc w:val="both"/>
        <w:rPr>
          <w:rFonts w:ascii="Calibri" w:hAnsi="Calibri"/>
          <w:b/>
          <w:bCs/>
          <w:iCs/>
          <w:sz w:val="22"/>
          <w:szCs w:val="22"/>
        </w:rPr>
      </w:pPr>
      <w:r w:rsidRPr="00112A17">
        <w:rPr>
          <w:rFonts w:ascii="Calibri" w:hAnsi="Calibri"/>
          <w:b/>
          <w:bCs/>
          <w:iCs/>
          <w:sz w:val="22"/>
          <w:szCs w:val="22"/>
        </w:rPr>
        <w:t>Kanıtlar</w:t>
      </w:r>
    </w:p>
    <w:p w14:paraId="760FFEE0" w14:textId="77777777" w:rsidR="00112A17" w:rsidRPr="00112A17" w:rsidRDefault="00112A17" w:rsidP="00112A17">
      <w:pPr>
        <w:jc w:val="both"/>
        <w:rPr>
          <w:rFonts w:ascii="Calibri" w:hAnsi="Calibri"/>
          <w:b/>
          <w:bCs/>
          <w:sz w:val="22"/>
          <w:szCs w:val="22"/>
        </w:rPr>
      </w:pPr>
      <w:r w:rsidRPr="00112A17">
        <w:rPr>
          <w:rFonts w:ascii="Calibri" w:hAnsi="Calibri"/>
          <w:b/>
          <w:bCs/>
          <w:iCs/>
          <w:sz w:val="22"/>
          <w:szCs w:val="22"/>
        </w:rPr>
        <w:object w:dxaOrig="1580" w:dyaOrig="1000" w14:anchorId="51B0026F">
          <v:shape id="_x0000_i1029" type="#_x0000_t75" style="width:79pt;height:50pt" o:ole="">
            <v:imagedata r:id="rId18" o:title=""/>
          </v:shape>
          <o:OLEObject Type="Embed" ProgID="AcroExch.Document.DC" ShapeID="_x0000_i1029" DrawAspect="Icon" ObjectID="_1833101070" r:id="rId19"/>
        </w:object>
      </w:r>
      <w:r w:rsidRPr="00112A17">
        <w:rPr>
          <w:rFonts w:ascii="Calibri" w:hAnsi="Calibri"/>
          <w:b/>
          <w:bCs/>
          <w:iCs/>
          <w:sz w:val="22"/>
          <w:szCs w:val="22"/>
        </w:rPr>
        <w:object w:dxaOrig="1580" w:dyaOrig="1000" w14:anchorId="685A49CB">
          <v:shape id="_x0000_i1030" type="#_x0000_t75" style="width:79pt;height:50pt" o:ole="">
            <v:imagedata r:id="rId20" o:title=""/>
          </v:shape>
          <o:OLEObject Type="Embed" ProgID="AcroExch.Document.DC" ShapeID="_x0000_i1030" DrawAspect="Icon" ObjectID="_1833101071" r:id="rId21"/>
        </w:object>
      </w:r>
      <w:r w:rsidRPr="00112A17">
        <w:rPr>
          <w:rFonts w:ascii="Calibri" w:hAnsi="Calibri"/>
          <w:b/>
          <w:bCs/>
          <w:sz w:val="22"/>
          <w:szCs w:val="22"/>
        </w:rPr>
        <w:t>…</w:t>
      </w:r>
    </w:p>
    <w:p w14:paraId="5EB1C49E" w14:textId="77777777" w:rsidR="00112A17" w:rsidRPr="00112A17" w:rsidRDefault="00112A17" w:rsidP="00112A17">
      <w:pPr>
        <w:jc w:val="both"/>
        <w:rPr>
          <w:rFonts w:ascii="Calibri" w:hAnsi="Calibri"/>
          <w:b/>
          <w:sz w:val="22"/>
          <w:szCs w:val="22"/>
        </w:rPr>
      </w:pPr>
      <w:r w:rsidRPr="00112A17">
        <w:rPr>
          <w:rFonts w:ascii="Calibri" w:hAnsi="Calibri"/>
          <w:b/>
          <w:sz w:val="22"/>
          <w:szCs w:val="22"/>
        </w:rPr>
        <w:object w:dxaOrig="1500" w:dyaOrig="970" w14:anchorId="6ACDD90B">
          <v:shape id="_x0000_i1031" type="#_x0000_t75" style="width:75pt;height:48.5pt" o:ole="">
            <v:imagedata r:id="rId10" o:title=""/>
          </v:shape>
          <o:OLEObject Type="Embed" ProgID="Word.Document.12" ShapeID="_x0000_i1031" DrawAspect="Icon" ObjectID="_1833101072" r:id="rId22">
            <o:FieldCodes>\s</o:FieldCodes>
          </o:OLEObject>
        </w:object>
      </w:r>
      <w:r w:rsidRPr="00112A17">
        <w:rPr>
          <w:rFonts w:ascii="Calibri" w:hAnsi="Calibri"/>
          <w:b/>
          <w:sz w:val="22"/>
          <w:szCs w:val="22"/>
        </w:rPr>
        <w:t>Yürütme Kurulu Fakülte Temsilcileri Toplantı örneği</w:t>
      </w:r>
    </w:p>
    <w:p w14:paraId="3B8D6D9C"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9060" w:type="dxa"/>
        <w:tblLayout w:type="fixed"/>
        <w:tblLook w:val="04A0" w:firstRow="1" w:lastRow="0" w:firstColumn="1" w:lastColumn="0" w:noHBand="0" w:noVBand="1"/>
      </w:tblPr>
      <w:tblGrid>
        <w:gridCol w:w="561"/>
        <w:gridCol w:w="567"/>
        <w:gridCol w:w="7932"/>
      </w:tblGrid>
      <w:tr w:rsidR="00075EBE" w14:paraId="3B8D6DA0" w14:textId="77777777">
        <w:tc>
          <w:tcPr>
            <w:tcW w:w="561" w:type="dxa"/>
            <w:vAlign w:val="center"/>
          </w:tcPr>
          <w:sdt>
            <w:sdtPr>
              <w:id w:val="2057840227"/>
              <w14:checkbox>
                <w14:checked w14:val="1"/>
                <w14:checkedState w14:val="2612" w14:font="MS Gothic"/>
                <w14:uncheckedState w14:val="2610" w14:font="MS Gothic"/>
              </w14:checkbox>
            </w:sdtPr>
            <w:sdtEndPr/>
            <w:sdtContent>
              <w:p w14:paraId="3B8D6D9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9E"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32" w:type="dxa"/>
          </w:tcPr>
          <w:p w14:paraId="3B8D6D9F" w14:textId="77777777" w:rsidR="00075EBE" w:rsidRDefault="00E54B4A">
            <w:pPr>
              <w:spacing w:after="0"/>
              <w:jc w:val="both"/>
              <w:rPr>
                <w:rFonts w:ascii="Calibri" w:eastAsia="Aptos" w:hAnsi="Calibri"/>
              </w:rPr>
            </w:pPr>
            <w:r>
              <w:rPr>
                <w:rFonts w:ascii="Calibri" w:eastAsia="Aptos" w:hAnsi="Calibri"/>
                <w:sz w:val="20"/>
                <w:szCs w:val="20"/>
              </w:rPr>
              <w:t>Kurumda programların tasarımı ve onayına ilişkin süreçler tanımlanmamıştır.</w:t>
            </w:r>
          </w:p>
        </w:tc>
      </w:tr>
      <w:tr w:rsidR="00075EBE" w14:paraId="3B8D6DA4" w14:textId="77777777">
        <w:tc>
          <w:tcPr>
            <w:tcW w:w="561" w:type="dxa"/>
            <w:vAlign w:val="center"/>
          </w:tcPr>
          <w:sdt>
            <w:sdtPr>
              <w:id w:val="1682005060"/>
              <w14:checkbox>
                <w14:checked w14:val="1"/>
                <w14:checkedState w14:val="2612" w14:font="MS Gothic"/>
                <w14:uncheckedState w14:val="2610" w14:font="MS Gothic"/>
              </w14:checkbox>
            </w:sdtPr>
            <w:sdtEndPr/>
            <w:sdtContent>
              <w:p w14:paraId="3B8D6DA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A2"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32" w:type="dxa"/>
          </w:tcPr>
          <w:p w14:paraId="3B8D6DA3" w14:textId="77777777" w:rsidR="00075EBE" w:rsidRDefault="00E54B4A">
            <w:pPr>
              <w:spacing w:after="0"/>
              <w:jc w:val="both"/>
              <w:rPr>
                <w:rFonts w:ascii="Calibri" w:eastAsia="Aptos" w:hAnsi="Calibri"/>
              </w:rPr>
            </w:pPr>
            <w:r>
              <w:rPr>
                <w:rFonts w:ascii="Calibri" w:eastAsia="Aptos" w:hAnsi="Calibri"/>
                <w:sz w:val="20"/>
                <w:szCs w:val="20"/>
              </w:rPr>
              <w:t xml:space="preserve">Kurumda programların tasarımı ve onayına ilişkin ilke, yöntem, TYÇ ile uyum ve paydaş katılımını içeren tanımlı süreçler bulunmaktadır. </w:t>
            </w:r>
          </w:p>
        </w:tc>
      </w:tr>
      <w:tr w:rsidR="00075EBE" w14:paraId="3B8D6DA8" w14:textId="77777777">
        <w:tc>
          <w:tcPr>
            <w:tcW w:w="561" w:type="dxa"/>
            <w:vAlign w:val="center"/>
          </w:tcPr>
          <w:sdt>
            <w:sdtPr>
              <w:id w:val="517517054"/>
              <w14:checkbox>
                <w14:checked w14:val="1"/>
                <w14:checkedState w14:val="2612" w14:font="MS Gothic"/>
                <w14:uncheckedState w14:val="2610" w14:font="MS Gothic"/>
              </w14:checkbox>
            </w:sdtPr>
            <w:sdtEndPr/>
            <w:sdtContent>
              <w:p w14:paraId="3B8D6DA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A6"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32" w:type="dxa"/>
          </w:tcPr>
          <w:p w14:paraId="3B8D6DA7" w14:textId="77777777" w:rsidR="00075EBE" w:rsidRDefault="00E54B4A">
            <w:pPr>
              <w:spacing w:after="0"/>
              <w:jc w:val="both"/>
              <w:rPr>
                <w:rFonts w:ascii="Calibri" w:eastAsia="Aptos" w:hAnsi="Calibri"/>
              </w:rPr>
            </w:pPr>
            <w:r>
              <w:rPr>
                <w:rFonts w:ascii="Calibri" w:eastAsia="Aptos" w:hAnsi="Calibri"/>
                <w:sz w:val="20"/>
                <w:szCs w:val="20"/>
              </w:rPr>
              <w:t>Tanımlı süreçler doğrultusunda; Kurumun genelinde, tasarımı ve onayı gerçekleşen programlar, programların amaç ve öğrenme çıktılarına uygun olarak yürütülmektedir.</w:t>
            </w:r>
          </w:p>
        </w:tc>
      </w:tr>
      <w:tr w:rsidR="00075EBE" w14:paraId="3B8D6DAC" w14:textId="77777777">
        <w:tc>
          <w:tcPr>
            <w:tcW w:w="561" w:type="dxa"/>
            <w:vAlign w:val="center"/>
          </w:tcPr>
          <w:sdt>
            <w:sdtPr>
              <w:id w:val="1356332437"/>
              <w14:checkbox>
                <w14:checked w14:val="1"/>
                <w14:checkedState w14:val="2612" w14:font="MS Gothic"/>
                <w14:uncheckedState w14:val="2610" w14:font="MS Gothic"/>
              </w14:checkbox>
            </w:sdtPr>
            <w:sdtEndPr/>
            <w:sdtContent>
              <w:p w14:paraId="3B8D6DA9" w14:textId="43A1BB84" w:rsidR="00075EBE" w:rsidRDefault="00112A17">
                <w:pPr>
                  <w:spacing w:after="0"/>
                  <w:jc w:val="center"/>
                  <w:rPr>
                    <w:rFonts w:ascii="Calibri" w:hAnsi="Calibri"/>
                  </w:rPr>
                </w:pPr>
                <w:r>
                  <w:rPr>
                    <w:rFonts w:ascii="MS Gothic" w:eastAsia="MS Gothic" w:hAnsi="MS Gothic" w:hint="eastAsia"/>
                  </w:rPr>
                  <w:t>☒</w:t>
                </w:r>
              </w:p>
            </w:sdtContent>
          </w:sdt>
        </w:tc>
        <w:tc>
          <w:tcPr>
            <w:tcW w:w="567" w:type="dxa"/>
            <w:vAlign w:val="center"/>
          </w:tcPr>
          <w:p w14:paraId="3B8D6DAA"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32" w:type="dxa"/>
          </w:tcPr>
          <w:p w14:paraId="3B8D6DAB" w14:textId="77777777" w:rsidR="00075EBE" w:rsidRDefault="00E54B4A">
            <w:pPr>
              <w:spacing w:after="0"/>
              <w:rPr>
                <w:rFonts w:ascii="Calibri" w:eastAsia="Aptos" w:hAnsi="Calibri"/>
              </w:rPr>
            </w:pPr>
            <w:r>
              <w:rPr>
                <w:rFonts w:ascii="Calibri" w:eastAsia="Aptos" w:hAnsi="Calibri"/>
                <w:sz w:val="20"/>
                <w:szCs w:val="20"/>
              </w:rPr>
              <w:t xml:space="preserve">Programların tasarım ve onay süreçleri sistematik olarak izlenmekte ve ilgili paydaşlarla birlikte değerlendirilerek iyileştirilmektedir. </w:t>
            </w:r>
          </w:p>
        </w:tc>
      </w:tr>
      <w:tr w:rsidR="00075EBE" w14:paraId="3B8D6DB0" w14:textId="77777777">
        <w:tc>
          <w:tcPr>
            <w:tcW w:w="561" w:type="dxa"/>
            <w:vAlign w:val="center"/>
          </w:tcPr>
          <w:sdt>
            <w:sdtPr>
              <w:id w:val="586933325"/>
              <w14:checkbox>
                <w14:checked w14:val="1"/>
                <w14:checkedState w14:val="2612" w14:font="MS Gothic"/>
                <w14:uncheckedState w14:val="2610" w14:font="MS Gothic"/>
              </w14:checkbox>
            </w:sdtPr>
            <w:sdtEndPr/>
            <w:sdtContent>
              <w:p w14:paraId="3B8D6DA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7" w:type="dxa"/>
            <w:vAlign w:val="center"/>
          </w:tcPr>
          <w:p w14:paraId="3B8D6DAE"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32" w:type="dxa"/>
          </w:tcPr>
          <w:p w14:paraId="3B8D6DAF"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DB1" w14:textId="77777777" w:rsidR="00075EBE" w:rsidRDefault="00075EBE">
      <w:pPr>
        <w:tabs>
          <w:tab w:val="left" w:pos="284"/>
        </w:tabs>
        <w:jc w:val="both"/>
        <w:rPr>
          <w:rFonts w:ascii="Calibri" w:hAnsi="Calibri"/>
          <w:i/>
        </w:rPr>
      </w:pPr>
    </w:p>
    <w:p w14:paraId="3B8D6DB2" w14:textId="77777777" w:rsidR="00075EBE" w:rsidRDefault="00E54B4A">
      <w:pPr>
        <w:jc w:val="both"/>
        <w:rPr>
          <w:rFonts w:ascii="Calibri" w:hAnsi="Calibri"/>
        </w:rPr>
      </w:pPr>
      <w:r>
        <w:rPr>
          <w:rFonts w:ascii="Calibri" w:hAnsi="Calibri"/>
          <w:b/>
          <w:bCs/>
          <w:sz w:val="22"/>
          <w:szCs w:val="22"/>
          <w:u w:val="single"/>
        </w:rPr>
        <w:t xml:space="preserve">B.1.2. Programın ders dağılım dengesi </w:t>
      </w:r>
    </w:p>
    <w:p w14:paraId="7B6FB065" w14:textId="77777777" w:rsidR="00F23AF9" w:rsidRPr="00F23AF9" w:rsidRDefault="00F23AF9" w:rsidP="00F23AF9">
      <w:pPr>
        <w:spacing w:after="0"/>
        <w:jc w:val="both"/>
        <w:rPr>
          <w:rFonts w:ascii="Calibri" w:hAnsi="Calibri"/>
          <w:i/>
          <w:iCs/>
          <w:sz w:val="20"/>
          <w:szCs w:val="20"/>
        </w:rPr>
      </w:pPr>
      <w:r w:rsidRPr="00F23AF9">
        <w:rPr>
          <w:rFonts w:ascii="Calibri" w:hAnsi="Calibri"/>
          <w:i/>
          <w:iCs/>
          <w:sz w:val="20"/>
          <w:szCs w:val="20"/>
        </w:rPr>
        <w:t>Ortak derslerin planlanması ve ders dağılımları, Üniversitemiz ve ilgili fakülteler tarafından belirlenen ilke ve kurallar doğrultusunda yürütülmektedir. Ders görevlendirmelerinde öğretim elemanlarının uzmanlık alanları, akademik birikimleri ve mevcut iş yükleri dikkate alınmakta; süreç bölüm başkanlıkları ve fakülte yönetimleri ile yapılan yazışmalar ve kurul kararları ile katılımcı bir anlayışla gerçekleştirilmektedir.</w:t>
      </w:r>
    </w:p>
    <w:p w14:paraId="06CEFD05" w14:textId="77777777" w:rsidR="00F23AF9" w:rsidRPr="00F23AF9" w:rsidRDefault="00F23AF9" w:rsidP="00F23AF9">
      <w:pPr>
        <w:spacing w:after="0"/>
        <w:jc w:val="both"/>
        <w:rPr>
          <w:rFonts w:ascii="Calibri" w:hAnsi="Calibri"/>
          <w:i/>
          <w:iCs/>
          <w:sz w:val="20"/>
          <w:szCs w:val="20"/>
        </w:rPr>
      </w:pPr>
      <w:r w:rsidRPr="00F23AF9">
        <w:rPr>
          <w:rFonts w:ascii="Calibri" w:hAnsi="Calibri"/>
          <w:i/>
          <w:iCs/>
          <w:sz w:val="20"/>
          <w:szCs w:val="20"/>
        </w:rPr>
        <w:t>Ortak dersler, farklı programlardan öğrencilerin birlikte öğrenim görmesine imkân tanıyarak disiplinler arası etkileşimi artırmakta, alan dışı dersler aracılığıyla öğrencilerin kültürel derinlik kazanmalarına ve farklı alanları tanımalarına katkı sağlamaktadır. Öğretim programında yer alan zorunlu ve seçmeli ders dengesi ile haftalık ders saatleri, öğrencilerin akademik olmayan etkinliklere de zaman ayırabileceği şekilde planlanmaktadır.</w:t>
      </w:r>
    </w:p>
    <w:p w14:paraId="4DCD52B3" w14:textId="77777777" w:rsidR="00F23AF9" w:rsidRPr="00F23AF9" w:rsidRDefault="00F23AF9" w:rsidP="00F23AF9">
      <w:pPr>
        <w:spacing w:after="0"/>
        <w:jc w:val="both"/>
        <w:rPr>
          <w:rFonts w:ascii="Calibri" w:hAnsi="Calibri"/>
          <w:i/>
          <w:iCs/>
          <w:sz w:val="20"/>
          <w:szCs w:val="20"/>
        </w:rPr>
      </w:pPr>
      <w:r w:rsidRPr="00F23AF9">
        <w:rPr>
          <w:rFonts w:ascii="Calibri" w:hAnsi="Calibri"/>
          <w:i/>
          <w:iCs/>
          <w:sz w:val="20"/>
          <w:szCs w:val="20"/>
        </w:rPr>
        <w:t>Ders bilgi paketlerinin amaca uygunluğu ve işlerliği her yarıyıl başında izlenmekte; öğrenme çıktıları, ders içerikleri, ölçme-değerlendirme yöntemleri ve AKTS iş yükleri doğrultusunda gerekli güncellemeler yapılmaktadır. İzleme ve iyileştirme süreçlerinde öğrenci ders değerlendirme anketleri, öğretim elemanı geri bildirimleri ve akademik birimlerden gelen talepler dikkate alınmaktadır.</w:t>
      </w:r>
    </w:p>
    <w:p w14:paraId="58EA8B78" w14:textId="77777777" w:rsidR="00F23AF9" w:rsidRPr="00F23AF9" w:rsidRDefault="00F23AF9" w:rsidP="00F23AF9">
      <w:pPr>
        <w:spacing w:after="0"/>
        <w:jc w:val="both"/>
        <w:rPr>
          <w:rFonts w:ascii="Calibri" w:hAnsi="Calibri"/>
          <w:i/>
          <w:iCs/>
          <w:sz w:val="20"/>
          <w:szCs w:val="20"/>
        </w:rPr>
      </w:pPr>
      <w:r w:rsidRPr="00F23AF9">
        <w:rPr>
          <w:rFonts w:ascii="Calibri" w:hAnsi="Calibri"/>
          <w:b/>
          <w:bCs/>
          <w:i/>
          <w:iCs/>
          <w:sz w:val="20"/>
          <w:szCs w:val="20"/>
        </w:rPr>
        <w:t>Kanıtlar</w:t>
      </w:r>
    </w:p>
    <w:p w14:paraId="38F570C2" w14:textId="77777777" w:rsidR="00F23AF9" w:rsidRPr="00F23AF9" w:rsidRDefault="00F23AF9" w:rsidP="00F23AF9">
      <w:pPr>
        <w:spacing w:after="0"/>
        <w:jc w:val="both"/>
        <w:rPr>
          <w:rFonts w:ascii="Calibri" w:hAnsi="Calibri"/>
          <w:b/>
          <w:bCs/>
          <w:i/>
          <w:iCs/>
          <w:sz w:val="20"/>
          <w:szCs w:val="20"/>
        </w:rPr>
      </w:pPr>
      <w:r w:rsidRPr="00F23AF9">
        <w:rPr>
          <w:rFonts w:ascii="Calibri" w:hAnsi="Calibri"/>
          <w:b/>
          <w:bCs/>
          <w:i/>
          <w:iCs/>
          <w:sz w:val="20"/>
          <w:szCs w:val="20"/>
        </w:rPr>
        <w:t xml:space="preserve">… </w:t>
      </w:r>
      <w:r w:rsidRPr="00F23AF9">
        <w:rPr>
          <w:rFonts w:ascii="Calibri" w:hAnsi="Calibri"/>
          <w:b/>
          <w:bCs/>
          <w:i/>
          <w:iCs/>
          <w:sz w:val="20"/>
          <w:szCs w:val="20"/>
          <w:u w:val="single"/>
        </w:rPr>
        <w:t xml:space="preserve">B.1.2. Programın ders dağılım </w:t>
      </w:r>
      <w:proofErr w:type="gramStart"/>
      <w:r w:rsidRPr="00F23AF9">
        <w:rPr>
          <w:rFonts w:ascii="Calibri" w:hAnsi="Calibri"/>
          <w:b/>
          <w:bCs/>
          <w:i/>
          <w:iCs/>
          <w:sz w:val="20"/>
          <w:szCs w:val="20"/>
          <w:u w:val="single"/>
        </w:rPr>
        <w:t xml:space="preserve">dengesi </w:t>
      </w:r>
      <w:r w:rsidRPr="00F23AF9">
        <w:rPr>
          <w:rFonts w:ascii="Calibri" w:hAnsi="Calibri"/>
          <w:b/>
          <w:bCs/>
          <w:i/>
          <w:iCs/>
          <w:sz w:val="20"/>
          <w:szCs w:val="20"/>
        </w:rPr>
        <w:t xml:space="preserve"> Ders</w:t>
      </w:r>
      <w:proofErr w:type="gramEnd"/>
      <w:r w:rsidRPr="00F23AF9">
        <w:rPr>
          <w:rFonts w:ascii="Calibri" w:hAnsi="Calibri"/>
          <w:b/>
          <w:bCs/>
          <w:i/>
          <w:iCs/>
          <w:sz w:val="20"/>
          <w:szCs w:val="20"/>
        </w:rPr>
        <w:t xml:space="preserve"> görevlendirmelerine ilişkin bölüm kurulu Kanıt 1</w:t>
      </w:r>
    </w:p>
    <w:p w14:paraId="3AF3871D" w14:textId="77777777" w:rsidR="00F23AF9" w:rsidRPr="00F23AF9" w:rsidRDefault="00F23AF9" w:rsidP="00F23AF9">
      <w:pPr>
        <w:spacing w:after="0"/>
        <w:jc w:val="both"/>
        <w:rPr>
          <w:rFonts w:ascii="Calibri" w:hAnsi="Calibri"/>
          <w:b/>
          <w:bCs/>
          <w:i/>
          <w:iCs/>
          <w:sz w:val="20"/>
          <w:szCs w:val="20"/>
        </w:rPr>
      </w:pPr>
      <w:r w:rsidRPr="00F23AF9">
        <w:rPr>
          <w:rFonts w:ascii="Calibri" w:hAnsi="Calibri"/>
          <w:b/>
          <w:bCs/>
          <w:i/>
          <w:iCs/>
          <w:sz w:val="20"/>
          <w:szCs w:val="20"/>
        </w:rPr>
        <w:t xml:space="preserve">… B.1.2. Programın ders dağılım </w:t>
      </w:r>
      <w:proofErr w:type="gramStart"/>
      <w:r w:rsidRPr="00F23AF9">
        <w:rPr>
          <w:rFonts w:ascii="Calibri" w:hAnsi="Calibri"/>
          <w:b/>
          <w:bCs/>
          <w:i/>
          <w:iCs/>
          <w:sz w:val="20"/>
          <w:szCs w:val="20"/>
        </w:rPr>
        <w:t>dengesi  Ders</w:t>
      </w:r>
      <w:proofErr w:type="gramEnd"/>
      <w:r w:rsidRPr="00F23AF9">
        <w:rPr>
          <w:rFonts w:ascii="Calibri" w:hAnsi="Calibri"/>
          <w:b/>
          <w:bCs/>
          <w:i/>
          <w:iCs/>
          <w:sz w:val="20"/>
          <w:szCs w:val="20"/>
        </w:rPr>
        <w:t xml:space="preserve"> görevlendirmelerine ilişkin bölüm kurulu Kanıt 1 2025-2026 Eğitim Yılı Kurum İçi Görevlendirme Tablosu Kanıt 2</w:t>
      </w:r>
    </w:p>
    <w:p w14:paraId="2B9325B3" w14:textId="77777777" w:rsidR="00F23AF9" w:rsidRPr="00F23AF9" w:rsidRDefault="00F23AF9" w:rsidP="00F23AF9">
      <w:pPr>
        <w:spacing w:after="0"/>
        <w:jc w:val="both"/>
        <w:rPr>
          <w:rFonts w:ascii="Calibri" w:hAnsi="Calibri"/>
          <w:b/>
          <w:bCs/>
          <w:i/>
          <w:iCs/>
          <w:sz w:val="20"/>
          <w:szCs w:val="20"/>
        </w:rPr>
      </w:pPr>
      <w:r w:rsidRPr="00F23AF9">
        <w:rPr>
          <w:rFonts w:ascii="Calibri" w:hAnsi="Calibri"/>
          <w:b/>
          <w:bCs/>
          <w:i/>
          <w:iCs/>
          <w:sz w:val="20"/>
          <w:szCs w:val="20"/>
        </w:rPr>
        <w:t>B.1.2. Bölüm Kurulu Kararı Misafir Öğretim Üyesi Kanıt 3</w:t>
      </w:r>
    </w:p>
    <w:p w14:paraId="471A066A" w14:textId="77777777" w:rsidR="00F23AF9" w:rsidRPr="00F23AF9" w:rsidRDefault="00F23AF9" w:rsidP="00F23AF9">
      <w:pPr>
        <w:spacing w:after="0"/>
        <w:jc w:val="both"/>
        <w:rPr>
          <w:rFonts w:ascii="Calibri" w:hAnsi="Calibri"/>
          <w:b/>
          <w:bCs/>
          <w:i/>
          <w:iCs/>
          <w:sz w:val="20"/>
          <w:szCs w:val="20"/>
        </w:rPr>
      </w:pPr>
      <w:r w:rsidRPr="00F23AF9">
        <w:rPr>
          <w:rFonts w:ascii="Calibri" w:hAnsi="Calibri"/>
          <w:b/>
          <w:bCs/>
          <w:i/>
          <w:iCs/>
          <w:sz w:val="20"/>
          <w:szCs w:val="20"/>
        </w:rPr>
        <w:br/>
        <w:t xml:space="preserve">B.1.2. Ders Değerlendirme Anket Sonucu Kanıt 4 </w:t>
      </w:r>
    </w:p>
    <w:p w14:paraId="4C74E7CD" w14:textId="77777777" w:rsidR="00F23AF9" w:rsidRPr="00F23AF9" w:rsidRDefault="00F23AF9" w:rsidP="00F23AF9">
      <w:pPr>
        <w:spacing w:after="0"/>
        <w:jc w:val="both"/>
        <w:rPr>
          <w:rFonts w:ascii="Calibri" w:hAnsi="Calibri"/>
          <w:i/>
          <w:iCs/>
          <w:sz w:val="20"/>
          <w:szCs w:val="20"/>
        </w:rPr>
      </w:pPr>
      <w:r w:rsidRPr="00F23AF9">
        <w:rPr>
          <w:rFonts w:ascii="Calibri" w:hAnsi="Calibri"/>
          <w:b/>
          <w:bCs/>
          <w:i/>
          <w:iCs/>
          <w:sz w:val="20"/>
          <w:szCs w:val="20"/>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F23AF9" w:rsidRPr="00F23AF9" w14:paraId="0454D5D1"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997298212"/>
              <w14:checkbox>
                <w14:checked w14:val="1"/>
                <w14:checkedState w14:val="2612" w14:font="MS Gothic"/>
                <w14:uncheckedState w14:val="2610" w14:font="MS Gothic"/>
              </w14:checkbox>
            </w:sdtPr>
            <w:sdtEndPr/>
            <w:sdtContent>
              <w:p w14:paraId="3BED6E67" w14:textId="77777777" w:rsidR="00F23AF9" w:rsidRPr="00F23AF9" w:rsidRDefault="00F23AF9" w:rsidP="00F23AF9">
                <w:pPr>
                  <w:spacing w:after="0"/>
                  <w:jc w:val="both"/>
                  <w:rPr>
                    <w:rFonts w:ascii="Calibri" w:hAnsi="Calibri"/>
                    <w:i/>
                    <w:iCs/>
                    <w:sz w:val="20"/>
                    <w:szCs w:val="20"/>
                  </w:rPr>
                </w:pPr>
                <w:r w:rsidRPr="00F23AF9">
                  <w:rPr>
                    <w:rFonts w:ascii="Segoe UI Symbol" w:hAnsi="Segoe UI Symbol" w:cs="Segoe UI Symbol"/>
                    <w:i/>
                    <w:iCs/>
                    <w:sz w:val="20"/>
                    <w:szCs w:val="20"/>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1EB13179" w14:textId="77777777" w:rsidR="00F23AF9" w:rsidRPr="00F23AF9" w:rsidRDefault="00F23AF9" w:rsidP="00F23AF9">
            <w:pPr>
              <w:spacing w:after="0"/>
              <w:jc w:val="both"/>
              <w:rPr>
                <w:rFonts w:ascii="Calibri" w:hAnsi="Calibri"/>
                <w:i/>
                <w:iCs/>
                <w:sz w:val="20"/>
                <w:szCs w:val="20"/>
              </w:rPr>
            </w:pPr>
            <w:r w:rsidRPr="00F23AF9">
              <w:rPr>
                <w:rFonts w:ascii="Calibri" w:hAnsi="Calibri"/>
                <w:b/>
                <w:bCs/>
                <w:i/>
                <w:iCs/>
                <w:sz w:val="20"/>
                <w:szCs w:val="20"/>
              </w:rPr>
              <w:t>1</w:t>
            </w:r>
          </w:p>
        </w:tc>
        <w:tc>
          <w:tcPr>
            <w:tcW w:w="7940" w:type="dxa"/>
            <w:tcBorders>
              <w:top w:val="single" w:sz="4" w:space="0" w:color="auto"/>
              <w:left w:val="single" w:sz="4" w:space="0" w:color="auto"/>
              <w:bottom w:val="single" w:sz="4" w:space="0" w:color="auto"/>
              <w:right w:val="single" w:sz="4" w:space="0" w:color="auto"/>
            </w:tcBorders>
            <w:hideMark/>
          </w:tcPr>
          <w:p w14:paraId="0EC3B073" w14:textId="77777777" w:rsidR="00F23AF9" w:rsidRPr="00F23AF9" w:rsidRDefault="00F23AF9" w:rsidP="00F23AF9">
            <w:pPr>
              <w:spacing w:after="0"/>
              <w:jc w:val="both"/>
              <w:rPr>
                <w:rFonts w:ascii="Calibri" w:hAnsi="Calibri"/>
                <w:i/>
                <w:iCs/>
                <w:sz w:val="20"/>
                <w:szCs w:val="20"/>
              </w:rPr>
            </w:pPr>
            <w:r w:rsidRPr="00F23AF9">
              <w:rPr>
                <w:rFonts w:ascii="Calibri" w:hAnsi="Calibri"/>
                <w:i/>
                <w:iCs/>
                <w:sz w:val="20"/>
                <w:szCs w:val="20"/>
              </w:rPr>
              <w:t>Ders dağılımına ilişkin, ilke ve yöntemler tanımlanmamıştır.</w:t>
            </w:r>
          </w:p>
        </w:tc>
      </w:tr>
      <w:tr w:rsidR="00F23AF9" w:rsidRPr="00F23AF9" w14:paraId="2CE7B96C"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1899884023"/>
              <w14:checkbox>
                <w14:checked w14:val="1"/>
                <w14:checkedState w14:val="2612" w14:font="MS Gothic"/>
                <w14:uncheckedState w14:val="2610" w14:font="MS Gothic"/>
              </w14:checkbox>
            </w:sdtPr>
            <w:sdtEndPr/>
            <w:sdtContent>
              <w:p w14:paraId="459B6295" w14:textId="77777777" w:rsidR="00F23AF9" w:rsidRPr="00F23AF9" w:rsidRDefault="00F23AF9" w:rsidP="00F23AF9">
                <w:pPr>
                  <w:spacing w:after="0"/>
                  <w:jc w:val="both"/>
                  <w:rPr>
                    <w:rFonts w:ascii="Calibri" w:hAnsi="Calibri"/>
                    <w:i/>
                    <w:iCs/>
                    <w:sz w:val="20"/>
                    <w:szCs w:val="20"/>
                  </w:rPr>
                </w:pPr>
                <w:r w:rsidRPr="00F23AF9">
                  <w:rPr>
                    <w:rFonts w:ascii="Segoe UI Symbol" w:hAnsi="Segoe UI Symbol" w:cs="Segoe UI Symbol"/>
                    <w:i/>
                    <w:iCs/>
                    <w:sz w:val="20"/>
                    <w:szCs w:val="20"/>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7521B5AF" w14:textId="77777777" w:rsidR="00F23AF9" w:rsidRPr="00F23AF9" w:rsidRDefault="00F23AF9" w:rsidP="00F23AF9">
            <w:pPr>
              <w:spacing w:after="0"/>
              <w:jc w:val="both"/>
              <w:rPr>
                <w:rFonts w:ascii="Calibri" w:hAnsi="Calibri"/>
                <w:i/>
                <w:iCs/>
                <w:sz w:val="20"/>
                <w:szCs w:val="20"/>
              </w:rPr>
            </w:pPr>
            <w:r w:rsidRPr="00F23AF9">
              <w:rPr>
                <w:rFonts w:ascii="Calibri" w:hAnsi="Calibri"/>
                <w:b/>
                <w:bCs/>
                <w:i/>
                <w:iCs/>
                <w:sz w:val="20"/>
                <w:szCs w:val="20"/>
              </w:rPr>
              <w:t>2</w:t>
            </w:r>
          </w:p>
        </w:tc>
        <w:tc>
          <w:tcPr>
            <w:tcW w:w="7940" w:type="dxa"/>
            <w:tcBorders>
              <w:top w:val="single" w:sz="4" w:space="0" w:color="auto"/>
              <w:left w:val="single" w:sz="4" w:space="0" w:color="auto"/>
              <w:bottom w:val="single" w:sz="4" w:space="0" w:color="auto"/>
              <w:right w:val="single" w:sz="4" w:space="0" w:color="auto"/>
            </w:tcBorders>
            <w:hideMark/>
          </w:tcPr>
          <w:p w14:paraId="2943E653" w14:textId="77777777" w:rsidR="00F23AF9" w:rsidRPr="00F23AF9" w:rsidRDefault="00F23AF9" w:rsidP="00F23AF9">
            <w:pPr>
              <w:spacing w:after="0"/>
              <w:jc w:val="both"/>
              <w:rPr>
                <w:rFonts w:ascii="Calibri" w:hAnsi="Calibri"/>
                <w:i/>
                <w:iCs/>
                <w:sz w:val="20"/>
                <w:szCs w:val="20"/>
              </w:rPr>
            </w:pPr>
            <w:r w:rsidRPr="00F23AF9">
              <w:rPr>
                <w:rFonts w:ascii="Calibri" w:hAnsi="Calibri"/>
                <w:i/>
                <w:iCs/>
                <w:sz w:val="20"/>
                <w:szCs w:val="20"/>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r>
      <w:tr w:rsidR="00F23AF9" w:rsidRPr="00F23AF9" w14:paraId="4FEB9884"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367129388"/>
              <w14:checkbox>
                <w14:checked w14:val="1"/>
                <w14:checkedState w14:val="2612" w14:font="MS Gothic"/>
                <w14:uncheckedState w14:val="2610" w14:font="MS Gothic"/>
              </w14:checkbox>
            </w:sdtPr>
            <w:sdtEndPr/>
            <w:sdtContent>
              <w:p w14:paraId="50C131B6" w14:textId="77777777" w:rsidR="00F23AF9" w:rsidRPr="00F23AF9" w:rsidRDefault="00F23AF9" w:rsidP="00F23AF9">
                <w:pPr>
                  <w:spacing w:after="0"/>
                  <w:jc w:val="both"/>
                  <w:rPr>
                    <w:rFonts w:ascii="Calibri" w:hAnsi="Calibri"/>
                    <w:i/>
                    <w:iCs/>
                    <w:sz w:val="20"/>
                    <w:szCs w:val="20"/>
                  </w:rPr>
                </w:pPr>
                <w:r w:rsidRPr="00F23AF9">
                  <w:rPr>
                    <w:rFonts w:ascii="Segoe UI Symbol" w:hAnsi="Segoe UI Symbol" w:cs="Segoe UI Symbol"/>
                    <w:i/>
                    <w:iCs/>
                    <w:sz w:val="20"/>
                    <w:szCs w:val="20"/>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1E9CE5EA" w14:textId="77777777" w:rsidR="00F23AF9" w:rsidRPr="00F23AF9" w:rsidRDefault="00F23AF9" w:rsidP="00F23AF9">
            <w:pPr>
              <w:spacing w:after="0"/>
              <w:jc w:val="both"/>
              <w:rPr>
                <w:rFonts w:ascii="Calibri" w:hAnsi="Calibri"/>
                <w:i/>
                <w:iCs/>
                <w:sz w:val="20"/>
                <w:szCs w:val="20"/>
              </w:rPr>
            </w:pPr>
            <w:r w:rsidRPr="00F23AF9">
              <w:rPr>
                <w:rFonts w:ascii="Calibri" w:hAnsi="Calibri"/>
                <w:b/>
                <w:bCs/>
                <w:i/>
                <w:iCs/>
                <w:sz w:val="20"/>
                <w:szCs w:val="20"/>
              </w:rPr>
              <w:t>3</w:t>
            </w:r>
          </w:p>
        </w:tc>
        <w:tc>
          <w:tcPr>
            <w:tcW w:w="7940" w:type="dxa"/>
            <w:tcBorders>
              <w:top w:val="single" w:sz="4" w:space="0" w:color="auto"/>
              <w:left w:val="single" w:sz="4" w:space="0" w:color="auto"/>
              <w:bottom w:val="single" w:sz="4" w:space="0" w:color="auto"/>
              <w:right w:val="single" w:sz="4" w:space="0" w:color="auto"/>
            </w:tcBorders>
            <w:hideMark/>
          </w:tcPr>
          <w:p w14:paraId="042D10D6" w14:textId="77777777" w:rsidR="00F23AF9" w:rsidRPr="00F23AF9" w:rsidRDefault="00F23AF9" w:rsidP="00F23AF9">
            <w:pPr>
              <w:spacing w:after="0"/>
              <w:jc w:val="both"/>
              <w:rPr>
                <w:rFonts w:ascii="Calibri" w:hAnsi="Calibri"/>
                <w:i/>
                <w:iCs/>
                <w:sz w:val="20"/>
                <w:szCs w:val="20"/>
              </w:rPr>
            </w:pPr>
            <w:r w:rsidRPr="00F23AF9">
              <w:rPr>
                <w:rFonts w:ascii="Calibri" w:hAnsi="Calibri"/>
                <w:i/>
                <w:iCs/>
                <w:sz w:val="20"/>
                <w:szCs w:val="20"/>
              </w:rPr>
              <w:t>Ders dağılımı dengesine ilişkin tanımlı süreçlere uygun olarak kurum genelinde uygulamalar bulunmaktadır.</w:t>
            </w:r>
          </w:p>
        </w:tc>
      </w:tr>
      <w:tr w:rsidR="00F23AF9" w:rsidRPr="00F23AF9" w14:paraId="4F57ADA7"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1384944245"/>
              <w14:checkbox>
                <w14:checked w14:val="1"/>
                <w14:checkedState w14:val="2612" w14:font="MS Gothic"/>
                <w14:uncheckedState w14:val="2610" w14:font="MS Gothic"/>
              </w14:checkbox>
            </w:sdtPr>
            <w:sdtEndPr/>
            <w:sdtContent>
              <w:p w14:paraId="1C46D154" w14:textId="77777777" w:rsidR="00F23AF9" w:rsidRPr="00F23AF9" w:rsidRDefault="00F23AF9" w:rsidP="00F23AF9">
                <w:pPr>
                  <w:spacing w:after="0"/>
                  <w:jc w:val="both"/>
                  <w:rPr>
                    <w:rFonts w:ascii="Calibri" w:hAnsi="Calibri"/>
                    <w:i/>
                    <w:iCs/>
                    <w:sz w:val="20"/>
                    <w:szCs w:val="20"/>
                  </w:rPr>
                </w:pPr>
                <w:r w:rsidRPr="00F23AF9">
                  <w:rPr>
                    <w:rFonts w:ascii="Segoe UI Symbol" w:hAnsi="Segoe UI Symbol" w:cs="Segoe UI Symbol"/>
                    <w:i/>
                    <w:iCs/>
                    <w:sz w:val="20"/>
                    <w:szCs w:val="20"/>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63D94108" w14:textId="77777777" w:rsidR="00F23AF9" w:rsidRPr="00F23AF9" w:rsidRDefault="00F23AF9" w:rsidP="00F23AF9">
            <w:pPr>
              <w:spacing w:after="0"/>
              <w:jc w:val="both"/>
              <w:rPr>
                <w:rFonts w:ascii="Calibri" w:hAnsi="Calibri"/>
                <w:i/>
                <w:iCs/>
                <w:sz w:val="20"/>
                <w:szCs w:val="20"/>
              </w:rPr>
            </w:pPr>
            <w:r w:rsidRPr="00F23AF9">
              <w:rPr>
                <w:rFonts w:ascii="Calibri" w:hAnsi="Calibri"/>
                <w:b/>
                <w:bCs/>
                <w:i/>
                <w:iCs/>
                <w:sz w:val="20"/>
                <w:szCs w:val="20"/>
              </w:rPr>
              <w:t>4</w:t>
            </w:r>
          </w:p>
        </w:tc>
        <w:tc>
          <w:tcPr>
            <w:tcW w:w="7940" w:type="dxa"/>
            <w:tcBorders>
              <w:top w:val="single" w:sz="4" w:space="0" w:color="auto"/>
              <w:left w:val="single" w:sz="4" w:space="0" w:color="auto"/>
              <w:bottom w:val="single" w:sz="4" w:space="0" w:color="auto"/>
              <w:right w:val="single" w:sz="4" w:space="0" w:color="auto"/>
            </w:tcBorders>
            <w:hideMark/>
          </w:tcPr>
          <w:p w14:paraId="20A0AE9E" w14:textId="77777777" w:rsidR="00F23AF9" w:rsidRPr="00F23AF9" w:rsidRDefault="00F23AF9" w:rsidP="00F23AF9">
            <w:pPr>
              <w:spacing w:after="0"/>
              <w:jc w:val="both"/>
              <w:rPr>
                <w:rFonts w:ascii="Calibri" w:hAnsi="Calibri"/>
                <w:i/>
                <w:iCs/>
                <w:sz w:val="20"/>
                <w:szCs w:val="20"/>
              </w:rPr>
            </w:pPr>
            <w:r w:rsidRPr="00F23AF9">
              <w:rPr>
                <w:rFonts w:ascii="Calibri" w:hAnsi="Calibri"/>
                <w:i/>
                <w:iCs/>
                <w:sz w:val="20"/>
                <w:szCs w:val="20"/>
              </w:rPr>
              <w:t>Programlarda ders dağılım dengesi izlenmekte ve iyileştirilmektedir.</w:t>
            </w:r>
          </w:p>
        </w:tc>
      </w:tr>
      <w:tr w:rsidR="00F23AF9" w:rsidRPr="00F23AF9" w14:paraId="4F8D3B9E"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1387099192"/>
              <w14:checkbox>
                <w14:checked w14:val="1"/>
                <w14:checkedState w14:val="2612" w14:font="MS Gothic"/>
                <w14:uncheckedState w14:val="2610" w14:font="MS Gothic"/>
              </w14:checkbox>
            </w:sdtPr>
            <w:sdtEndPr/>
            <w:sdtContent>
              <w:p w14:paraId="71ADB9BB" w14:textId="77777777" w:rsidR="00F23AF9" w:rsidRPr="00F23AF9" w:rsidRDefault="00F23AF9" w:rsidP="00F23AF9">
                <w:pPr>
                  <w:spacing w:after="0"/>
                  <w:jc w:val="both"/>
                  <w:rPr>
                    <w:rFonts w:ascii="Calibri" w:hAnsi="Calibri"/>
                    <w:i/>
                    <w:iCs/>
                    <w:sz w:val="20"/>
                    <w:szCs w:val="20"/>
                  </w:rPr>
                </w:pPr>
                <w:r w:rsidRPr="00F23AF9">
                  <w:rPr>
                    <w:rFonts w:ascii="Segoe UI Symbol" w:hAnsi="Segoe UI Symbol" w:cs="Segoe UI Symbol"/>
                    <w:i/>
                    <w:iCs/>
                    <w:sz w:val="20"/>
                    <w:szCs w:val="20"/>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30BB2183" w14:textId="77777777" w:rsidR="00F23AF9" w:rsidRPr="00F23AF9" w:rsidRDefault="00F23AF9" w:rsidP="00F23AF9">
            <w:pPr>
              <w:spacing w:after="0"/>
              <w:jc w:val="both"/>
              <w:rPr>
                <w:rFonts w:ascii="Calibri" w:hAnsi="Calibri"/>
                <w:i/>
                <w:iCs/>
                <w:sz w:val="20"/>
                <w:szCs w:val="20"/>
              </w:rPr>
            </w:pPr>
            <w:r w:rsidRPr="00F23AF9">
              <w:rPr>
                <w:rFonts w:ascii="Calibri" w:hAnsi="Calibri"/>
                <w:b/>
                <w:bCs/>
                <w:i/>
                <w:iCs/>
                <w:sz w:val="20"/>
                <w:szCs w:val="20"/>
              </w:rPr>
              <w:t>5</w:t>
            </w:r>
          </w:p>
        </w:tc>
        <w:tc>
          <w:tcPr>
            <w:tcW w:w="7940" w:type="dxa"/>
            <w:tcBorders>
              <w:top w:val="single" w:sz="4" w:space="0" w:color="auto"/>
              <w:left w:val="single" w:sz="4" w:space="0" w:color="auto"/>
              <w:bottom w:val="single" w:sz="4" w:space="0" w:color="auto"/>
              <w:right w:val="single" w:sz="4" w:space="0" w:color="auto"/>
            </w:tcBorders>
            <w:hideMark/>
          </w:tcPr>
          <w:p w14:paraId="16016BB2" w14:textId="77777777" w:rsidR="00F23AF9" w:rsidRPr="00F23AF9" w:rsidRDefault="00F23AF9" w:rsidP="00F23AF9">
            <w:pPr>
              <w:spacing w:after="0"/>
              <w:jc w:val="both"/>
              <w:rPr>
                <w:rFonts w:ascii="Calibri" w:hAnsi="Calibri"/>
                <w:i/>
                <w:iCs/>
                <w:sz w:val="20"/>
                <w:szCs w:val="20"/>
              </w:rPr>
            </w:pPr>
            <w:r w:rsidRPr="00F23AF9">
              <w:rPr>
                <w:rFonts w:ascii="Calibri" w:hAnsi="Calibri"/>
                <w:i/>
                <w:iCs/>
                <w:sz w:val="20"/>
                <w:szCs w:val="20"/>
              </w:rPr>
              <w:t>İçselleştirilmiş, sistematik, sürdürülebilir ve örnek gösterilebilir uygulamalar bulunmaktadır.</w:t>
            </w:r>
          </w:p>
        </w:tc>
      </w:tr>
    </w:tbl>
    <w:p w14:paraId="3B8D6DD5" w14:textId="77777777" w:rsidR="00075EBE" w:rsidRDefault="00075EBE" w:rsidP="001915CC">
      <w:pPr>
        <w:spacing w:after="0"/>
        <w:jc w:val="both"/>
        <w:rPr>
          <w:rFonts w:ascii="Calibri" w:hAnsi="Calibri"/>
          <w:b/>
          <w:bCs/>
          <w:sz w:val="20"/>
          <w:szCs w:val="20"/>
        </w:rPr>
      </w:pPr>
    </w:p>
    <w:p w14:paraId="3B8D6DEC" w14:textId="77777777" w:rsidR="00075EBE" w:rsidRDefault="00E54B4A">
      <w:pPr>
        <w:rPr>
          <w:rFonts w:ascii="Calibri" w:hAnsi="Calibri"/>
        </w:rPr>
      </w:pPr>
      <w:r>
        <w:rPr>
          <w:rFonts w:ascii="Calibri" w:hAnsi="Calibri"/>
          <w:b/>
          <w:bCs/>
          <w:sz w:val="22"/>
          <w:szCs w:val="22"/>
          <w:u w:val="single"/>
        </w:rPr>
        <w:t>B.1.4. Öğrenci iş yüküne dayalı ders tasarımı</w:t>
      </w:r>
    </w:p>
    <w:p w14:paraId="7AF330E6" w14:textId="6F8F602C" w:rsidR="000022E4" w:rsidRDefault="00954591" w:rsidP="000022E4">
      <w:pPr>
        <w:spacing w:after="0"/>
        <w:rPr>
          <w:rFonts w:ascii="Calibri" w:hAnsi="Calibri"/>
          <w:b/>
          <w:bCs/>
          <w:sz w:val="20"/>
          <w:szCs w:val="20"/>
        </w:rPr>
      </w:pPr>
      <w:r>
        <w:rPr>
          <w:rFonts w:ascii="Calibri" w:hAnsi="Calibri"/>
          <w:i/>
          <w:iCs/>
          <w:sz w:val="20"/>
          <w:szCs w:val="20"/>
        </w:rPr>
        <w:t>Fakülteler tarafından hesaplanır</w:t>
      </w:r>
    </w:p>
    <w:p w14:paraId="3B8D6DED" w14:textId="5DFAD611" w:rsidR="00075EBE" w:rsidRDefault="00E54B4A">
      <w:pPr>
        <w:rPr>
          <w:rFonts w:ascii="Calibri" w:hAnsi="Calibri"/>
        </w:rPr>
      </w:pPr>
      <w:r>
        <w:rPr>
          <w:rFonts w:ascii="Calibri" w:hAnsi="Calibri"/>
          <w:b/>
          <w:bCs/>
          <w:sz w:val="20"/>
          <w:szCs w:val="20"/>
        </w:rPr>
        <w:t>……………………………………………………………………………………………………………………………………………………………………………………………………………………………………………………………………………………………………………………………………………………………………………………………………………………………………….……………………………………………………………………………………………………………………………………………..………………………………………………………………………………………………………………………………………………………………………………………………………………………………………………………………………………………….</w:t>
      </w:r>
    </w:p>
    <w:p w14:paraId="3B8D6DEE" w14:textId="77777777" w:rsidR="00075EBE" w:rsidRDefault="00E54B4A">
      <w:pPr>
        <w:tabs>
          <w:tab w:val="left" w:pos="284"/>
        </w:tabs>
        <w:jc w:val="both"/>
        <w:rPr>
          <w:rFonts w:ascii="Calibri" w:hAnsi="Calibri"/>
        </w:rPr>
      </w:pPr>
      <w:r>
        <w:rPr>
          <w:rFonts w:ascii="Calibri" w:hAnsi="Calibri"/>
          <w:b/>
          <w:bCs/>
          <w:iCs/>
          <w:sz w:val="22"/>
          <w:szCs w:val="22"/>
        </w:rPr>
        <w:t>Kanıtlar</w:t>
      </w:r>
    </w:p>
    <w:p w14:paraId="5D446251" w14:textId="77777777" w:rsidR="008A3781" w:rsidRPr="008444EB" w:rsidRDefault="008A3781" w:rsidP="001B06E1">
      <w:pPr>
        <w:spacing w:after="0"/>
        <w:jc w:val="both"/>
        <w:rPr>
          <w:rFonts w:ascii="Calibri" w:hAnsi="Calibri"/>
          <w:b/>
          <w:bCs/>
          <w:i/>
          <w:iCs/>
          <w:sz w:val="20"/>
          <w:szCs w:val="20"/>
        </w:rPr>
      </w:pPr>
      <w:r w:rsidRPr="008444EB">
        <w:rPr>
          <w:rFonts w:ascii="Calibri" w:hAnsi="Calibri"/>
          <w:b/>
          <w:bCs/>
          <w:i/>
          <w:iCs/>
          <w:sz w:val="20"/>
          <w:szCs w:val="20"/>
        </w:rPr>
        <w:t>Örnek Kanıtlar</w:t>
      </w:r>
    </w:p>
    <w:p w14:paraId="3B8D6DF2" w14:textId="77777777" w:rsidR="00075EBE" w:rsidRDefault="00075EBE" w:rsidP="00A812FE">
      <w:pPr>
        <w:spacing w:after="0"/>
        <w:jc w:val="both"/>
        <w:rPr>
          <w:rFonts w:ascii="Calibri" w:hAnsi="Calibri"/>
          <w:b/>
          <w:bCs/>
          <w:sz w:val="20"/>
          <w:szCs w:val="20"/>
        </w:rPr>
      </w:pPr>
    </w:p>
    <w:p w14:paraId="3B8D6DF3"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DF7" w14:textId="77777777">
        <w:tc>
          <w:tcPr>
            <w:tcW w:w="562" w:type="dxa"/>
            <w:vAlign w:val="center"/>
          </w:tcPr>
          <w:sdt>
            <w:sdtPr>
              <w:id w:val="1655343687"/>
              <w14:checkbox>
                <w14:checked w14:val="1"/>
                <w14:checkedState w14:val="2612" w14:font="MS Gothic"/>
                <w14:uncheckedState w14:val="2610" w14:font="MS Gothic"/>
              </w14:checkbox>
            </w:sdtPr>
            <w:sdtEndPr/>
            <w:sdtContent>
              <w:p w14:paraId="3B8D6DF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DF5"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DF6" w14:textId="77777777" w:rsidR="00075EBE" w:rsidRDefault="00E54B4A">
            <w:pPr>
              <w:spacing w:after="0"/>
              <w:rPr>
                <w:rFonts w:ascii="Calibri" w:eastAsia="Aptos" w:hAnsi="Calibri"/>
              </w:rPr>
            </w:pPr>
            <w:r>
              <w:rPr>
                <w:rFonts w:ascii="Calibri" w:eastAsia="Aptos" w:hAnsi="Calibri"/>
                <w:sz w:val="20"/>
                <w:szCs w:val="20"/>
              </w:rPr>
              <w:t>Dersler öğrenci iş yüküne dayalı olarak tasarlanmamıştır.</w:t>
            </w:r>
          </w:p>
        </w:tc>
      </w:tr>
      <w:tr w:rsidR="00075EBE" w14:paraId="3B8D6DFB" w14:textId="77777777">
        <w:tc>
          <w:tcPr>
            <w:tcW w:w="562" w:type="dxa"/>
            <w:vAlign w:val="center"/>
          </w:tcPr>
          <w:sdt>
            <w:sdtPr>
              <w:id w:val="461833102"/>
              <w14:checkbox>
                <w14:checked w14:val="1"/>
                <w14:checkedState w14:val="2612" w14:font="MS Gothic"/>
                <w14:uncheckedState w14:val="2610" w14:font="MS Gothic"/>
              </w14:checkbox>
            </w:sdtPr>
            <w:sdtEndPr/>
            <w:sdtContent>
              <w:p w14:paraId="3B8D6DF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DF9"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DFA" w14:textId="77777777" w:rsidR="00075EBE" w:rsidRDefault="00E54B4A">
            <w:pPr>
              <w:spacing w:after="0"/>
              <w:rPr>
                <w:rFonts w:ascii="Calibri" w:eastAsia="Aptos" w:hAnsi="Calibri"/>
              </w:rPr>
            </w:pPr>
            <w:r>
              <w:rPr>
                <w:rFonts w:ascii="Calibri" w:eastAsia="Aptos" w:hAnsi="Calibri"/>
                <w:sz w:val="20"/>
                <w:szCs w:val="20"/>
              </w:rPr>
              <w:t>Öğrenci iş yükünün nasıl hesaplanacağına ilişkin staj, mesleki uygulama hareketlilik gibi boyutları içeren ilke ve yöntemlerin yer aldığı tanımlı süreçler* bulunmaktadır.</w:t>
            </w:r>
          </w:p>
        </w:tc>
      </w:tr>
      <w:tr w:rsidR="00075EBE" w14:paraId="3B8D6DFF" w14:textId="77777777">
        <w:tc>
          <w:tcPr>
            <w:tcW w:w="562" w:type="dxa"/>
            <w:vAlign w:val="center"/>
          </w:tcPr>
          <w:sdt>
            <w:sdtPr>
              <w:id w:val="1759213448"/>
              <w14:checkbox>
                <w14:checked w14:val="1"/>
                <w14:checkedState w14:val="2612" w14:font="MS Gothic"/>
                <w14:uncheckedState w14:val="2610" w14:font="MS Gothic"/>
              </w14:checkbox>
            </w:sdtPr>
            <w:sdtEndPr/>
            <w:sdtContent>
              <w:p w14:paraId="3B8D6DF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DFD"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DFE" w14:textId="77777777" w:rsidR="00075EBE" w:rsidRDefault="00E54B4A">
            <w:pPr>
              <w:spacing w:after="0"/>
              <w:jc w:val="both"/>
              <w:rPr>
                <w:rFonts w:ascii="Calibri" w:eastAsia="Aptos" w:hAnsi="Calibri"/>
              </w:rPr>
            </w:pPr>
            <w:r>
              <w:rPr>
                <w:rFonts w:ascii="Calibri" w:eastAsia="Aptos" w:hAnsi="Calibri"/>
                <w:sz w:val="20"/>
                <w:szCs w:val="20"/>
              </w:rPr>
              <w:t>Dersler öğrenci iş yüküne uygun olarak tasarlanmış, ilan edilmiş ve uygulamaya konulmuştur.</w:t>
            </w:r>
          </w:p>
        </w:tc>
      </w:tr>
      <w:tr w:rsidR="00075EBE" w14:paraId="3B8D6E03" w14:textId="77777777">
        <w:tc>
          <w:tcPr>
            <w:tcW w:w="562" w:type="dxa"/>
            <w:vAlign w:val="center"/>
          </w:tcPr>
          <w:sdt>
            <w:sdtPr>
              <w:id w:val="891464236"/>
              <w14:checkbox>
                <w14:checked w14:val="1"/>
                <w14:checkedState w14:val="2612" w14:font="MS Gothic"/>
                <w14:uncheckedState w14:val="2610" w14:font="MS Gothic"/>
              </w14:checkbox>
            </w:sdtPr>
            <w:sdtEndPr/>
            <w:sdtContent>
              <w:p w14:paraId="3B8D6E0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01"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02" w14:textId="77777777" w:rsidR="00075EBE" w:rsidRDefault="00E54B4A">
            <w:pPr>
              <w:spacing w:after="0"/>
              <w:rPr>
                <w:rFonts w:ascii="Calibri" w:eastAsia="Aptos" w:hAnsi="Calibri"/>
              </w:rPr>
            </w:pPr>
            <w:r>
              <w:rPr>
                <w:rFonts w:ascii="Calibri" w:eastAsia="Aptos" w:hAnsi="Calibri"/>
                <w:sz w:val="20"/>
                <w:szCs w:val="20"/>
              </w:rPr>
              <w:t>Programlarda öğrenci iş yükü izlenmekte ve buna göre ders tasarımı güncellenmektedir.</w:t>
            </w:r>
          </w:p>
        </w:tc>
      </w:tr>
      <w:tr w:rsidR="00075EBE" w14:paraId="3B8D6E07" w14:textId="77777777">
        <w:tc>
          <w:tcPr>
            <w:tcW w:w="562" w:type="dxa"/>
            <w:vAlign w:val="center"/>
          </w:tcPr>
          <w:sdt>
            <w:sdtPr>
              <w:id w:val="1404875527"/>
              <w14:checkbox>
                <w14:checked w14:val="1"/>
                <w14:checkedState w14:val="2612" w14:font="MS Gothic"/>
                <w14:uncheckedState w14:val="2610" w14:font="MS Gothic"/>
              </w14:checkbox>
            </w:sdtPr>
            <w:sdtEndPr/>
            <w:sdtContent>
              <w:p w14:paraId="3B8D6E0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05"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06"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08" w14:textId="77777777" w:rsidR="00075EBE" w:rsidRDefault="00075EBE">
      <w:pPr>
        <w:jc w:val="both"/>
        <w:rPr>
          <w:rFonts w:ascii="Calibri" w:hAnsi="Calibri"/>
          <w:b/>
          <w:bCs/>
        </w:rPr>
      </w:pPr>
    </w:p>
    <w:p w14:paraId="3B8D6E09" w14:textId="77777777" w:rsidR="00075EBE" w:rsidRDefault="00E54B4A">
      <w:pPr>
        <w:rPr>
          <w:rFonts w:ascii="Calibri" w:hAnsi="Calibri"/>
        </w:rPr>
      </w:pPr>
      <w:r>
        <w:rPr>
          <w:rFonts w:ascii="Calibri" w:hAnsi="Calibri"/>
          <w:b/>
          <w:bCs/>
          <w:sz w:val="22"/>
          <w:szCs w:val="22"/>
          <w:u w:val="single"/>
        </w:rPr>
        <w:t>B.1.5. Programların izlenmesi ve güncellenmesi</w:t>
      </w:r>
    </w:p>
    <w:p w14:paraId="41566F2C" w14:textId="77777777" w:rsidR="00F952AA" w:rsidRPr="00F952AA" w:rsidRDefault="00F952AA" w:rsidP="00F952AA">
      <w:pPr>
        <w:rPr>
          <w:rFonts w:ascii="Calibri" w:hAnsi="Calibri"/>
          <w:i/>
          <w:iCs/>
          <w:sz w:val="20"/>
          <w:szCs w:val="20"/>
        </w:rPr>
      </w:pPr>
      <w:r w:rsidRPr="00F952AA">
        <w:rPr>
          <w:rFonts w:ascii="Calibri" w:hAnsi="Calibri"/>
          <w:i/>
          <w:iCs/>
          <w:sz w:val="20"/>
          <w:szCs w:val="20"/>
        </w:rPr>
        <w:t xml:space="preserve">Ortak dersler için tanımlanmış olan öğrenme çıktıları ve ders amaçlarının izlenmesi, Üniversitemiz kalite güvence sistemi çerçevesinde planlı ve periyodik olarak gerçekleştirilmektedir. Derslerin yürütülmesi sürecinde elde edilen veriler akademik birimler, ilgili koordinatörlükler ve öğretim elemanları </w:t>
      </w:r>
      <w:proofErr w:type="gramStart"/>
      <w:r w:rsidRPr="00F952AA">
        <w:rPr>
          <w:rFonts w:ascii="Calibri" w:hAnsi="Calibri"/>
          <w:i/>
          <w:iCs/>
          <w:sz w:val="20"/>
          <w:szCs w:val="20"/>
        </w:rPr>
        <w:t>ile birlikte</w:t>
      </w:r>
      <w:proofErr w:type="gramEnd"/>
      <w:r w:rsidRPr="00F952AA">
        <w:rPr>
          <w:rFonts w:ascii="Calibri" w:hAnsi="Calibri"/>
          <w:i/>
          <w:iCs/>
          <w:sz w:val="20"/>
          <w:szCs w:val="20"/>
        </w:rPr>
        <w:t xml:space="preserve"> değerlendirilmekte; süreç paydaş katılımı sağlanarak işletilmektedir. Bu kapsamda ders başarı durumları, öğrenci geri bildirimleri ve ders değerlendirme anketleri düzenli olarak analiz edilmekte, elde edilen sonuçlar doğrultusunda gerekli güncellemeler yapılmaktadır.</w:t>
      </w:r>
    </w:p>
    <w:p w14:paraId="2BF3B324" w14:textId="77777777" w:rsidR="00F952AA" w:rsidRPr="00F952AA" w:rsidRDefault="00F952AA" w:rsidP="00F952AA">
      <w:pPr>
        <w:rPr>
          <w:rFonts w:ascii="Calibri" w:hAnsi="Calibri"/>
          <w:i/>
          <w:iCs/>
          <w:sz w:val="20"/>
          <w:szCs w:val="20"/>
        </w:rPr>
      </w:pPr>
      <w:r w:rsidRPr="00F952AA">
        <w:rPr>
          <w:rFonts w:ascii="Calibri" w:hAnsi="Calibri"/>
          <w:i/>
          <w:iCs/>
          <w:sz w:val="20"/>
          <w:szCs w:val="20"/>
        </w:rPr>
        <w:t>Eğitim-öğretim süreçlerine ilişkin istatistiki göstergeler (yarıyıllar bazında açılan ortak dersler, bu dersleri alan öğrenci sayıları, başarı oranları, not dağılımları, ders çeşitliliği, uzaktan/örgün yürütülen ders oranları vb.) sistematik olarak izlenmekte ve ilgili kurullarda görüşülerek kalite geliştirme çalışmalarına yön vermektedir. Bu göstergeler dönemler arası karşılaştırılmakta ve iyileştirme alanları belirlenmektedir.</w:t>
      </w:r>
    </w:p>
    <w:p w14:paraId="3F2C42D8" w14:textId="77777777" w:rsidR="00F952AA" w:rsidRPr="00F952AA" w:rsidRDefault="00F952AA" w:rsidP="00F952AA">
      <w:pPr>
        <w:rPr>
          <w:rFonts w:ascii="Calibri" w:hAnsi="Calibri"/>
          <w:i/>
          <w:iCs/>
          <w:sz w:val="20"/>
          <w:szCs w:val="20"/>
        </w:rPr>
      </w:pPr>
      <w:r w:rsidRPr="00F952AA">
        <w:rPr>
          <w:rFonts w:ascii="Calibri" w:hAnsi="Calibri"/>
          <w:i/>
          <w:iCs/>
          <w:sz w:val="20"/>
          <w:szCs w:val="20"/>
        </w:rPr>
        <w:t>Ortak derslerin yürütülmesine ilişkin süreçler, kurumun akreditasyon hedefleri ile uyumlu olacak şekilde planlanmaktadır. Akreditasyon kültürünün yaygınlaştırılması amacıyla ders bilgi paketlerinin program çıktıları ile uyumu gözetilmekte, ölçme-değerlendirme yöntemleri ve öğrenci iş yükleri bu doğrultuda güncellenmektedir. Akreditasyon çalışmalarından elde edilen deneyimler iç kalite güvence sistemine entegre edilmekte ve sürekli iyileştirme döngüsüne katkı sağlamaktadır.</w:t>
      </w:r>
    </w:p>
    <w:p w14:paraId="200D3F59" w14:textId="77777777" w:rsidR="00F952AA" w:rsidRPr="00F952AA" w:rsidRDefault="00F952AA" w:rsidP="00F952AA">
      <w:pPr>
        <w:rPr>
          <w:rFonts w:ascii="Calibri" w:hAnsi="Calibri"/>
          <w:b/>
          <w:bCs/>
          <w:i/>
          <w:iCs/>
          <w:sz w:val="20"/>
          <w:szCs w:val="20"/>
        </w:rPr>
      </w:pPr>
      <w:r w:rsidRPr="00F952AA">
        <w:rPr>
          <w:rFonts w:ascii="Calibri" w:hAnsi="Calibri"/>
          <w:b/>
          <w:bCs/>
          <w:i/>
          <w:iCs/>
          <w:sz w:val="20"/>
          <w:szCs w:val="20"/>
        </w:rPr>
        <w:t>Kanıtlar</w:t>
      </w:r>
    </w:p>
    <w:p w14:paraId="3743FBDF" w14:textId="77777777" w:rsidR="00F952AA" w:rsidRPr="00F952AA" w:rsidRDefault="00F952AA" w:rsidP="00F952AA">
      <w:pPr>
        <w:rPr>
          <w:rFonts w:ascii="Calibri" w:hAnsi="Calibri"/>
          <w:b/>
          <w:bCs/>
          <w:i/>
          <w:iCs/>
          <w:sz w:val="20"/>
          <w:szCs w:val="20"/>
        </w:rPr>
      </w:pPr>
      <w:r w:rsidRPr="00F952AA">
        <w:rPr>
          <w:rFonts w:ascii="Calibri" w:hAnsi="Calibri"/>
          <w:b/>
          <w:bCs/>
          <w:i/>
          <w:iCs/>
          <w:sz w:val="20"/>
          <w:szCs w:val="20"/>
        </w:rPr>
        <w:t xml:space="preserve">B.1.5. Programların izlenmesi ve güncellenmesi ders çıktısı düzeltme yönünde </w:t>
      </w:r>
      <w:proofErr w:type="gramStart"/>
      <w:r w:rsidRPr="00F952AA">
        <w:rPr>
          <w:rFonts w:ascii="Calibri" w:hAnsi="Calibri"/>
          <w:b/>
          <w:bCs/>
          <w:i/>
          <w:iCs/>
          <w:sz w:val="20"/>
          <w:szCs w:val="20"/>
        </w:rPr>
        <w:t>mail</w:t>
      </w:r>
      <w:proofErr w:type="gramEnd"/>
      <w:r w:rsidRPr="00F952AA">
        <w:rPr>
          <w:rFonts w:ascii="Calibri" w:hAnsi="Calibri"/>
          <w:b/>
          <w:bCs/>
          <w:i/>
          <w:iCs/>
          <w:sz w:val="20"/>
          <w:szCs w:val="20"/>
        </w:rPr>
        <w:t xml:space="preserve"> örneği Kanıt 1Yürütme Kurulu </w:t>
      </w:r>
      <w:proofErr w:type="gramStart"/>
      <w:r w:rsidRPr="00F952AA">
        <w:rPr>
          <w:rFonts w:ascii="Calibri" w:hAnsi="Calibri"/>
          <w:b/>
          <w:bCs/>
          <w:i/>
          <w:iCs/>
          <w:sz w:val="20"/>
          <w:szCs w:val="20"/>
        </w:rPr>
        <w:t>mail</w:t>
      </w:r>
      <w:proofErr w:type="gramEnd"/>
      <w:r w:rsidRPr="00F952AA">
        <w:rPr>
          <w:rFonts w:ascii="Calibri" w:hAnsi="Calibri"/>
          <w:b/>
          <w:bCs/>
          <w:i/>
          <w:iCs/>
          <w:sz w:val="20"/>
          <w:szCs w:val="20"/>
        </w:rPr>
        <w:t xml:space="preserve"> örneği</w:t>
      </w:r>
    </w:p>
    <w:p w14:paraId="462258E0" w14:textId="77777777" w:rsidR="00F952AA" w:rsidRPr="00F952AA" w:rsidRDefault="00F952AA" w:rsidP="00F952AA">
      <w:pPr>
        <w:rPr>
          <w:rFonts w:ascii="Calibri" w:hAnsi="Calibri"/>
          <w:b/>
          <w:bCs/>
          <w:i/>
          <w:iCs/>
          <w:sz w:val="20"/>
          <w:szCs w:val="20"/>
        </w:rPr>
      </w:pPr>
      <w:r w:rsidRPr="00F952AA">
        <w:rPr>
          <w:rFonts w:ascii="Calibri" w:hAnsi="Calibri"/>
          <w:b/>
          <w:bCs/>
          <w:i/>
          <w:iCs/>
          <w:sz w:val="20"/>
          <w:szCs w:val="20"/>
        </w:rPr>
        <w:t>B.1.5. Diğer Fakültelerden Akademisyen Talebi Üst Yazı örneği Kanıt 1B.1.5 Liderlik Ders Bilgi Paketi Kanıt 2</w:t>
      </w:r>
    </w:p>
    <w:p w14:paraId="2EB8726D" w14:textId="77777777" w:rsidR="00F952AA" w:rsidRPr="00F952AA" w:rsidRDefault="00F952AA" w:rsidP="00F952AA">
      <w:pPr>
        <w:rPr>
          <w:rFonts w:ascii="Calibri" w:hAnsi="Calibri"/>
          <w:i/>
          <w:iCs/>
          <w:sz w:val="20"/>
          <w:szCs w:val="20"/>
        </w:rPr>
      </w:pPr>
      <w:r w:rsidRPr="00F952AA">
        <w:rPr>
          <w:rFonts w:ascii="Calibri" w:hAnsi="Calibri"/>
          <w:b/>
          <w:bCs/>
          <w:i/>
          <w:iCs/>
          <w:sz w:val="20"/>
          <w:szCs w:val="20"/>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F952AA" w:rsidRPr="00F952AA" w14:paraId="60B33781"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1534557104"/>
              <w14:checkbox>
                <w14:checked w14:val="1"/>
                <w14:checkedState w14:val="2612" w14:font="MS Gothic"/>
                <w14:uncheckedState w14:val="2610" w14:font="MS Gothic"/>
              </w14:checkbox>
            </w:sdtPr>
            <w:sdtEndPr/>
            <w:sdtContent>
              <w:p w14:paraId="750A8C65" w14:textId="77777777" w:rsidR="00F952AA" w:rsidRPr="00F952AA" w:rsidRDefault="00F952AA" w:rsidP="00F952AA">
                <w:pPr>
                  <w:rPr>
                    <w:rFonts w:ascii="Calibri" w:hAnsi="Calibri"/>
                    <w:i/>
                    <w:iCs/>
                    <w:sz w:val="20"/>
                    <w:szCs w:val="20"/>
                  </w:rPr>
                </w:pPr>
                <w:r w:rsidRPr="00F952AA">
                  <w:rPr>
                    <w:rFonts w:ascii="Segoe UI Symbol" w:hAnsi="Segoe UI Symbol" w:cs="Segoe UI Symbol"/>
                    <w:i/>
                    <w:iCs/>
                    <w:sz w:val="20"/>
                    <w:szCs w:val="20"/>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30B905DD" w14:textId="77777777" w:rsidR="00F952AA" w:rsidRPr="00F952AA" w:rsidRDefault="00F952AA" w:rsidP="00F952AA">
            <w:pPr>
              <w:rPr>
                <w:rFonts w:ascii="Calibri" w:hAnsi="Calibri"/>
                <w:i/>
                <w:iCs/>
                <w:sz w:val="20"/>
                <w:szCs w:val="20"/>
              </w:rPr>
            </w:pPr>
            <w:r w:rsidRPr="00F952AA">
              <w:rPr>
                <w:rFonts w:ascii="Calibri" w:hAnsi="Calibri"/>
                <w:b/>
                <w:bCs/>
                <w:i/>
                <w:iCs/>
                <w:sz w:val="20"/>
                <w:szCs w:val="20"/>
              </w:rPr>
              <w:t>1</w:t>
            </w:r>
          </w:p>
        </w:tc>
        <w:tc>
          <w:tcPr>
            <w:tcW w:w="7940" w:type="dxa"/>
            <w:tcBorders>
              <w:top w:val="single" w:sz="4" w:space="0" w:color="auto"/>
              <w:left w:val="single" w:sz="4" w:space="0" w:color="auto"/>
              <w:bottom w:val="single" w:sz="4" w:space="0" w:color="auto"/>
              <w:right w:val="single" w:sz="4" w:space="0" w:color="auto"/>
            </w:tcBorders>
            <w:hideMark/>
          </w:tcPr>
          <w:p w14:paraId="4522BCD6" w14:textId="77777777" w:rsidR="00F952AA" w:rsidRPr="00F952AA" w:rsidRDefault="00F952AA" w:rsidP="00F952AA">
            <w:pPr>
              <w:rPr>
                <w:rFonts w:ascii="Calibri" w:hAnsi="Calibri"/>
                <w:i/>
                <w:iCs/>
                <w:sz w:val="20"/>
                <w:szCs w:val="20"/>
              </w:rPr>
            </w:pPr>
            <w:r w:rsidRPr="00F952AA">
              <w:rPr>
                <w:rFonts w:ascii="Calibri" w:hAnsi="Calibri"/>
                <w:i/>
                <w:iCs/>
                <w:sz w:val="20"/>
                <w:szCs w:val="20"/>
              </w:rPr>
              <w:t>Program çıktılarının izlenmesine ve güncellenmesine ilişkin mekanizma bulunmamaktadır.</w:t>
            </w:r>
          </w:p>
        </w:tc>
      </w:tr>
      <w:tr w:rsidR="00F952AA" w:rsidRPr="00F952AA" w14:paraId="5C80CAF9"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1623183835"/>
              <w14:checkbox>
                <w14:checked w14:val="1"/>
                <w14:checkedState w14:val="2612" w14:font="MS Gothic"/>
                <w14:uncheckedState w14:val="2610" w14:font="MS Gothic"/>
              </w14:checkbox>
            </w:sdtPr>
            <w:sdtEndPr/>
            <w:sdtContent>
              <w:p w14:paraId="566540EE" w14:textId="77777777" w:rsidR="00F952AA" w:rsidRPr="00F952AA" w:rsidRDefault="00F952AA" w:rsidP="00F952AA">
                <w:pPr>
                  <w:rPr>
                    <w:rFonts w:ascii="Calibri" w:hAnsi="Calibri"/>
                    <w:i/>
                    <w:iCs/>
                    <w:sz w:val="20"/>
                    <w:szCs w:val="20"/>
                  </w:rPr>
                </w:pPr>
                <w:r w:rsidRPr="00F952AA">
                  <w:rPr>
                    <w:rFonts w:ascii="Segoe UI Symbol" w:hAnsi="Segoe UI Symbol" w:cs="Segoe UI Symbol"/>
                    <w:i/>
                    <w:iCs/>
                    <w:sz w:val="20"/>
                    <w:szCs w:val="20"/>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0578C7FA" w14:textId="77777777" w:rsidR="00F952AA" w:rsidRPr="00F952AA" w:rsidRDefault="00F952AA" w:rsidP="00F952AA">
            <w:pPr>
              <w:rPr>
                <w:rFonts w:ascii="Calibri" w:hAnsi="Calibri"/>
                <w:i/>
                <w:iCs/>
                <w:sz w:val="20"/>
                <w:szCs w:val="20"/>
              </w:rPr>
            </w:pPr>
            <w:r w:rsidRPr="00F952AA">
              <w:rPr>
                <w:rFonts w:ascii="Calibri" w:hAnsi="Calibri"/>
                <w:b/>
                <w:bCs/>
                <w:i/>
                <w:iCs/>
                <w:sz w:val="20"/>
                <w:szCs w:val="20"/>
              </w:rPr>
              <w:t>2</w:t>
            </w:r>
          </w:p>
        </w:tc>
        <w:tc>
          <w:tcPr>
            <w:tcW w:w="7940" w:type="dxa"/>
            <w:tcBorders>
              <w:top w:val="single" w:sz="4" w:space="0" w:color="auto"/>
              <w:left w:val="single" w:sz="4" w:space="0" w:color="auto"/>
              <w:bottom w:val="single" w:sz="4" w:space="0" w:color="auto"/>
              <w:right w:val="single" w:sz="4" w:space="0" w:color="auto"/>
            </w:tcBorders>
            <w:hideMark/>
          </w:tcPr>
          <w:p w14:paraId="059C6950" w14:textId="77777777" w:rsidR="00F952AA" w:rsidRPr="00F952AA" w:rsidRDefault="00F952AA" w:rsidP="00F952AA">
            <w:pPr>
              <w:rPr>
                <w:rFonts w:ascii="Calibri" w:hAnsi="Calibri"/>
                <w:i/>
                <w:iCs/>
                <w:sz w:val="20"/>
                <w:szCs w:val="20"/>
              </w:rPr>
            </w:pPr>
            <w:r w:rsidRPr="00F952AA">
              <w:rPr>
                <w:rFonts w:ascii="Calibri" w:hAnsi="Calibri"/>
                <w:i/>
                <w:iCs/>
                <w:sz w:val="20"/>
                <w:szCs w:val="20"/>
              </w:rPr>
              <w:t>Program çıktılarının izlenmesine ve güncellenmesine ilişkin periyot, ilke, kural ve göstergeler oluşturulmuştur.</w:t>
            </w:r>
          </w:p>
        </w:tc>
      </w:tr>
      <w:tr w:rsidR="00F952AA" w:rsidRPr="00F952AA" w14:paraId="3B168B56"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1604764242"/>
              <w14:checkbox>
                <w14:checked w14:val="1"/>
                <w14:checkedState w14:val="2612" w14:font="MS Gothic"/>
                <w14:uncheckedState w14:val="2610" w14:font="MS Gothic"/>
              </w14:checkbox>
            </w:sdtPr>
            <w:sdtEndPr/>
            <w:sdtContent>
              <w:p w14:paraId="53F7930A" w14:textId="77777777" w:rsidR="00F952AA" w:rsidRPr="00F952AA" w:rsidRDefault="00F952AA" w:rsidP="00F952AA">
                <w:pPr>
                  <w:rPr>
                    <w:rFonts w:ascii="Calibri" w:hAnsi="Calibri"/>
                    <w:i/>
                    <w:iCs/>
                    <w:sz w:val="20"/>
                    <w:szCs w:val="20"/>
                  </w:rPr>
                </w:pPr>
                <w:r w:rsidRPr="00F952AA">
                  <w:rPr>
                    <w:rFonts w:ascii="Segoe UI Symbol" w:hAnsi="Segoe UI Symbol" w:cs="Segoe UI Symbol"/>
                    <w:i/>
                    <w:iCs/>
                    <w:sz w:val="20"/>
                    <w:szCs w:val="20"/>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5BD0C5A4" w14:textId="77777777" w:rsidR="00F952AA" w:rsidRPr="00F952AA" w:rsidRDefault="00F952AA" w:rsidP="00F952AA">
            <w:pPr>
              <w:rPr>
                <w:rFonts w:ascii="Calibri" w:hAnsi="Calibri"/>
                <w:i/>
                <w:iCs/>
                <w:sz w:val="20"/>
                <w:szCs w:val="20"/>
              </w:rPr>
            </w:pPr>
            <w:r w:rsidRPr="00F952AA">
              <w:rPr>
                <w:rFonts w:ascii="Calibri" w:hAnsi="Calibri"/>
                <w:b/>
                <w:bCs/>
                <w:i/>
                <w:iCs/>
                <w:sz w:val="20"/>
                <w:szCs w:val="20"/>
              </w:rPr>
              <w:t>3</w:t>
            </w:r>
          </w:p>
        </w:tc>
        <w:tc>
          <w:tcPr>
            <w:tcW w:w="7940" w:type="dxa"/>
            <w:tcBorders>
              <w:top w:val="single" w:sz="4" w:space="0" w:color="auto"/>
              <w:left w:val="single" w:sz="4" w:space="0" w:color="auto"/>
              <w:bottom w:val="single" w:sz="4" w:space="0" w:color="auto"/>
              <w:right w:val="single" w:sz="4" w:space="0" w:color="auto"/>
            </w:tcBorders>
            <w:hideMark/>
          </w:tcPr>
          <w:p w14:paraId="733B0AB4" w14:textId="77777777" w:rsidR="00F952AA" w:rsidRPr="00F952AA" w:rsidRDefault="00F952AA" w:rsidP="00F952AA">
            <w:pPr>
              <w:rPr>
                <w:rFonts w:ascii="Calibri" w:hAnsi="Calibri"/>
                <w:i/>
                <w:iCs/>
                <w:sz w:val="20"/>
                <w:szCs w:val="20"/>
              </w:rPr>
            </w:pPr>
            <w:r w:rsidRPr="00F952AA">
              <w:rPr>
                <w:rFonts w:ascii="Calibri" w:hAnsi="Calibri"/>
                <w:i/>
                <w:iCs/>
                <w:sz w:val="20"/>
                <w:szCs w:val="20"/>
              </w:rPr>
              <w:t>Programların genelinde program çıktılarının izlenmesine ve güncellenmesine ilişkin mekanizmalar işletilmektedir.</w:t>
            </w:r>
          </w:p>
        </w:tc>
      </w:tr>
      <w:tr w:rsidR="00F952AA" w:rsidRPr="00F952AA" w14:paraId="5DAB4EDE"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498726940"/>
              <w14:checkbox>
                <w14:checked w14:val="1"/>
                <w14:checkedState w14:val="2612" w14:font="MS Gothic"/>
                <w14:uncheckedState w14:val="2610" w14:font="MS Gothic"/>
              </w14:checkbox>
            </w:sdtPr>
            <w:sdtEndPr/>
            <w:sdtContent>
              <w:p w14:paraId="6AEC241A" w14:textId="77777777" w:rsidR="00F952AA" w:rsidRPr="00F952AA" w:rsidRDefault="00F952AA" w:rsidP="00F952AA">
                <w:pPr>
                  <w:rPr>
                    <w:rFonts w:ascii="Calibri" w:hAnsi="Calibri"/>
                    <w:i/>
                    <w:iCs/>
                    <w:sz w:val="20"/>
                    <w:szCs w:val="20"/>
                  </w:rPr>
                </w:pPr>
                <w:r w:rsidRPr="00F952AA">
                  <w:rPr>
                    <w:rFonts w:ascii="Segoe UI Symbol" w:hAnsi="Segoe UI Symbol" w:cs="Segoe UI Symbol"/>
                    <w:i/>
                    <w:iCs/>
                    <w:sz w:val="20"/>
                    <w:szCs w:val="20"/>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0031ECB0" w14:textId="77777777" w:rsidR="00F952AA" w:rsidRPr="00F952AA" w:rsidRDefault="00F952AA" w:rsidP="00F952AA">
            <w:pPr>
              <w:rPr>
                <w:rFonts w:ascii="Calibri" w:hAnsi="Calibri"/>
                <w:i/>
                <w:iCs/>
                <w:sz w:val="20"/>
                <w:szCs w:val="20"/>
              </w:rPr>
            </w:pPr>
            <w:r w:rsidRPr="00F952AA">
              <w:rPr>
                <w:rFonts w:ascii="Calibri" w:hAnsi="Calibri"/>
                <w:b/>
                <w:bCs/>
                <w:i/>
                <w:iCs/>
                <w:sz w:val="20"/>
                <w:szCs w:val="20"/>
              </w:rPr>
              <w:t>4</w:t>
            </w:r>
          </w:p>
        </w:tc>
        <w:tc>
          <w:tcPr>
            <w:tcW w:w="7940" w:type="dxa"/>
            <w:tcBorders>
              <w:top w:val="single" w:sz="4" w:space="0" w:color="auto"/>
              <w:left w:val="single" w:sz="4" w:space="0" w:color="auto"/>
              <w:bottom w:val="single" w:sz="4" w:space="0" w:color="auto"/>
              <w:right w:val="single" w:sz="4" w:space="0" w:color="auto"/>
            </w:tcBorders>
            <w:hideMark/>
          </w:tcPr>
          <w:p w14:paraId="1651DD81" w14:textId="77777777" w:rsidR="00F952AA" w:rsidRPr="00F952AA" w:rsidRDefault="00F952AA" w:rsidP="00F952AA">
            <w:pPr>
              <w:rPr>
                <w:rFonts w:ascii="Calibri" w:hAnsi="Calibri"/>
                <w:i/>
                <w:iCs/>
                <w:sz w:val="20"/>
                <w:szCs w:val="20"/>
              </w:rPr>
            </w:pPr>
            <w:r w:rsidRPr="00F952AA">
              <w:rPr>
                <w:rFonts w:ascii="Calibri" w:hAnsi="Calibri"/>
                <w:i/>
                <w:iCs/>
                <w:sz w:val="20"/>
                <w:szCs w:val="20"/>
              </w:rPr>
              <w:t xml:space="preserve">Program çıktıları bu mekanizmalar ile izlenmekte ve ilgili paydaşların görüşleri de alınarak güncellenmektedir. </w:t>
            </w:r>
          </w:p>
        </w:tc>
      </w:tr>
      <w:tr w:rsidR="00F952AA" w:rsidRPr="00F952AA" w14:paraId="1E8AA1E7"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i/>
                <w:iCs/>
                <w:sz w:val="20"/>
                <w:szCs w:val="20"/>
              </w:rPr>
              <w:id w:val="1459329108"/>
              <w14:checkbox>
                <w14:checked w14:val="1"/>
                <w14:checkedState w14:val="2612" w14:font="MS Gothic"/>
                <w14:uncheckedState w14:val="2610" w14:font="MS Gothic"/>
              </w14:checkbox>
            </w:sdtPr>
            <w:sdtEndPr/>
            <w:sdtContent>
              <w:p w14:paraId="0FFD7AEA" w14:textId="77777777" w:rsidR="00F952AA" w:rsidRPr="00F952AA" w:rsidRDefault="00F952AA" w:rsidP="00F952AA">
                <w:pPr>
                  <w:rPr>
                    <w:rFonts w:ascii="Calibri" w:hAnsi="Calibri"/>
                    <w:i/>
                    <w:iCs/>
                    <w:sz w:val="20"/>
                    <w:szCs w:val="20"/>
                  </w:rPr>
                </w:pPr>
                <w:r w:rsidRPr="00F952AA">
                  <w:rPr>
                    <w:rFonts w:ascii="Segoe UI Symbol" w:hAnsi="Segoe UI Symbol" w:cs="Segoe UI Symbol"/>
                    <w:i/>
                    <w:iCs/>
                    <w:sz w:val="20"/>
                    <w:szCs w:val="20"/>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0A612E04" w14:textId="77777777" w:rsidR="00F952AA" w:rsidRPr="00F952AA" w:rsidRDefault="00F952AA" w:rsidP="00F952AA">
            <w:pPr>
              <w:rPr>
                <w:rFonts w:ascii="Calibri" w:hAnsi="Calibri"/>
                <w:i/>
                <w:iCs/>
                <w:sz w:val="20"/>
                <w:szCs w:val="20"/>
              </w:rPr>
            </w:pPr>
            <w:r w:rsidRPr="00F952AA">
              <w:rPr>
                <w:rFonts w:ascii="Calibri" w:hAnsi="Calibri"/>
                <w:b/>
                <w:bCs/>
                <w:i/>
                <w:iCs/>
                <w:sz w:val="20"/>
                <w:szCs w:val="20"/>
              </w:rPr>
              <w:t>5</w:t>
            </w:r>
          </w:p>
        </w:tc>
        <w:tc>
          <w:tcPr>
            <w:tcW w:w="7940" w:type="dxa"/>
            <w:tcBorders>
              <w:top w:val="single" w:sz="4" w:space="0" w:color="auto"/>
              <w:left w:val="single" w:sz="4" w:space="0" w:color="auto"/>
              <w:bottom w:val="single" w:sz="4" w:space="0" w:color="auto"/>
              <w:right w:val="single" w:sz="4" w:space="0" w:color="auto"/>
            </w:tcBorders>
            <w:hideMark/>
          </w:tcPr>
          <w:p w14:paraId="4D2EFC1C" w14:textId="77777777" w:rsidR="00F952AA" w:rsidRPr="00F952AA" w:rsidRDefault="00F952AA" w:rsidP="00F952AA">
            <w:pPr>
              <w:rPr>
                <w:rFonts w:ascii="Calibri" w:hAnsi="Calibri"/>
                <w:i/>
                <w:iCs/>
                <w:sz w:val="20"/>
                <w:szCs w:val="20"/>
              </w:rPr>
            </w:pPr>
            <w:r w:rsidRPr="00F952AA">
              <w:rPr>
                <w:rFonts w:ascii="Calibri" w:hAnsi="Calibri"/>
                <w:i/>
                <w:iCs/>
                <w:sz w:val="20"/>
                <w:szCs w:val="20"/>
              </w:rPr>
              <w:t>İçselleştirilmiş, sistematik, sürdürülebilir ve örnek gösterilebilir uygulamalar bulunmaktadır.</w:t>
            </w:r>
          </w:p>
        </w:tc>
      </w:tr>
    </w:tbl>
    <w:p w14:paraId="4771EBB1" w14:textId="77777777" w:rsidR="00F952AA" w:rsidRPr="00F952AA" w:rsidRDefault="00F952AA" w:rsidP="00F952AA">
      <w:pPr>
        <w:rPr>
          <w:rFonts w:ascii="Calibri" w:hAnsi="Calibri"/>
          <w:i/>
          <w:iCs/>
          <w:sz w:val="20"/>
          <w:szCs w:val="20"/>
        </w:rPr>
      </w:pPr>
    </w:p>
    <w:p w14:paraId="0E06D3A1" w14:textId="77777777" w:rsidR="008971D6" w:rsidRDefault="008971D6">
      <w:pPr>
        <w:rPr>
          <w:rFonts w:ascii="Calibri" w:hAnsi="Calibri"/>
        </w:rPr>
      </w:pPr>
    </w:p>
    <w:p w14:paraId="3B8D6E26" w14:textId="77777777" w:rsidR="00075EBE" w:rsidRDefault="00E54B4A">
      <w:pPr>
        <w:rPr>
          <w:rFonts w:ascii="Calibri" w:hAnsi="Calibri"/>
        </w:rPr>
      </w:pPr>
      <w:r>
        <w:rPr>
          <w:rFonts w:ascii="Calibri" w:hAnsi="Calibri"/>
          <w:b/>
          <w:bCs/>
          <w:sz w:val="22"/>
          <w:szCs w:val="22"/>
          <w:u w:val="single"/>
        </w:rPr>
        <w:t>B.1.6. Eğitim ve öğretim süreçlerinin yönetimi</w:t>
      </w:r>
    </w:p>
    <w:p w14:paraId="3B8D6E27" w14:textId="6F3985BB" w:rsidR="00075EBE" w:rsidRDefault="00954591">
      <w:pPr>
        <w:rPr>
          <w:rFonts w:ascii="Calibri" w:hAnsi="Calibri"/>
        </w:rPr>
      </w:pPr>
      <w:r>
        <w:rPr>
          <w:rFonts w:ascii="Calibri" w:hAnsi="Calibri"/>
          <w:i/>
          <w:iCs/>
          <w:sz w:val="20"/>
          <w:szCs w:val="20"/>
        </w:rPr>
        <w:t>Fakülteler</w:t>
      </w:r>
      <w:r w:rsidR="00E54B4A">
        <w:rPr>
          <w:rFonts w:ascii="Calibri" w:hAnsi="Calibri"/>
          <w:b/>
          <w:bCs/>
          <w:sz w:val="20"/>
          <w:szCs w:val="20"/>
        </w:rPr>
        <w:t>…………………………………………………………………………………………………………………………………………………………………………………………………………………………………………………………………………………………………………………………………………………………………………………………………………………………………</w:t>
      </w:r>
      <w:proofErr w:type="gramStart"/>
      <w:r w:rsidR="00E54B4A">
        <w:rPr>
          <w:rFonts w:ascii="Calibri" w:hAnsi="Calibri"/>
          <w:b/>
          <w:bCs/>
          <w:sz w:val="20"/>
          <w:szCs w:val="20"/>
        </w:rPr>
        <w:t>…….</w:t>
      </w:r>
      <w:proofErr w:type="gramEnd"/>
      <w:r w:rsidR="00E54B4A">
        <w:rPr>
          <w:rFonts w:ascii="Calibri" w:hAnsi="Calibri"/>
          <w:b/>
          <w:bCs/>
          <w:sz w:val="20"/>
          <w:szCs w:val="20"/>
        </w:rPr>
        <w:t>………………………………………………………………………………………………………………………………………</w:t>
      </w:r>
      <w:proofErr w:type="gramStart"/>
      <w:r w:rsidR="00E54B4A">
        <w:rPr>
          <w:rFonts w:ascii="Calibri" w:hAnsi="Calibri"/>
          <w:b/>
          <w:bCs/>
          <w:sz w:val="20"/>
          <w:szCs w:val="20"/>
        </w:rPr>
        <w:t>…….</w:t>
      </w:r>
      <w:proofErr w:type="gramEnd"/>
      <w:r w:rsidR="00E54B4A">
        <w:rPr>
          <w:rFonts w:ascii="Calibri" w:hAnsi="Calibri"/>
          <w:b/>
          <w:bCs/>
          <w:sz w:val="20"/>
          <w:szCs w:val="20"/>
        </w:rPr>
        <w:t>.………………………………………………………………………………………………………………………………………………………………………………………………………………………………………………………………………………………….</w:t>
      </w:r>
    </w:p>
    <w:p w14:paraId="3B8D6E28" w14:textId="77777777" w:rsidR="00075EBE" w:rsidRDefault="00E54B4A" w:rsidP="009A0FE5">
      <w:pPr>
        <w:tabs>
          <w:tab w:val="left" w:pos="284"/>
        </w:tabs>
        <w:spacing w:after="0"/>
        <w:jc w:val="both"/>
        <w:rPr>
          <w:rFonts w:ascii="Calibri" w:hAnsi="Calibri"/>
          <w:b/>
          <w:bCs/>
          <w:iCs/>
          <w:sz w:val="22"/>
          <w:szCs w:val="22"/>
        </w:rPr>
      </w:pPr>
      <w:r>
        <w:rPr>
          <w:rFonts w:ascii="Calibri" w:hAnsi="Calibri"/>
          <w:b/>
          <w:bCs/>
          <w:iCs/>
          <w:sz w:val="22"/>
          <w:szCs w:val="22"/>
        </w:rPr>
        <w:t>Kanıtlar</w:t>
      </w:r>
    </w:p>
    <w:p w14:paraId="65A9310F" w14:textId="77777777" w:rsidR="009A0FE5" w:rsidRDefault="009A0FE5" w:rsidP="009A0FE5">
      <w:pPr>
        <w:tabs>
          <w:tab w:val="left" w:pos="284"/>
        </w:tabs>
        <w:spacing w:after="0"/>
        <w:jc w:val="both"/>
        <w:rPr>
          <w:rFonts w:ascii="Calibri" w:hAnsi="Calibri"/>
          <w:b/>
          <w:bCs/>
          <w:iCs/>
          <w:sz w:val="22"/>
          <w:szCs w:val="22"/>
        </w:rPr>
      </w:pPr>
    </w:p>
    <w:p w14:paraId="4BB6E936" w14:textId="77777777" w:rsidR="009A0FE5" w:rsidRPr="009A0FE5" w:rsidRDefault="009A0FE5" w:rsidP="009A0FE5">
      <w:pPr>
        <w:tabs>
          <w:tab w:val="left" w:pos="284"/>
        </w:tabs>
        <w:spacing w:after="0"/>
        <w:jc w:val="both"/>
        <w:rPr>
          <w:rFonts w:ascii="Calibri" w:hAnsi="Calibri"/>
          <w:b/>
          <w:bCs/>
          <w:i/>
          <w:iCs/>
          <w:sz w:val="22"/>
          <w:szCs w:val="22"/>
        </w:rPr>
      </w:pPr>
      <w:r w:rsidRPr="009A0FE5">
        <w:rPr>
          <w:rFonts w:ascii="Calibri" w:hAnsi="Calibri"/>
          <w:b/>
          <w:bCs/>
          <w:i/>
          <w:iCs/>
          <w:sz w:val="22"/>
          <w:szCs w:val="22"/>
        </w:rPr>
        <w:t>Örnek Kanıtlar</w:t>
      </w:r>
    </w:p>
    <w:p w14:paraId="431D9E53" w14:textId="77777777" w:rsidR="009A0FE5" w:rsidRPr="009A0FE5" w:rsidRDefault="009A0FE5" w:rsidP="009A0FE5">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9A0FE5">
        <w:rPr>
          <w:rFonts w:ascii="Calibri" w:hAnsi="Calibri"/>
          <w:i/>
          <w:iCs/>
          <w:sz w:val="20"/>
          <w:szCs w:val="20"/>
        </w:rPr>
        <w:t xml:space="preserve">Eğitim ve öğretim süreçlerinin yönetimine ilişkin organizasyonel yapılanma ve iş akış şemaları </w:t>
      </w:r>
    </w:p>
    <w:p w14:paraId="624FAA98" w14:textId="07502B02" w:rsidR="009A0FE5" w:rsidRPr="009A0FE5" w:rsidRDefault="009A0FE5" w:rsidP="009A0FE5">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9A0FE5">
        <w:rPr>
          <w:rFonts w:ascii="Calibri" w:hAnsi="Calibri"/>
          <w:i/>
          <w:iCs/>
          <w:sz w:val="20"/>
          <w:szCs w:val="20"/>
        </w:rPr>
        <w:t>Eğitim ve öğretim ile ölçme ve değerlendirme süreçlerinin yönetimine ilişkin ilke,</w:t>
      </w:r>
      <w:r w:rsidR="00D32D0A">
        <w:rPr>
          <w:rFonts w:ascii="Calibri" w:hAnsi="Calibri"/>
          <w:i/>
          <w:iCs/>
          <w:sz w:val="20"/>
          <w:szCs w:val="20"/>
        </w:rPr>
        <w:t xml:space="preserve"> </w:t>
      </w:r>
      <w:r w:rsidRPr="009A0FE5">
        <w:rPr>
          <w:rFonts w:ascii="Calibri" w:hAnsi="Calibri"/>
          <w:i/>
          <w:iCs/>
          <w:sz w:val="20"/>
          <w:szCs w:val="20"/>
        </w:rPr>
        <w:t>kurallar ve takvim</w:t>
      </w:r>
    </w:p>
    <w:p w14:paraId="25507E42" w14:textId="77777777" w:rsidR="009A0FE5" w:rsidRPr="009A0FE5" w:rsidRDefault="009A0FE5" w:rsidP="009A0FE5">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9A0FE5">
        <w:rPr>
          <w:rFonts w:ascii="Calibri" w:hAnsi="Calibri"/>
          <w:i/>
          <w:iCs/>
          <w:sz w:val="20"/>
          <w:szCs w:val="20"/>
        </w:rPr>
        <w:t>Bilgi Yönetim Sistemi</w:t>
      </w:r>
    </w:p>
    <w:p w14:paraId="1C08792E" w14:textId="77777777" w:rsidR="009A0FE5" w:rsidRPr="009A0FE5" w:rsidRDefault="009A0FE5" w:rsidP="009A0FE5">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9A0FE5">
        <w:rPr>
          <w:rFonts w:ascii="Calibri" w:hAnsi="Calibri"/>
          <w:i/>
          <w:iCs/>
          <w:sz w:val="20"/>
          <w:szCs w:val="20"/>
        </w:rPr>
        <w:t>Eğitim ve öğretim süreçlerinin yönetimine ilişkin izleme ve iyileştirme kanıtları</w:t>
      </w:r>
    </w:p>
    <w:p w14:paraId="0C1D8CF7" w14:textId="6DCCD699" w:rsidR="009A0FE5" w:rsidRPr="009A0FE5" w:rsidRDefault="009A0FE5" w:rsidP="009A0FE5">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9A0FE5">
        <w:rPr>
          <w:rFonts w:ascii="Calibri" w:hAnsi="Calibri"/>
          <w:i/>
          <w:iCs/>
          <w:sz w:val="20"/>
          <w:szCs w:val="20"/>
        </w:rPr>
        <w:t>İzleme çalışmalarına dair değerlendirme raporları, geri bildirimlerin analiz edildiği raporlar ya da analiz içeren dokümanlar ve bu dokümanlara dayanarak yapılan iyileştirmelere ilişkin yapılan düzenlemeler</w:t>
      </w:r>
    </w:p>
    <w:p w14:paraId="72767858" w14:textId="64B59C7F" w:rsidR="009A0FE5" w:rsidRPr="009A0FE5" w:rsidRDefault="009A0FE5" w:rsidP="009A0FE5">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9A0FE5">
        <w:rPr>
          <w:rFonts w:ascii="Calibri" w:hAnsi="Calibri"/>
          <w:i/>
          <w:iCs/>
          <w:sz w:val="20"/>
          <w:szCs w:val="20"/>
        </w:rPr>
        <w:t>Standart uygulamalar ve mevzuatın yanı sıra kurumun ihtiyaçları doğrultusunda geliştirdiği özgün yaklaşım ve uygulamalarına ilişkin kanıtlar</w:t>
      </w:r>
    </w:p>
    <w:p w14:paraId="625B5E95" w14:textId="77777777" w:rsidR="00D32D0A" w:rsidRDefault="00D32D0A">
      <w:pPr>
        <w:jc w:val="both"/>
        <w:rPr>
          <w:rFonts w:ascii="Calibri" w:hAnsi="Calibri"/>
          <w:i/>
          <w:iCs/>
          <w:sz w:val="20"/>
          <w:szCs w:val="20"/>
        </w:rPr>
      </w:pPr>
    </w:p>
    <w:p w14:paraId="3B8D6E29" w14:textId="298EB250" w:rsidR="00075EBE" w:rsidRDefault="00E54B4A" w:rsidP="00D32D0A">
      <w:pPr>
        <w:spacing w:after="0"/>
        <w:jc w:val="both"/>
        <w:rPr>
          <w:rFonts w:ascii="Calibri" w:hAnsi="Calibri"/>
        </w:rPr>
      </w:pPr>
      <w:r>
        <w:rPr>
          <w:rFonts w:ascii="Calibri" w:hAnsi="Calibri"/>
          <w:i/>
          <w:iCs/>
          <w:sz w:val="20"/>
          <w:szCs w:val="20"/>
        </w:rPr>
        <w:t>İlgili alt ölçütle ilgili kanıtlarınızı buraya ekleyiniz.</w:t>
      </w:r>
    </w:p>
    <w:p w14:paraId="3B8D6E2A" w14:textId="77777777" w:rsidR="00075EBE" w:rsidRDefault="00E54B4A">
      <w:pPr>
        <w:jc w:val="both"/>
        <w:rPr>
          <w:rFonts w:ascii="Calibri" w:hAnsi="Calibri"/>
        </w:rPr>
      </w:pPr>
      <w:r>
        <w:rPr>
          <w:rFonts w:ascii="Calibri" w:hAnsi="Calibri"/>
          <w:b/>
          <w:bCs/>
          <w:sz w:val="20"/>
          <w:szCs w:val="20"/>
        </w:rPr>
        <w:t>…</w:t>
      </w:r>
    </w:p>
    <w:p w14:paraId="3B8D6E2B" w14:textId="77777777" w:rsidR="00075EBE" w:rsidRDefault="00E54B4A">
      <w:pPr>
        <w:jc w:val="both"/>
        <w:rPr>
          <w:rFonts w:ascii="Calibri" w:hAnsi="Calibri"/>
        </w:rPr>
      </w:pPr>
      <w:r>
        <w:rPr>
          <w:rFonts w:ascii="Calibri" w:hAnsi="Calibri"/>
          <w:b/>
          <w:bCs/>
          <w:sz w:val="20"/>
          <w:szCs w:val="20"/>
        </w:rPr>
        <w:t>…</w:t>
      </w:r>
    </w:p>
    <w:p w14:paraId="3B8D6E2C" w14:textId="77777777" w:rsidR="00075EBE" w:rsidRDefault="00075EBE">
      <w:pPr>
        <w:jc w:val="both"/>
        <w:rPr>
          <w:rFonts w:ascii="Calibri" w:hAnsi="Calibri"/>
          <w:b/>
          <w:bCs/>
          <w:sz w:val="20"/>
          <w:szCs w:val="20"/>
        </w:rPr>
      </w:pPr>
    </w:p>
    <w:p w14:paraId="3B8D6E2D"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31" w14:textId="77777777">
        <w:tc>
          <w:tcPr>
            <w:tcW w:w="562" w:type="dxa"/>
            <w:vAlign w:val="center"/>
          </w:tcPr>
          <w:sdt>
            <w:sdtPr>
              <w:id w:val="1358482491"/>
              <w14:checkbox>
                <w14:checked w14:val="1"/>
                <w14:checkedState w14:val="2612" w14:font="MS Gothic"/>
                <w14:uncheckedState w14:val="2610" w14:font="MS Gothic"/>
              </w14:checkbox>
            </w:sdtPr>
            <w:sdtEndPr/>
            <w:sdtContent>
              <w:p w14:paraId="3B8D6E2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2F"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30" w14:textId="77777777" w:rsidR="00075EBE" w:rsidRDefault="00E54B4A">
            <w:pPr>
              <w:spacing w:after="0"/>
              <w:rPr>
                <w:rFonts w:ascii="Calibri" w:eastAsia="Aptos" w:hAnsi="Calibri"/>
              </w:rPr>
            </w:pPr>
            <w:r>
              <w:rPr>
                <w:rFonts w:ascii="Calibri" w:eastAsia="Aptos" w:hAnsi="Calibri"/>
                <w:sz w:val="20"/>
                <w:szCs w:val="20"/>
              </w:rPr>
              <w:t>Kurumda eğitim ve öğretim süreçlerini bütüncül olarak yönetmek üzere bir sistem bulunmamaktadır.</w:t>
            </w:r>
          </w:p>
        </w:tc>
      </w:tr>
      <w:tr w:rsidR="00075EBE" w14:paraId="3B8D6E35" w14:textId="77777777">
        <w:tc>
          <w:tcPr>
            <w:tcW w:w="562" w:type="dxa"/>
            <w:vAlign w:val="center"/>
          </w:tcPr>
          <w:sdt>
            <w:sdtPr>
              <w:id w:val="233932265"/>
              <w14:checkbox>
                <w14:checked w14:val="1"/>
                <w14:checkedState w14:val="2612" w14:font="MS Gothic"/>
                <w14:uncheckedState w14:val="2610" w14:font="MS Gothic"/>
              </w14:checkbox>
            </w:sdtPr>
            <w:sdtEndPr/>
            <w:sdtContent>
              <w:p w14:paraId="3B8D6E3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33"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34" w14:textId="77777777" w:rsidR="00075EBE" w:rsidRDefault="00E54B4A">
            <w:pPr>
              <w:spacing w:after="0"/>
              <w:rPr>
                <w:rFonts w:ascii="Calibri" w:eastAsia="Aptos" w:hAnsi="Calibri"/>
              </w:rPr>
            </w:pPr>
            <w:r>
              <w:rPr>
                <w:rFonts w:ascii="Calibri" w:eastAsia="Aptos" w:hAnsi="Calibri"/>
                <w:sz w:val="20"/>
                <w:szCs w:val="20"/>
              </w:rPr>
              <w:t xml:space="preserve">Kurumda eğitim ve öğretim </w:t>
            </w:r>
            <w:proofErr w:type="gramStart"/>
            <w:r>
              <w:rPr>
                <w:rFonts w:ascii="Calibri" w:eastAsia="Aptos" w:hAnsi="Calibri"/>
                <w:sz w:val="20"/>
                <w:szCs w:val="20"/>
              </w:rPr>
              <w:t>süreçlerini  bütüncül</w:t>
            </w:r>
            <w:proofErr w:type="gramEnd"/>
            <w:r>
              <w:rPr>
                <w:rFonts w:ascii="Calibri" w:eastAsia="Aptos" w:hAnsi="Calibri"/>
                <w:sz w:val="20"/>
                <w:szCs w:val="20"/>
              </w:rPr>
              <w:t xml:space="preserve"> olarak yönetmek üzere sistem, ilke ve kurallar bulunmaktadır.</w:t>
            </w:r>
          </w:p>
        </w:tc>
      </w:tr>
      <w:tr w:rsidR="00075EBE" w14:paraId="3B8D6E39" w14:textId="77777777">
        <w:tc>
          <w:tcPr>
            <w:tcW w:w="562" w:type="dxa"/>
            <w:vAlign w:val="center"/>
          </w:tcPr>
          <w:sdt>
            <w:sdtPr>
              <w:id w:val="1735137558"/>
              <w14:checkbox>
                <w14:checked w14:val="1"/>
                <w14:checkedState w14:val="2612" w14:font="MS Gothic"/>
                <w14:uncheckedState w14:val="2610" w14:font="MS Gothic"/>
              </w14:checkbox>
            </w:sdtPr>
            <w:sdtEndPr/>
            <w:sdtContent>
              <w:p w14:paraId="3B8D6E3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37"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38" w14:textId="77777777" w:rsidR="00075EBE" w:rsidRDefault="00E54B4A">
            <w:pPr>
              <w:spacing w:after="0"/>
              <w:jc w:val="both"/>
              <w:rPr>
                <w:rFonts w:ascii="Calibri" w:eastAsia="Aptos" w:hAnsi="Calibri"/>
              </w:rPr>
            </w:pPr>
            <w:r>
              <w:rPr>
                <w:rFonts w:ascii="Calibri" w:eastAsia="Aptos" w:hAnsi="Calibri"/>
                <w:sz w:val="20"/>
                <w:szCs w:val="20"/>
              </w:rPr>
              <w:t>Kurumun genelinde eğitim ve öğretim süreçleri belirlenmiş ilke ve kuralara uygun yönetilmektedir.</w:t>
            </w:r>
          </w:p>
        </w:tc>
      </w:tr>
      <w:tr w:rsidR="00075EBE" w14:paraId="3B8D6E3D" w14:textId="77777777">
        <w:tc>
          <w:tcPr>
            <w:tcW w:w="562" w:type="dxa"/>
            <w:vAlign w:val="center"/>
          </w:tcPr>
          <w:sdt>
            <w:sdtPr>
              <w:id w:val="2079045239"/>
              <w14:checkbox>
                <w14:checked w14:val="1"/>
                <w14:checkedState w14:val="2612" w14:font="MS Gothic"/>
                <w14:uncheckedState w14:val="2610" w14:font="MS Gothic"/>
              </w14:checkbox>
            </w:sdtPr>
            <w:sdtEndPr/>
            <w:sdtContent>
              <w:p w14:paraId="3B8D6E3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3B"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3C" w14:textId="77777777" w:rsidR="00075EBE" w:rsidRDefault="00E54B4A">
            <w:pPr>
              <w:spacing w:after="0"/>
              <w:rPr>
                <w:rFonts w:ascii="Calibri" w:eastAsia="Aptos" w:hAnsi="Calibri"/>
              </w:rPr>
            </w:pPr>
            <w:r>
              <w:rPr>
                <w:rFonts w:ascii="Calibri" w:eastAsia="Aptos" w:hAnsi="Calibri"/>
                <w:sz w:val="20"/>
                <w:szCs w:val="20"/>
              </w:rPr>
              <w:t>Kurumda eğitim ve öğretim yönetim sistemine ilişkin uygulamalar izlenmekte ve izlem sonuçlarına göre iyileştirme yapılmaktadır.</w:t>
            </w:r>
          </w:p>
        </w:tc>
      </w:tr>
      <w:tr w:rsidR="00075EBE" w14:paraId="3B8D6E41" w14:textId="77777777">
        <w:tc>
          <w:tcPr>
            <w:tcW w:w="562" w:type="dxa"/>
            <w:vAlign w:val="center"/>
          </w:tcPr>
          <w:sdt>
            <w:sdtPr>
              <w:id w:val="856360144"/>
              <w14:checkbox>
                <w14:checked w14:val="1"/>
                <w14:checkedState w14:val="2612" w14:font="MS Gothic"/>
                <w14:uncheckedState w14:val="2610" w14:font="MS Gothic"/>
              </w14:checkbox>
            </w:sdtPr>
            <w:sdtEndPr/>
            <w:sdtContent>
              <w:p w14:paraId="3B8D6E3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3F"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40"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42" w14:textId="77777777" w:rsidR="00075EBE" w:rsidRDefault="00075EBE">
      <w:pPr>
        <w:rPr>
          <w:rFonts w:ascii="Calibri" w:hAnsi="Calibri"/>
          <w:b/>
          <w:bCs/>
          <w:sz w:val="22"/>
          <w:szCs w:val="22"/>
          <w:u w:val="single"/>
        </w:rPr>
      </w:pPr>
    </w:p>
    <w:p w14:paraId="3B8D6E43" w14:textId="77777777" w:rsidR="00075EBE" w:rsidRDefault="00E54B4A">
      <w:pPr>
        <w:jc w:val="both"/>
        <w:rPr>
          <w:rFonts w:ascii="Calibri" w:hAnsi="Calibri"/>
        </w:rPr>
      </w:pPr>
      <w:r>
        <w:rPr>
          <w:rFonts w:ascii="Calibri" w:hAnsi="Calibri"/>
          <w:b/>
          <w:sz w:val="22"/>
          <w:szCs w:val="22"/>
        </w:rPr>
        <w:t>B.2. Programların Yürütülmesi</w:t>
      </w:r>
      <w:r>
        <w:rPr>
          <w:rFonts w:ascii="Calibri" w:hAnsi="Calibri"/>
          <w:sz w:val="22"/>
          <w:szCs w:val="22"/>
        </w:rPr>
        <w:t xml:space="preserve"> </w:t>
      </w:r>
      <w:r>
        <w:rPr>
          <w:rFonts w:ascii="Calibri" w:hAnsi="Calibri"/>
          <w:b/>
          <w:bCs/>
          <w:i/>
          <w:iCs/>
          <w:sz w:val="22"/>
          <w:szCs w:val="22"/>
        </w:rPr>
        <w:t>(Öğrenci Merkezli Öğrenme, Öğretme ve Değerlendirme)</w:t>
      </w:r>
    </w:p>
    <w:p w14:paraId="3B8D6E44" w14:textId="77777777" w:rsidR="00075EBE" w:rsidRDefault="00E54B4A">
      <w:pPr>
        <w:jc w:val="both"/>
        <w:rPr>
          <w:rFonts w:ascii="Calibri" w:hAnsi="Calibri"/>
        </w:rPr>
      </w:pPr>
      <w:r>
        <w:rPr>
          <w:rFonts w:ascii="Calibri" w:hAnsi="Calibri"/>
          <w:b/>
          <w:bCs/>
          <w:sz w:val="22"/>
          <w:szCs w:val="22"/>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14:paraId="3B8D6E46" w14:textId="5FE5FD82" w:rsidR="00075EBE" w:rsidRPr="00C306DD" w:rsidRDefault="00E54B4A" w:rsidP="00C306DD">
      <w:pPr>
        <w:jc w:val="both"/>
        <w:rPr>
          <w:rFonts w:ascii="Calibri" w:hAnsi="Calibri"/>
        </w:rPr>
      </w:pPr>
      <w:r>
        <w:rPr>
          <w:rFonts w:ascii="Calibri" w:hAnsi="Calibri"/>
          <w:b/>
          <w:bCs/>
          <w:sz w:val="22"/>
          <w:szCs w:val="22"/>
        </w:rPr>
        <w:t>**</w:t>
      </w:r>
    </w:p>
    <w:p w14:paraId="3B8D6E47" w14:textId="77777777" w:rsidR="00075EBE" w:rsidRDefault="00E54B4A">
      <w:pPr>
        <w:jc w:val="both"/>
        <w:rPr>
          <w:rFonts w:ascii="Calibri" w:hAnsi="Calibri"/>
        </w:rPr>
      </w:pPr>
      <w:r>
        <w:rPr>
          <w:rFonts w:ascii="Calibri" w:hAnsi="Calibri"/>
          <w:b/>
          <w:bCs/>
          <w:sz w:val="22"/>
          <w:szCs w:val="22"/>
          <w:u w:val="single"/>
        </w:rPr>
        <w:t xml:space="preserve">B.2.1. Öğretim yöntem ve teknikleri </w:t>
      </w:r>
    </w:p>
    <w:p w14:paraId="6452DE61" w14:textId="77777777" w:rsidR="00696829" w:rsidRPr="00696829" w:rsidRDefault="00696829" w:rsidP="00696829">
      <w:pPr>
        <w:shd w:val="clear" w:color="auto" w:fill="ECF8FE"/>
        <w:spacing w:after="0"/>
        <w:jc w:val="both"/>
        <w:rPr>
          <w:rFonts w:ascii="Calibri" w:hAnsi="Calibri"/>
          <w:i/>
          <w:iCs/>
          <w:sz w:val="20"/>
          <w:szCs w:val="20"/>
        </w:rPr>
      </w:pPr>
      <w:proofErr w:type="spellStart"/>
      <w:r w:rsidRPr="00696829">
        <w:rPr>
          <w:rFonts w:ascii="Calibri" w:hAnsi="Calibri"/>
          <w:i/>
          <w:iCs/>
          <w:sz w:val="20"/>
          <w:szCs w:val="20"/>
        </w:rPr>
        <w:t>Öğretim</w:t>
      </w:r>
      <w:proofErr w:type="spellEnd"/>
      <w:r w:rsidRPr="00696829">
        <w:rPr>
          <w:rFonts w:ascii="Calibri" w:hAnsi="Calibri"/>
          <w:i/>
          <w:iCs/>
          <w:sz w:val="20"/>
          <w:szCs w:val="20"/>
        </w:rPr>
        <w:t xml:space="preserve"> </w:t>
      </w:r>
      <w:proofErr w:type="spellStart"/>
      <w:r w:rsidRPr="00696829">
        <w:rPr>
          <w:rFonts w:ascii="Calibri" w:hAnsi="Calibri"/>
          <w:i/>
          <w:iCs/>
          <w:sz w:val="20"/>
          <w:szCs w:val="20"/>
        </w:rPr>
        <w:t>yöntemi</w:t>
      </w:r>
      <w:proofErr w:type="spellEnd"/>
      <w:r w:rsidRPr="00696829">
        <w:rPr>
          <w:rFonts w:ascii="Calibri" w:hAnsi="Calibri"/>
          <w:i/>
          <w:iCs/>
          <w:sz w:val="20"/>
          <w:szCs w:val="20"/>
        </w:rPr>
        <w:t xml:space="preserve"> </w:t>
      </w:r>
      <w:proofErr w:type="spellStart"/>
      <w:r w:rsidRPr="00696829">
        <w:rPr>
          <w:rFonts w:ascii="Calibri" w:hAnsi="Calibri"/>
          <w:i/>
          <w:iCs/>
          <w:sz w:val="20"/>
          <w:szCs w:val="20"/>
        </w:rPr>
        <w:t>öğrenciyi</w:t>
      </w:r>
      <w:proofErr w:type="spellEnd"/>
      <w:r w:rsidRPr="00696829">
        <w:rPr>
          <w:rFonts w:ascii="Calibri" w:hAnsi="Calibri"/>
          <w:i/>
          <w:iCs/>
          <w:sz w:val="20"/>
          <w:szCs w:val="20"/>
        </w:rPr>
        <w:t xml:space="preserve"> aktif hale getiren ve </w:t>
      </w:r>
      <w:proofErr w:type="spellStart"/>
      <w:r w:rsidRPr="00696829">
        <w:rPr>
          <w:rFonts w:ascii="Calibri" w:hAnsi="Calibri"/>
          <w:i/>
          <w:iCs/>
          <w:sz w:val="20"/>
          <w:szCs w:val="20"/>
        </w:rPr>
        <w:t>etkileşimli</w:t>
      </w:r>
      <w:proofErr w:type="spellEnd"/>
      <w:r w:rsidRPr="00696829">
        <w:rPr>
          <w:rFonts w:ascii="Calibri" w:hAnsi="Calibri"/>
          <w:i/>
          <w:iCs/>
          <w:sz w:val="20"/>
          <w:szCs w:val="20"/>
        </w:rPr>
        <w:t xml:space="preserve"> </w:t>
      </w:r>
      <w:proofErr w:type="spellStart"/>
      <w:r w:rsidRPr="00696829">
        <w:rPr>
          <w:rFonts w:ascii="Calibri" w:hAnsi="Calibri"/>
          <w:i/>
          <w:iCs/>
          <w:sz w:val="20"/>
          <w:szCs w:val="20"/>
        </w:rPr>
        <w:t>öğrenme</w:t>
      </w:r>
      <w:proofErr w:type="spellEnd"/>
      <w:r w:rsidRPr="00696829">
        <w:rPr>
          <w:rFonts w:ascii="Calibri" w:hAnsi="Calibri"/>
          <w:i/>
          <w:iCs/>
          <w:sz w:val="20"/>
          <w:szCs w:val="20"/>
        </w:rPr>
        <w:t xml:space="preserve"> odaklıdır. Tüm eğitim türleri içerisinde (örgün, uzaktan, karma) o eğitim türünün doğasına uygun; öğrenci merkezli, yetkinlik temelli, süreç ve performans odaklı </w:t>
      </w:r>
      <w:proofErr w:type="spellStart"/>
      <w:r w:rsidRPr="00696829">
        <w:rPr>
          <w:rFonts w:ascii="Calibri" w:hAnsi="Calibri"/>
          <w:i/>
          <w:iCs/>
          <w:sz w:val="20"/>
          <w:szCs w:val="20"/>
        </w:rPr>
        <w:t>disiplinlerarası</w:t>
      </w:r>
      <w:proofErr w:type="spellEnd"/>
      <w:r w:rsidRPr="00696829">
        <w:rPr>
          <w:rFonts w:ascii="Calibri" w:hAnsi="Calibri"/>
          <w:i/>
          <w:iCs/>
          <w:sz w:val="20"/>
          <w:szCs w:val="20"/>
        </w:rPr>
        <w:t xml:space="preserve">, </w:t>
      </w:r>
      <w:proofErr w:type="spellStart"/>
      <w:r w:rsidRPr="00696829">
        <w:rPr>
          <w:rFonts w:ascii="Calibri" w:hAnsi="Calibri"/>
          <w:i/>
          <w:iCs/>
          <w:sz w:val="20"/>
          <w:szCs w:val="20"/>
        </w:rPr>
        <w:t>bütünleyici</w:t>
      </w:r>
      <w:proofErr w:type="spellEnd"/>
      <w:r w:rsidRPr="00696829">
        <w:rPr>
          <w:rFonts w:ascii="Calibri" w:hAnsi="Calibri"/>
          <w:i/>
          <w:iCs/>
          <w:sz w:val="20"/>
          <w:szCs w:val="20"/>
        </w:rPr>
        <w:t xml:space="preserve">, vaka/uygulama temelinde </w:t>
      </w:r>
      <w:proofErr w:type="spellStart"/>
      <w:r w:rsidRPr="00696829">
        <w:rPr>
          <w:rFonts w:ascii="Calibri" w:hAnsi="Calibri"/>
          <w:i/>
          <w:iCs/>
          <w:sz w:val="20"/>
          <w:szCs w:val="20"/>
        </w:rPr>
        <w:t>öğrenmeyi</w:t>
      </w:r>
      <w:proofErr w:type="spellEnd"/>
      <w:r w:rsidRPr="00696829">
        <w:rPr>
          <w:rFonts w:ascii="Calibri" w:hAnsi="Calibri"/>
          <w:i/>
          <w:iCs/>
          <w:sz w:val="20"/>
          <w:szCs w:val="20"/>
        </w:rPr>
        <w:t xml:space="preserve"> </w:t>
      </w:r>
      <w:proofErr w:type="spellStart"/>
      <w:r w:rsidRPr="00696829">
        <w:rPr>
          <w:rFonts w:ascii="Calibri" w:hAnsi="Calibri"/>
          <w:i/>
          <w:iCs/>
          <w:sz w:val="20"/>
          <w:szCs w:val="20"/>
        </w:rPr>
        <w:t>önceleyen</w:t>
      </w:r>
      <w:proofErr w:type="spellEnd"/>
      <w:r w:rsidRPr="00696829">
        <w:rPr>
          <w:rFonts w:ascii="Calibri" w:hAnsi="Calibri"/>
          <w:i/>
          <w:iCs/>
          <w:sz w:val="20"/>
          <w:szCs w:val="20"/>
        </w:rPr>
        <w:t xml:space="preserve"> </w:t>
      </w:r>
      <w:proofErr w:type="spellStart"/>
      <w:r w:rsidRPr="00696829">
        <w:rPr>
          <w:rFonts w:ascii="Calibri" w:hAnsi="Calibri"/>
          <w:i/>
          <w:iCs/>
          <w:sz w:val="20"/>
          <w:szCs w:val="20"/>
        </w:rPr>
        <w:t>yaklaşımlara</w:t>
      </w:r>
      <w:proofErr w:type="spellEnd"/>
      <w:r w:rsidRPr="00696829">
        <w:rPr>
          <w:rFonts w:ascii="Calibri" w:hAnsi="Calibri"/>
          <w:i/>
          <w:iCs/>
          <w:sz w:val="20"/>
          <w:szCs w:val="20"/>
        </w:rPr>
        <w:t xml:space="preserve"> yer verilir. Bilgi aktarımından </w:t>
      </w:r>
      <w:proofErr w:type="spellStart"/>
      <w:r w:rsidRPr="00696829">
        <w:rPr>
          <w:rFonts w:ascii="Calibri" w:hAnsi="Calibri"/>
          <w:i/>
          <w:iCs/>
          <w:sz w:val="20"/>
          <w:szCs w:val="20"/>
        </w:rPr>
        <w:t>çok</w:t>
      </w:r>
      <w:proofErr w:type="spellEnd"/>
      <w:r w:rsidRPr="00696829">
        <w:rPr>
          <w:rFonts w:ascii="Calibri" w:hAnsi="Calibri"/>
          <w:i/>
          <w:iCs/>
          <w:sz w:val="20"/>
          <w:szCs w:val="20"/>
        </w:rPr>
        <w:t xml:space="preserve"> derin </w:t>
      </w:r>
      <w:proofErr w:type="spellStart"/>
      <w:r w:rsidRPr="00696829">
        <w:rPr>
          <w:rFonts w:ascii="Calibri" w:hAnsi="Calibri"/>
          <w:i/>
          <w:iCs/>
          <w:sz w:val="20"/>
          <w:szCs w:val="20"/>
        </w:rPr>
        <w:t>öğrenmeye</w:t>
      </w:r>
      <w:proofErr w:type="spellEnd"/>
      <w:r w:rsidRPr="00696829">
        <w:rPr>
          <w:rFonts w:ascii="Calibri" w:hAnsi="Calibri"/>
          <w:i/>
          <w:iCs/>
          <w:sz w:val="20"/>
          <w:szCs w:val="20"/>
        </w:rPr>
        <w:t xml:space="preserve">, öğrenci ilgi, motivasyon ve bağlılığına </w:t>
      </w:r>
      <w:proofErr w:type="spellStart"/>
      <w:r w:rsidRPr="00696829">
        <w:rPr>
          <w:rFonts w:ascii="Calibri" w:hAnsi="Calibri"/>
          <w:i/>
          <w:iCs/>
          <w:sz w:val="20"/>
          <w:szCs w:val="20"/>
        </w:rPr>
        <w:t>odaklanılmıştır</w:t>
      </w:r>
      <w:proofErr w:type="spellEnd"/>
      <w:r w:rsidRPr="00696829">
        <w:rPr>
          <w:rFonts w:ascii="Calibri" w:hAnsi="Calibri"/>
          <w:i/>
          <w:iCs/>
          <w:sz w:val="20"/>
          <w:szCs w:val="20"/>
        </w:rPr>
        <w:t xml:space="preserve">. </w:t>
      </w:r>
    </w:p>
    <w:p w14:paraId="2E9A9C32" w14:textId="5A2A25D9" w:rsidR="006E3FD7" w:rsidRPr="00696829" w:rsidRDefault="00696829" w:rsidP="00696829">
      <w:pPr>
        <w:shd w:val="clear" w:color="auto" w:fill="ECF8FE"/>
        <w:spacing w:after="0"/>
        <w:jc w:val="both"/>
        <w:rPr>
          <w:rFonts w:ascii="Calibri" w:hAnsi="Calibri"/>
          <w:i/>
          <w:iCs/>
          <w:sz w:val="20"/>
          <w:szCs w:val="20"/>
        </w:rPr>
      </w:pPr>
      <w:r w:rsidRPr="00696829">
        <w:rPr>
          <w:rFonts w:ascii="Calibri" w:hAnsi="Calibri"/>
          <w:i/>
          <w:iCs/>
          <w:sz w:val="20"/>
          <w:szCs w:val="20"/>
        </w:rPr>
        <w:t xml:space="preserve">Örgün eğitim süreçleri ön lisans, lisans ve lisansüstü öğrencilerini kapsayan; teknolojinin sunduğu olanaklar ve ters yüz öğrenme, proje temelli öğrenme gibi yaklaşımlarla zenginleştirilmektedir. </w:t>
      </w:r>
      <w:proofErr w:type="spellStart"/>
      <w:r w:rsidRPr="00696829">
        <w:rPr>
          <w:rFonts w:ascii="Calibri" w:hAnsi="Calibri"/>
          <w:i/>
          <w:iCs/>
          <w:sz w:val="20"/>
          <w:szCs w:val="20"/>
        </w:rPr>
        <w:t>Öğrencilerinin</w:t>
      </w:r>
      <w:proofErr w:type="spellEnd"/>
      <w:r w:rsidRPr="00696829">
        <w:rPr>
          <w:rFonts w:ascii="Calibri" w:hAnsi="Calibri"/>
          <w:i/>
          <w:iCs/>
          <w:sz w:val="20"/>
          <w:szCs w:val="20"/>
        </w:rPr>
        <w:t xml:space="preserve"> araştırma süreçlerine katılımı </w:t>
      </w:r>
      <w:proofErr w:type="spellStart"/>
      <w:r w:rsidRPr="00696829">
        <w:rPr>
          <w:rFonts w:ascii="Calibri" w:hAnsi="Calibri"/>
          <w:i/>
          <w:iCs/>
          <w:sz w:val="20"/>
          <w:szCs w:val="20"/>
        </w:rPr>
        <w:t>müfredat</w:t>
      </w:r>
      <w:proofErr w:type="spellEnd"/>
      <w:r w:rsidRPr="00696829">
        <w:rPr>
          <w:rFonts w:ascii="Calibri" w:hAnsi="Calibri"/>
          <w:i/>
          <w:iCs/>
          <w:sz w:val="20"/>
          <w:szCs w:val="20"/>
        </w:rPr>
        <w:t xml:space="preserve">, </w:t>
      </w:r>
      <w:proofErr w:type="spellStart"/>
      <w:r w:rsidRPr="00696829">
        <w:rPr>
          <w:rFonts w:ascii="Calibri" w:hAnsi="Calibri"/>
          <w:i/>
          <w:iCs/>
          <w:sz w:val="20"/>
          <w:szCs w:val="20"/>
        </w:rPr>
        <w:t>yöntem</w:t>
      </w:r>
      <w:proofErr w:type="spellEnd"/>
      <w:r w:rsidRPr="00696829">
        <w:rPr>
          <w:rFonts w:ascii="Calibri" w:hAnsi="Calibri"/>
          <w:i/>
          <w:iCs/>
          <w:sz w:val="20"/>
          <w:szCs w:val="20"/>
        </w:rPr>
        <w:t xml:space="preserve"> ve </w:t>
      </w:r>
      <w:proofErr w:type="spellStart"/>
      <w:r w:rsidRPr="00696829">
        <w:rPr>
          <w:rFonts w:ascii="Calibri" w:hAnsi="Calibri"/>
          <w:i/>
          <w:iCs/>
          <w:sz w:val="20"/>
          <w:szCs w:val="20"/>
        </w:rPr>
        <w:t>yaklaşımlarla</w:t>
      </w:r>
      <w:proofErr w:type="spellEnd"/>
      <w:r w:rsidRPr="00696829">
        <w:rPr>
          <w:rFonts w:ascii="Calibri" w:hAnsi="Calibri"/>
          <w:i/>
          <w:iCs/>
          <w:sz w:val="20"/>
          <w:szCs w:val="20"/>
        </w:rPr>
        <w:t xml:space="preserve"> desteklenmektedir.  Tüm bu süreçlerin uygulanması, kontrol edilmesi ve gereken </w:t>
      </w:r>
      <w:proofErr w:type="spellStart"/>
      <w:r w:rsidRPr="00696829">
        <w:rPr>
          <w:rFonts w:ascii="Calibri" w:hAnsi="Calibri"/>
          <w:i/>
          <w:iCs/>
          <w:sz w:val="20"/>
          <w:szCs w:val="20"/>
        </w:rPr>
        <w:t>önlemlerin</w:t>
      </w:r>
      <w:proofErr w:type="spellEnd"/>
      <w:r w:rsidRPr="00696829">
        <w:rPr>
          <w:rFonts w:ascii="Calibri" w:hAnsi="Calibri"/>
          <w:i/>
          <w:iCs/>
          <w:sz w:val="20"/>
          <w:szCs w:val="20"/>
        </w:rPr>
        <w:t xml:space="preserve"> alınması sistematik olarak </w:t>
      </w:r>
      <w:proofErr w:type="spellStart"/>
      <w:r w:rsidRPr="00696829">
        <w:rPr>
          <w:rFonts w:ascii="Calibri" w:hAnsi="Calibri"/>
          <w:i/>
          <w:iCs/>
          <w:sz w:val="20"/>
          <w:szCs w:val="20"/>
        </w:rPr>
        <w:t>değerlendirilmektedir</w:t>
      </w:r>
      <w:proofErr w:type="spellEnd"/>
      <w:r w:rsidRPr="00696829">
        <w:rPr>
          <w:rFonts w:ascii="Calibri" w:hAnsi="Calibri"/>
          <w:i/>
          <w:iCs/>
          <w:sz w:val="20"/>
          <w:szCs w:val="20"/>
        </w:rPr>
        <w:t>.</w:t>
      </w:r>
    </w:p>
    <w:p w14:paraId="04D38A3A" w14:textId="2AADE8AB" w:rsidR="00571EDA" w:rsidRDefault="00571EDA" w:rsidP="00571EDA">
      <w:pPr>
        <w:spacing w:after="0"/>
        <w:jc w:val="both"/>
        <w:rPr>
          <w:rFonts w:ascii="Calibri" w:hAnsi="Calibri"/>
          <w:b/>
          <w:bCs/>
          <w:sz w:val="20"/>
          <w:szCs w:val="20"/>
        </w:rPr>
      </w:pPr>
      <w:r>
        <w:rPr>
          <w:rFonts w:ascii="Calibri" w:hAnsi="Calibri"/>
          <w:b/>
          <w:bCs/>
          <w:sz w:val="20"/>
          <w:szCs w:val="20"/>
        </w:rPr>
        <w:t>Veri bulunmamaktadır.</w:t>
      </w:r>
    </w:p>
    <w:p w14:paraId="3B8D6E48" w14:textId="426A8F50" w:rsidR="00075EBE" w:rsidRDefault="00E54B4A" w:rsidP="00696829">
      <w:pPr>
        <w:spacing w:after="0"/>
        <w:rPr>
          <w:rFonts w:ascii="Calibri" w:hAnsi="Calibri"/>
        </w:rPr>
      </w:pPr>
      <w:r>
        <w:rPr>
          <w:rFonts w:ascii="Calibri" w:hAnsi="Calibri"/>
          <w:b/>
          <w:bCs/>
          <w:sz w:val="20"/>
          <w:szCs w:val="20"/>
        </w:rPr>
        <w:t>………………………………………………………………………………………………………………………………………………………………………………………………………………………………………………………………………………………………………………………………………………………………………………………………………………………………….……………………………………………………………………………………………………………………………………………..………………………………………………………………………………………………………………………………………………………………………………………………………………………………………………………………………………………….</w:t>
      </w:r>
    </w:p>
    <w:p w14:paraId="380C6C6D" w14:textId="77777777" w:rsidR="008B5ABD" w:rsidRDefault="008B5ABD" w:rsidP="008B5ABD">
      <w:pPr>
        <w:tabs>
          <w:tab w:val="left" w:pos="284"/>
        </w:tabs>
        <w:spacing w:after="0"/>
        <w:jc w:val="both"/>
        <w:rPr>
          <w:rFonts w:ascii="Calibri" w:hAnsi="Calibri"/>
          <w:b/>
          <w:bCs/>
          <w:iCs/>
          <w:sz w:val="22"/>
          <w:szCs w:val="22"/>
        </w:rPr>
      </w:pPr>
    </w:p>
    <w:p w14:paraId="78928C83" w14:textId="7B6EF50B" w:rsidR="008B5ABD" w:rsidRPr="008B5ABD" w:rsidRDefault="00E54B4A" w:rsidP="008B5ABD">
      <w:pPr>
        <w:tabs>
          <w:tab w:val="left" w:pos="284"/>
        </w:tabs>
        <w:jc w:val="both"/>
        <w:rPr>
          <w:rFonts w:ascii="Calibri" w:hAnsi="Calibri"/>
        </w:rPr>
      </w:pPr>
      <w:r>
        <w:rPr>
          <w:rFonts w:ascii="Calibri" w:hAnsi="Calibri"/>
          <w:b/>
          <w:bCs/>
          <w:iCs/>
          <w:sz w:val="22"/>
          <w:szCs w:val="22"/>
        </w:rPr>
        <w:t>Kanıtlar</w:t>
      </w:r>
    </w:p>
    <w:p w14:paraId="29256B5D" w14:textId="77777777" w:rsidR="008B5ABD" w:rsidRPr="008B5ABD" w:rsidRDefault="008B5ABD" w:rsidP="008B5ABD">
      <w:pPr>
        <w:spacing w:after="0"/>
        <w:ind w:right="63"/>
        <w:jc w:val="both"/>
        <w:rPr>
          <w:rFonts w:ascii="Calibri" w:hAnsi="Calibri"/>
          <w:b/>
          <w:bCs/>
          <w:i/>
          <w:sz w:val="22"/>
          <w:szCs w:val="22"/>
        </w:rPr>
      </w:pPr>
      <w:r w:rsidRPr="008B5ABD">
        <w:rPr>
          <w:rFonts w:ascii="Calibri" w:hAnsi="Calibri"/>
          <w:b/>
          <w:bCs/>
          <w:i/>
          <w:sz w:val="22"/>
          <w:szCs w:val="22"/>
        </w:rPr>
        <w:t>Örnek Kanıtlar</w:t>
      </w:r>
    </w:p>
    <w:p w14:paraId="1B94864F" w14:textId="77777777" w:rsidR="008B5ABD" w:rsidRPr="008B5ABD" w:rsidRDefault="008B5ABD" w:rsidP="008B5AB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8B5ABD">
        <w:rPr>
          <w:rFonts w:ascii="Calibri" w:hAnsi="Calibri"/>
          <w:i/>
          <w:iCs/>
          <w:sz w:val="20"/>
          <w:szCs w:val="20"/>
        </w:rPr>
        <w:t>Ders bilgi paketlerinde öğrenci merkezli öğretim yöntemlerinin varlığı</w:t>
      </w:r>
    </w:p>
    <w:p w14:paraId="2BF14F08" w14:textId="77777777" w:rsidR="008B5ABD" w:rsidRPr="008B5ABD" w:rsidRDefault="008B5ABD" w:rsidP="008B5AB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8B5ABD">
        <w:rPr>
          <w:rFonts w:ascii="Calibri" w:hAnsi="Calibri"/>
          <w:i/>
          <w:iCs/>
          <w:sz w:val="20"/>
          <w:szCs w:val="20"/>
        </w:rPr>
        <w:t>Uzaktan eğitime özgü öğretim materyali geliştirme ve öğretim yöntemlerine ilişkin ilkeler, mekanizmalar</w:t>
      </w:r>
    </w:p>
    <w:p w14:paraId="6371A093" w14:textId="77777777" w:rsidR="008B5ABD" w:rsidRPr="008B5ABD" w:rsidRDefault="008B5ABD" w:rsidP="008B5AB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8B5ABD">
        <w:rPr>
          <w:rFonts w:ascii="Calibri" w:hAnsi="Calibri"/>
          <w:i/>
          <w:iCs/>
          <w:sz w:val="20"/>
          <w:szCs w:val="20"/>
        </w:rPr>
        <w:t>Aktif ve etkileşimli öğretme yöntemlerine ilişkin tanımlı süreçler ve uygulamalar</w:t>
      </w:r>
    </w:p>
    <w:p w14:paraId="192A09DC" w14:textId="77777777" w:rsidR="008B5ABD" w:rsidRPr="008B5ABD" w:rsidRDefault="008B5ABD" w:rsidP="008B5AB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8B5ABD">
        <w:rPr>
          <w:rFonts w:ascii="Calibri" w:hAnsi="Calibri"/>
          <w:i/>
          <w:iCs/>
          <w:sz w:val="20"/>
          <w:szCs w:val="20"/>
        </w:rPr>
        <w:t>Eğiticilerin eğitimi program içeriğinde öğrenci merkezli öğrenme-öğretme yaklaşımına ilişkin uygulamalar</w:t>
      </w:r>
    </w:p>
    <w:p w14:paraId="7CC90A52" w14:textId="77777777" w:rsidR="008B5ABD" w:rsidRPr="008B5ABD" w:rsidRDefault="008B5ABD" w:rsidP="008B5AB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8B5ABD">
        <w:rPr>
          <w:rFonts w:ascii="Calibri" w:hAnsi="Calibri"/>
          <w:i/>
          <w:iCs/>
          <w:sz w:val="20"/>
          <w:szCs w:val="20"/>
        </w:rPr>
        <w:t>Süreçlerin izlenmesine ve buna bağlı iyileştirme çalışmalarına yönelik kanıtlar</w:t>
      </w:r>
    </w:p>
    <w:p w14:paraId="479DDDFB" w14:textId="77777777" w:rsidR="008B5ABD" w:rsidRPr="008B5ABD" w:rsidRDefault="008B5ABD" w:rsidP="008B5AB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8B5ABD">
        <w:rPr>
          <w:rFonts w:ascii="Calibri" w:hAnsi="Calibri"/>
          <w:i/>
          <w:iCs/>
          <w:sz w:val="20"/>
          <w:szCs w:val="20"/>
        </w:rPr>
        <w:t>Standart uygulamalar ve mevzuatın yanı sıra kurumun ihtiyaçları doğrultusunda geliştirdiği özgün yaklaşım ve uygulamalarına ilişkin kanıtlar</w:t>
      </w:r>
    </w:p>
    <w:p w14:paraId="12E89A0C" w14:textId="77777777" w:rsidR="008B5ABD" w:rsidRDefault="008B5ABD" w:rsidP="00731ACB">
      <w:pPr>
        <w:spacing w:after="0"/>
        <w:jc w:val="both"/>
        <w:rPr>
          <w:rFonts w:ascii="Calibri" w:hAnsi="Calibri"/>
          <w:i/>
          <w:iCs/>
          <w:sz w:val="20"/>
          <w:szCs w:val="20"/>
        </w:rPr>
      </w:pPr>
    </w:p>
    <w:p w14:paraId="3B8D6E4A" w14:textId="1E829707" w:rsidR="00075EBE" w:rsidRDefault="00E54B4A">
      <w:pPr>
        <w:jc w:val="both"/>
        <w:rPr>
          <w:rFonts w:ascii="Calibri" w:hAnsi="Calibri"/>
        </w:rPr>
      </w:pPr>
      <w:r>
        <w:rPr>
          <w:rFonts w:ascii="Calibri" w:hAnsi="Calibri"/>
          <w:i/>
          <w:iCs/>
          <w:sz w:val="20"/>
          <w:szCs w:val="20"/>
        </w:rPr>
        <w:t>İlgili alt ölçütle ilgili kanıtlarınızı buraya ekleyiniz.</w:t>
      </w:r>
    </w:p>
    <w:p w14:paraId="3B8D6E4B" w14:textId="77777777" w:rsidR="00075EBE" w:rsidRDefault="00E54B4A">
      <w:pPr>
        <w:jc w:val="both"/>
        <w:rPr>
          <w:rFonts w:ascii="Calibri" w:hAnsi="Calibri"/>
        </w:rPr>
      </w:pPr>
      <w:r>
        <w:rPr>
          <w:rFonts w:ascii="Calibri" w:hAnsi="Calibri"/>
          <w:b/>
          <w:bCs/>
          <w:sz w:val="20"/>
          <w:szCs w:val="20"/>
        </w:rPr>
        <w:t>…</w:t>
      </w:r>
    </w:p>
    <w:p w14:paraId="3B8D6E4C" w14:textId="77777777" w:rsidR="00075EBE" w:rsidRDefault="00E54B4A">
      <w:pPr>
        <w:jc w:val="both"/>
        <w:rPr>
          <w:rFonts w:ascii="Calibri" w:hAnsi="Calibri"/>
        </w:rPr>
      </w:pPr>
      <w:r>
        <w:rPr>
          <w:rFonts w:ascii="Calibri" w:hAnsi="Calibri"/>
          <w:b/>
          <w:bCs/>
          <w:sz w:val="20"/>
          <w:szCs w:val="20"/>
        </w:rPr>
        <w:t>…</w:t>
      </w:r>
    </w:p>
    <w:p w14:paraId="3B8D6E4E"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52" w14:textId="77777777">
        <w:tc>
          <w:tcPr>
            <w:tcW w:w="562" w:type="dxa"/>
            <w:vAlign w:val="center"/>
          </w:tcPr>
          <w:sdt>
            <w:sdtPr>
              <w:id w:val="1380769803"/>
              <w14:checkbox>
                <w14:checked w14:val="1"/>
                <w14:checkedState w14:val="2612" w14:font="MS Gothic"/>
                <w14:uncheckedState w14:val="2610" w14:font="MS Gothic"/>
              </w14:checkbox>
            </w:sdtPr>
            <w:sdtEndPr/>
            <w:sdtContent>
              <w:p w14:paraId="3B8D6E4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50"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51" w14:textId="77777777" w:rsidR="00075EBE" w:rsidRDefault="00E54B4A">
            <w:pPr>
              <w:spacing w:after="0"/>
              <w:rPr>
                <w:rFonts w:ascii="Calibri" w:eastAsia="Aptos" w:hAnsi="Calibri"/>
              </w:rPr>
            </w:pPr>
            <w:r>
              <w:rPr>
                <w:rFonts w:ascii="Calibri" w:eastAsia="Aptos" w:hAnsi="Calibri"/>
                <w:sz w:val="20"/>
                <w:szCs w:val="20"/>
              </w:rPr>
              <w:t>Öğrenme-öğretme süreçlerinde öğrenci merkezli yaklaşımlar bulunmamaktadır.</w:t>
            </w:r>
          </w:p>
        </w:tc>
      </w:tr>
      <w:tr w:rsidR="00075EBE" w14:paraId="3B8D6E56" w14:textId="77777777">
        <w:tc>
          <w:tcPr>
            <w:tcW w:w="562" w:type="dxa"/>
            <w:vAlign w:val="center"/>
          </w:tcPr>
          <w:sdt>
            <w:sdtPr>
              <w:id w:val="643531058"/>
              <w14:checkbox>
                <w14:checked w14:val="1"/>
                <w14:checkedState w14:val="2612" w14:font="MS Gothic"/>
                <w14:uncheckedState w14:val="2610" w14:font="MS Gothic"/>
              </w14:checkbox>
            </w:sdtPr>
            <w:sdtEndPr/>
            <w:sdtContent>
              <w:p w14:paraId="3B8D6E5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54"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55" w14:textId="77777777" w:rsidR="00075EBE" w:rsidRDefault="00E54B4A">
            <w:pPr>
              <w:spacing w:after="0"/>
              <w:rPr>
                <w:rFonts w:ascii="Calibri" w:eastAsia="Aptos" w:hAnsi="Calibri"/>
              </w:rPr>
            </w:pPr>
            <w:r>
              <w:rPr>
                <w:rFonts w:ascii="Calibri" w:eastAsia="Aptos" w:hAnsi="Calibri"/>
                <w:sz w:val="20"/>
                <w:szCs w:val="20"/>
              </w:rPr>
              <w:t>Öğrenme-öğretme süreçlerinde öğrenci merkezli yaklaşımın uygulanmasına yönelik ilke, kural ve planlamalar bulunmaktadır.</w:t>
            </w:r>
          </w:p>
        </w:tc>
      </w:tr>
      <w:tr w:rsidR="00075EBE" w14:paraId="3B8D6E5A" w14:textId="77777777">
        <w:tc>
          <w:tcPr>
            <w:tcW w:w="562" w:type="dxa"/>
            <w:vAlign w:val="center"/>
          </w:tcPr>
          <w:sdt>
            <w:sdtPr>
              <w:id w:val="1006721226"/>
              <w14:checkbox>
                <w14:checked w14:val="1"/>
                <w14:checkedState w14:val="2612" w14:font="MS Gothic"/>
                <w14:uncheckedState w14:val="2610" w14:font="MS Gothic"/>
              </w14:checkbox>
            </w:sdtPr>
            <w:sdtEndPr/>
            <w:sdtContent>
              <w:p w14:paraId="3B8D6E5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58"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59" w14:textId="77777777" w:rsidR="00075EBE" w:rsidRDefault="00E54B4A">
            <w:pPr>
              <w:spacing w:after="0"/>
              <w:jc w:val="both"/>
              <w:rPr>
                <w:rFonts w:ascii="Calibri" w:eastAsia="Aptos" w:hAnsi="Calibri"/>
              </w:rPr>
            </w:pPr>
            <w:r>
              <w:rPr>
                <w:rFonts w:ascii="Calibri" w:eastAsia="Aptos" w:hAnsi="Calibri"/>
                <w:sz w:val="20"/>
                <w:szCs w:val="20"/>
              </w:rPr>
              <w:t>Programların genelinde öğrenci merkezli öğretim yöntem teknikleri tanımlı süreçler doğrultusunda uygulanmaktadır.</w:t>
            </w:r>
          </w:p>
        </w:tc>
      </w:tr>
      <w:tr w:rsidR="00075EBE" w14:paraId="3B8D6E5E" w14:textId="77777777">
        <w:tc>
          <w:tcPr>
            <w:tcW w:w="562" w:type="dxa"/>
            <w:vAlign w:val="center"/>
          </w:tcPr>
          <w:sdt>
            <w:sdtPr>
              <w:id w:val="985869083"/>
              <w14:checkbox>
                <w14:checked w14:val="1"/>
                <w14:checkedState w14:val="2612" w14:font="MS Gothic"/>
                <w14:uncheckedState w14:val="2610" w14:font="MS Gothic"/>
              </w14:checkbox>
            </w:sdtPr>
            <w:sdtEndPr/>
            <w:sdtContent>
              <w:p w14:paraId="3B8D6E5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5C"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5D" w14:textId="77777777" w:rsidR="00075EBE" w:rsidRDefault="00E54B4A">
            <w:pPr>
              <w:spacing w:after="0"/>
              <w:rPr>
                <w:rFonts w:ascii="Calibri" w:eastAsia="Aptos" w:hAnsi="Calibri"/>
              </w:rPr>
            </w:pPr>
            <w:r>
              <w:rPr>
                <w:rFonts w:ascii="Calibri" w:eastAsia="Aptos" w:hAnsi="Calibri"/>
                <w:sz w:val="20"/>
                <w:szCs w:val="20"/>
              </w:rPr>
              <w:t>Öğrenci merkezli uygulamalar izlenmekte ve ilgili iç paydaşların katılımıyla iyileştirilmektedir.</w:t>
            </w:r>
          </w:p>
        </w:tc>
      </w:tr>
      <w:tr w:rsidR="00075EBE" w14:paraId="3B8D6E62" w14:textId="77777777">
        <w:tc>
          <w:tcPr>
            <w:tcW w:w="562" w:type="dxa"/>
            <w:vAlign w:val="center"/>
          </w:tcPr>
          <w:sdt>
            <w:sdtPr>
              <w:id w:val="1978888575"/>
              <w14:checkbox>
                <w14:checked w14:val="1"/>
                <w14:checkedState w14:val="2612" w14:font="MS Gothic"/>
                <w14:uncheckedState w14:val="2610" w14:font="MS Gothic"/>
              </w14:checkbox>
            </w:sdtPr>
            <w:sdtEndPr/>
            <w:sdtContent>
              <w:p w14:paraId="3B8D6E5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60"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61"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63" w14:textId="77777777" w:rsidR="00075EBE" w:rsidRDefault="00075EBE">
      <w:pPr>
        <w:rPr>
          <w:rFonts w:ascii="Calibri" w:hAnsi="Calibri"/>
        </w:rPr>
      </w:pPr>
    </w:p>
    <w:p w14:paraId="3B8D6E64" w14:textId="77777777" w:rsidR="00075EBE" w:rsidRDefault="00E54B4A">
      <w:pPr>
        <w:rPr>
          <w:rFonts w:ascii="Calibri" w:hAnsi="Calibri"/>
        </w:rPr>
      </w:pPr>
      <w:r>
        <w:rPr>
          <w:rFonts w:ascii="Calibri" w:hAnsi="Calibri"/>
          <w:b/>
          <w:bCs/>
          <w:sz w:val="22"/>
          <w:szCs w:val="22"/>
          <w:u w:val="single"/>
        </w:rPr>
        <w:t xml:space="preserve">B.2.2. Ölçme ve değerlendirme </w:t>
      </w:r>
    </w:p>
    <w:p w14:paraId="41377BB7" w14:textId="77777777" w:rsidR="00811869" w:rsidRPr="00811869" w:rsidRDefault="00811869" w:rsidP="00811869">
      <w:pPr>
        <w:shd w:val="clear" w:color="auto" w:fill="ECF8FE"/>
        <w:spacing w:after="0"/>
        <w:jc w:val="both"/>
        <w:rPr>
          <w:rFonts w:ascii="Calibri" w:hAnsi="Calibri"/>
          <w:i/>
          <w:iCs/>
          <w:sz w:val="20"/>
          <w:szCs w:val="20"/>
        </w:rPr>
      </w:pPr>
      <w:r w:rsidRPr="00811869">
        <w:rPr>
          <w:rFonts w:ascii="Calibri" w:hAnsi="Calibri"/>
          <w:i/>
          <w:iCs/>
          <w:sz w:val="20"/>
          <w:szCs w:val="20"/>
        </w:rPr>
        <w:t>Öğrenci merkezli ölçme ve değerlendirme, yetkinlik ve performans temelinde yürütülmekte ve öğrencilerin kendini ifade etme olanakları mümkün olduğunca çeşitlendirilmektedir.</w:t>
      </w:r>
    </w:p>
    <w:p w14:paraId="0891FA58" w14:textId="77777777" w:rsidR="00811869" w:rsidRPr="00811869" w:rsidRDefault="00811869" w:rsidP="00811869">
      <w:pPr>
        <w:shd w:val="clear" w:color="auto" w:fill="ECF8FE"/>
        <w:spacing w:after="0"/>
        <w:jc w:val="both"/>
        <w:rPr>
          <w:rFonts w:ascii="Calibri" w:hAnsi="Calibri"/>
          <w:i/>
          <w:iCs/>
          <w:sz w:val="20"/>
          <w:szCs w:val="20"/>
        </w:rPr>
      </w:pPr>
      <w:proofErr w:type="spellStart"/>
      <w:r w:rsidRPr="00811869">
        <w:rPr>
          <w:rFonts w:ascii="Calibri" w:hAnsi="Calibri"/>
          <w:i/>
          <w:iCs/>
          <w:sz w:val="20"/>
          <w:szCs w:val="20"/>
        </w:rPr>
        <w:t>Ölçme</w:t>
      </w:r>
      <w:proofErr w:type="spellEnd"/>
      <w:r w:rsidRPr="00811869">
        <w:rPr>
          <w:rFonts w:ascii="Calibri" w:hAnsi="Calibri"/>
          <w:i/>
          <w:iCs/>
          <w:sz w:val="20"/>
          <w:szCs w:val="20"/>
        </w:rPr>
        <w:t xml:space="preserve"> ve değerlendirmenin </w:t>
      </w:r>
      <w:proofErr w:type="spellStart"/>
      <w:proofErr w:type="gramStart"/>
      <w:r w:rsidRPr="00811869">
        <w:rPr>
          <w:rFonts w:ascii="Calibri" w:hAnsi="Calibri"/>
          <w:i/>
          <w:iCs/>
          <w:sz w:val="20"/>
          <w:szCs w:val="20"/>
        </w:rPr>
        <w:t>sürekliliği</w:t>
      </w:r>
      <w:proofErr w:type="spellEnd"/>
      <w:r w:rsidRPr="00811869">
        <w:rPr>
          <w:rFonts w:ascii="Calibri" w:hAnsi="Calibri"/>
          <w:i/>
          <w:iCs/>
          <w:sz w:val="20"/>
          <w:szCs w:val="20"/>
        </w:rPr>
        <w:t xml:space="preserve">  </w:t>
      </w:r>
      <w:proofErr w:type="spellStart"/>
      <w:r w:rsidRPr="00811869">
        <w:rPr>
          <w:rFonts w:ascii="Calibri" w:hAnsi="Calibri"/>
          <w:i/>
          <w:iCs/>
          <w:sz w:val="20"/>
          <w:szCs w:val="20"/>
        </w:rPr>
        <w:t>çoklu</w:t>
      </w:r>
      <w:proofErr w:type="spellEnd"/>
      <w:proofErr w:type="gramEnd"/>
      <w:r w:rsidRPr="00811869">
        <w:rPr>
          <w:rFonts w:ascii="Calibri" w:hAnsi="Calibri"/>
          <w:i/>
          <w:iCs/>
          <w:sz w:val="20"/>
          <w:szCs w:val="20"/>
        </w:rPr>
        <w:t xml:space="preserve"> sınav olanakları ve bazıları </w:t>
      </w:r>
      <w:proofErr w:type="spellStart"/>
      <w:r w:rsidRPr="00811869">
        <w:rPr>
          <w:rFonts w:ascii="Calibri" w:hAnsi="Calibri"/>
          <w:i/>
          <w:iCs/>
          <w:sz w:val="20"/>
          <w:szCs w:val="20"/>
        </w:rPr>
        <w:t>sürec</w:t>
      </w:r>
      <w:proofErr w:type="spellEnd"/>
      <w:r w:rsidRPr="00811869">
        <w:rPr>
          <w:rFonts w:ascii="Calibri" w:hAnsi="Calibri"/>
          <w:i/>
          <w:iCs/>
          <w:sz w:val="20"/>
          <w:szCs w:val="20"/>
        </w:rPr>
        <w:t xml:space="preserve">̧ odaklı (formatif) </w:t>
      </w:r>
      <w:proofErr w:type="spellStart"/>
      <w:r w:rsidRPr="00811869">
        <w:rPr>
          <w:rFonts w:ascii="Calibri" w:hAnsi="Calibri"/>
          <w:i/>
          <w:iCs/>
          <w:sz w:val="20"/>
          <w:szCs w:val="20"/>
        </w:rPr>
        <w:t>ödev</w:t>
      </w:r>
      <w:proofErr w:type="spellEnd"/>
      <w:r w:rsidRPr="00811869">
        <w:rPr>
          <w:rFonts w:ascii="Calibri" w:hAnsi="Calibri"/>
          <w:i/>
          <w:iCs/>
          <w:sz w:val="20"/>
          <w:szCs w:val="20"/>
        </w:rPr>
        <w:t xml:space="preserve">, proje, portfolyo gibi </w:t>
      </w:r>
      <w:proofErr w:type="spellStart"/>
      <w:r w:rsidRPr="00811869">
        <w:rPr>
          <w:rFonts w:ascii="Calibri" w:hAnsi="Calibri"/>
          <w:i/>
          <w:iCs/>
          <w:sz w:val="20"/>
          <w:szCs w:val="20"/>
        </w:rPr>
        <w:t>yöntemlerle</w:t>
      </w:r>
      <w:proofErr w:type="spellEnd"/>
      <w:r w:rsidRPr="00811869">
        <w:rPr>
          <w:rFonts w:ascii="Calibri" w:hAnsi="Calibri"/>
          <w:i/>
          <w:iCs/>
          <w:sz w:val="20"/>
          <w:szCs w:val="20"/>
        </w:rPr>
        <w:t xml:space="preserve"> </w:t>
      </w:r>
      <w:proofErr w:type="spellStart"/>
      <w:r w:rsidRPr="00811869">
        <w:rPr>
          <w:rFonts w:ascii="Calibri" w:hAnsi="Calibri"/>
          <w:i/>
          <w:iCs/>
          <w:sz w:val="20"/>
          <w:szCs w:val="20"/>
        </w:rPr>
        <w:t>sağlanmaktadır</w:t>
      </w:r>
      <w:proofErr w:type="spellEnd"/>
      <w:r w:rsidRPr="00811869">
        <w:rPr>
          <w:rFonts w:ascii="Calibri" w:hAnsi="Calibri"/>
          <w:i/>
          <w:iCs/>
          <w:sz w:val="20"/>
          <w:szCs w:val="20"/>
        </w:rPr>
        <w:t xml:space="preserve">. Ders kazanımlarına ve eğitim türlerine (örgün, uzaktan, karma) uygun sınav </w:t>
      </w:r>
      <w:proofErr w:type="spellStart"/>
      <w:r w:rsidRPr="00811869">
        <w:rPr>
          <w:rFonts w:ascii="Calibri" w:hAnsi="Calibri"/>
          <w:i/>
          <w:iCs/>
          <w:sz w:val="20"/>
          <w:szCs w:val="20"/>
        </w:rPr>
        <w:t>yöntemleri</w:t>
      </w:r>
      <w:proofErr w:type="spellEnd"/>
      <w:r w:rsidRPr="00811869">
        <w:rPr>
          <w:rFonts w:ascii="Calibri" w:hAnsi="Calibri"/>
          <w:i/>
          <w:iCs/>
          <w:sz w:val="20"/>
          <w:szCs w:val="20"/>
        </w:rPr>
        <w:t xml:space="preserve"> planlamakta ve uygulanmaktadır. Sınav uygulama ve güvenliği (örgün/çevrimiçi sınavlar, dezavantajlı gruplara yönelik sınavlar) mekanizmaları bulunmaktadır.</w:t>
      </w:r>
    </w:p>
    <w:p w14:paraId="0ED55F21" w14:textId="26A9B292" w:rsidR="00811869" w:rsidRPr="00197F8A" w:rsidRDefault="00811869" w:rsidP="00197F8A">
      <w:pPr>
        <w:shd w:val="clear" w:color="auto" w:fill="ECF8FE"/>
        <w:spacing w:after="0"/>
        <w:jc w:val="both"/>
        <w:rPr>
          <w:rFonts w:ascii="Calibri" w:hAnsi="Calibri"/>
          <w:i/>
          <w:iCs/>
          <w:sz w:val="20"/>
          <w:szCs w:val="20"/>
        </w:rPr>
      </w:pPr>
      <w:proofErr w:type="spellStart"/>
      <w:r w:rsidRPr="00811869">
        <w:rPr>
          <w:rFonts w:ascii="Calibri" w:hAnsi="Calibri"/>
          <w:i/>
          <w:iCs/>
          <w:sz w:val="20"/>
          <w:szCs w:val="20"/>
        </w:rPr>
        <w:t>Ölçme</w:t>
      </w:r>
      <w:proofErr w:type="spellEnd"/>
      <w:r w:rsidRPr="00811869">
        <w:rPr>
          <w:rFonts w:ascii="Calibri" w:hAnsi="Calibri"/>
          <w:i/>
          <w:iCs/>
          <w:sz w:val="20"/>
          <w:szCs w:val="20"/>
        </w:rPr>
        <w:t xml:space="preserve"> ve değerlendirme uygulamalarının zaman ve </w:t>
      </w:r>
      <w:proofErr w:type="spellStart"/>
      <w:r w:rsidRPr="00811869">
        <w:rPr>
          <w:rFonts w:ascii="Calibri" w:hAnsi="Calibri"/>
          <w:i/>
          <w:iCs/>
          <w:sz w:val="20"/>
          <w:szCs w:val="20"/>
        </w:rPr>
        <w:t>kişiler</w:t>
      </w:r>
      <w:proofErr w:type="spellEnd"/>
      <w:r w:rsidRPr="00811869">
        <w:rPr>
          <w:rFonts w:ascii="Calibri" w:hAnsi="Calibri"/>
          <w:i/>
          <w:iCs/>
          <w:sz w:val="20"/>
          <w:szCs w:val="20"/>
        </w:rPr>
        <w:t xml:space="preserve"> arasında </w:t>
      </w:r>
      <w:proofErr w:type="spellStart"/>
      <w:r w:rsidRPr="00811869">
        <w:rPr>
          <w:rFonts w:ascii="Calibri" w:hAnsi="Calibri"/>
          <w:i/>
          <w:iCs/>
          <w:sz w:val="20"/>
          <w:szCs w:val="20"/>
        </w:rPr>
        <w:t>tutarlılığı</w:t>
      </w:r>
      <w:proofErr w:type="spellEnd"/>
      <w:r w:rsidRPr="00811869">
        <w:rPr>
          <w:rFonts w:ascii="Calibri" w:hAnsi="Calibri"/>
          <w:i/>
          <w:iCs/>
          <w:sz w:val="20"/>
          <w:szCs w:val="20"/>
        </w:rPr>
        <w:t xml:space="preserve"> ve </w:t>
      </w:r>
      <w:proofErr w:type="spellStart"/>
      <w:r w:rsidRPr="00811869">
        <w:rPr>
          <w:rFonts w:ascii="Calibri" w:hAnsi="Calibri"/>
          <w:i/>
          <w:iCs/>
          <w:sz w:val="20"/>
          <w:szCs w:val="20"/>
        </w:rPr>
        <w:t>güvenirliği</w:t>
      </w:r>
      <w:proofErr w:type="spellEnd"/>
      <w:r w:rsidRPr="00811869">
        <w:rPr>
          <w:rFonts w:ascii="Calibri" w:hAnsi="Calibri"/>
          <w:i/>
          <w:iCs/>
          <w:sz w:val="20"/>
          <w:szCs w:val="20"/>
        </w:rPr>
        <w:t xml:space="preserve"> </w:t>
      </w:r>
      <w:proofErr w:type="spellStart"/>
      <w:r w:rsidRPr="00811869">
        <w:rPr>
          <w:rFonts w:ascii="Calibri" w:hAnsi="Calibri"/>
          <w:i/>
          <w:iCs/>
          <w:sz w:val="20"/>
          <w:szCs w:val="20"/>
        </w:rPr>
        <w:t>sağlanmaktadır</w:t>
      </w:r>
      <w:proofErr w:type="spellEnd"/>
      <w:r w:rsidRPr="00811869">
        <w:rPr>
          <w:rFonts w:ascii="Calibri" w:hAnsi="Calibri"/>
          <w:i/>
          <w:iCs/>
          <w:sz w:val="20"/>
          <w:szCs w:val="20"/>
        </w:rPr>
        <w:t xml:space="preserve">.  Kurum, ölçme-değerlendirme yaklaşım ve olanaklarını öğrenci-öğretim elemanı geri bildirimine dayalı biçimde iyileştirmektedir </w:t>
      </w:r>
      <w:proofErr w:type="gramStart"/>
      <w:r w:rsidRPr="00811869">
        <w:rPr>
          <w:rFonts w:ascii="Calibri" w:hAnsi="Calibri"/>
          <w:i/>
          <w:iCs/>
          <w:sz w:val="20"/>
          <w:szCs w:val="20"/>
        </w:rPr>
        <w:t>Bu</w:t>
      </w:r>
      <w:proofErr w:type="gramEnd"/>
      <w:r w:rsidRPr="00811869">
        <w:rPr>
          <w:rFonts w:ascii="Calibri" w:hAnsi="Calibri"/>
          <w:i/>
          <w:iCs/>
          <w:sz w:val="20"/>
          <w:szCs w:val="20"/>
        </w:rPr>
        <w:t xml:space="preserve"> </w:t>
      </w:r>
      <w:proofErr w:type="spellStart"/>
      <w:r w:rsidRPr="00811869">
        <w:rPr>
          <w:rFonts w:ascii="Calibri" w:hAnsi="Calibri"/>
          <w:i/>
          <w:iCs/>
          <w:sz w:val="20"/>
          <w:szCs w:val="20"/>
        </w:rPr>
        <w:t>iyileştirmelerin</w:t>
      </w:r>
      <w:proofErr w:type="spellEnd"/>
      <w:r w:rsidRPr="00811869">
        <w:rPr>
          <w:rFonts w:ascii="Calibri" w:hAnsi="Calibri"/>
          <w:i/>
          <w:iCs/>
          <w:sz w:val="20"/>
          <w:szCs w:val="20"/>
        </w:rPr>
        <w:t xml:space="preserve"> duyurulması, uygulanması, kontrolü, hedeflerle uyumu ve alınan </w:t>
      </w:r>
      <w:proofErr w:type="spellStart"/>
      <w:r w:rsidRPr="00811869">
        <w:rPr>
          <w:rFonts w:ascii="Calibri" w:hAnsi="Calibri"/>
          <w:i/>
          <w:iCs/>
          <w:sz w:val="20"/>
          <w:szCs w:val="20"/>
        </w:rPr>
        <w:t>önlemler</w:t>
      </w:r>
      <w:proofErr w:type="spellEnd"/>
      <w:r w:rsidRPr="00811869">
        <w:rPr>
          <w:rFonts w:ascii="Calibri" w:hAnsi="Calibri"/>
          <w:i/>
          <w:iCs/>
          <w:sz w:val="20"/>
          <w:szCs w:val="20"/>
        </w:rPr>
        <w:t xml:space="preserve"> irdelenmektedir.</w:t>
      </w:r>
    </w:p>
    <w:p w14:paraId="0CF5811C" w14:textId="77777777" w:rsidR="00197F8A" w:rsidRDefault="00197F8A" w:rsidP="00197F8A">
      <w:pPr>
        <w:spacing w:after="0"/>
        <w:rPr>
          <w:rFonts w:ascii="Calibri" w:hAnsi="Calibri"/>
          <w:b/>
          <w:bCs/>
          <w:sz w:val="20"/>
          <w:szCs w:val="20"/>
        </w:rPr>
      </w:pPr>
    </w:p>
    <w:p w14:paraId="3B8D6E65" w14:textId="18941AC4" w:rsidR="00075EBE" w:rsidRDefault="00571EDA">
      <w:pPr>
        <w:rPr>
          <w:rFonts w:ascii="Calibri" w:hAnsi="Calibri"/>
        </w:rPr>
      </w:pPr>
      <w:r>
        <w:rPr>
          <w:rFonts w:ascii="Calibri" w:hAnsi="Calibri"/>
          <w:b/>
          <w:bCs/>
          <w:sz w:val="20"/>
          <w:szCs w:val="20"/>
        </w:rPr>
        <w:t xml:space="preserve">Eğitim Planlama birimi </w:t>
      </w:r>
      <w:r w:rsidR="00E54B4A">
        <w:rPr>
          <w:rFonts w:ascii="Calibri" w:hAnsi="Calibri"/>
          <w:b/>
          <w:bCs/>
          <w:sz w:val="20"/>
          <w:szCs w:val="20"/>
        </w:rPr>
        <w:t>…………………………………………………………………………………………………………………………………………………………………………………………………………………………………………………………………………………………………………………………………………………………………………………………………………………………………</w:t>
      </w:r>
      <w:proofErr w:type="gramStart"/>
      <w:r w:rsidR="00E54B4A">
        <w:rPr>
          <w:rFonts w:ascii="Calibri" w:hAnsi="Calibri"/>
          <w:b/>
          <w:bCs/>
          <w:sz w:val="20"/>
          <w:szCs w:val="20"/>
        </w:rPr>
        <w:t>…….</w:t>
      </w:r>
      <w:proofErr w:type="gramEnd"/>
      <w:r w:rsidR="00E54B4A">
        <w:rPr>
          <w:rFonts w:ascii="Calibri" w:hAnsi="Calibri"/>
          <w:b/>
          <w:bCs/>
          <w:sz w:val="20"/>
          <w:szCs w:val="20"/>
        </w:rPr>
        <w:t>………………………………………………………………………………………………………………………………………</w:t>
      </w:r>
      <w:proofErr w:type="gramStart"/>
      <w:r w:rsidR="00E54B4A">
        <w:rPr>
          <w:rFonts w:ascii="Calibri" w:hAnsi="Calibri"/>
          <w:b/>
          <w:bCs/>
          <w:sz w:val="20"/>
          <w:szCs w:val="20"/>
        </w:rPr>
        <w:t>…….</w:t>
      </w:r>
      <w:proofErr w:type="gramEnd"/>
      <w:r w:rsidR="00E54B4A">
        <w:rPr>
          <w:rFonts w:ascii="Calibri" w:hAnsi="Calibri"/>
          <w:b/>
          <w:bCs/>
          <w:sz w:val="20"/>
          <w:szCs w:val="20"/>
        </w:rPr>
        <w:t>.………………………………………………………………………………………………………………………………………………………………………………………………………………………………………………………………………………………….</w:t>
      </w:r>
    </w:p>
    <w:p w14:paraId="3B8D6E66" w14:textId="77777777" w:rsidR="00075EBE" w:rsidRDefault="00E54B4A">
      <w:pPr>
        <w:tabs>
          <w:tab w:val="left" w:pos="284"/>
        </w:tabs>
        <w:jc w:val="both"/>
        <w:rPr>
          <w:rFonts w:ascii="Calibri" w:hAnsi="Calibri"/>
        </w:rPr>
      </w:pPr>
      <w:r>
        <w:rPr>
          <w:rFonts w:ascii="Calibri" w:hAnsi="Calibri"/>
          <w:b/>
          <w:bCs/>
          <w:iCs/>
          <w:sz w:val="22"/>
          <w:szCs w:val="22"/>
        </w:rPr>
        <w:t>Kanıtlar</w:t>
      </w:r>
    </w:p>
    <w:p w14:paraId="6278DE13" w14:textId="77777777" w:rsidR="00C029D2" w:rsidRPr="00C029D2" w:rsidRDefault="00C029D2" w:rsidP="0085757C">
      <w:pPr>
        <w:spacing w:after="0"/>
        <w:jc w:val="both"/>
        <w:rPr>
          <w:rFonts w:ascii="Calibri" w:hAnsi="Calibri"/>
          <w:b/>
          <w:i/>
          <w:iCs/>
          <w:sz w:val="20"/>
          <w:szCs w:val="20"/>
        </w:rPr>
      </w:pPr>
      <w:r w:rsidRPr="00C029D2">
        <w:rPr>
          <w:rFonts w:ascii="Calibri" w:hAnsi="Calibri"/>
          <w:b/>
          <w:i/>
          <w:iCs/>
          <w:sz w:val="20"/>
          <w:szCs w:val="20"/>
        </w:rPr>
        <w:t>Örnek Kanıtlar</w:t>
      </w:r>
    </w:p>
    <w:p w14:paraId="51EC7A3C" w14:textId="5880F6CB" w:rsidR="00C029D2" w:rsidRPr="00C029D2" w:rsidRDefault="00C029D2" w:rsidP="00C029D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C029D2">
        <w:rPr>
          <w:rFonts w:ascii="Calibri" w:hAnsi="Calibri"/>
          <w:i/>
          <w:iCs/>
          <w:sz w:val="20"/>
          <w:szCs w:val="20"/>
        </w:rPr>
        <w:t>Öğrenci merkezli ölçme ve değerlendirme yaklaşımlarını içeren planlama dokümanları, organizasyon yapıları ve görev tanımları</w:t>
      </w:r>
    </w:p>
    <w:p w14:paraId="781A28E2" w14:textId="77777777" w:rsidR="00C029D2" w:rsidRPr="00C029D2" w:rsidRDefault="00C029D2" w:rsidP="00C029D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C029D2">
        <w:rPr>
          <w:rFonts w:ascii="Calibri" w:hAnsi="Calibri"/>
          <w:i/>
          <w:iCs/>
          <w:sz w:val="20"/>
          <w:szCs w:val="20"/>
        </w:rPr>
        <w:t>Programlardaki ölçme ve değerlendirme çeşitliliğine ilişkin uygulama örnekleri</w:t>
      </w:r>
    </w:p>
    <w:p w14:paraId="1E9F652F" w14:textId="77777777" w:rsidR="00C029D2" w:rsidRPr="00C029D2" w:rsidRDefault="00C029D2" w:rsidP="00C029D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C029D2">
        <w:rPr>
          <w:rFonts w:ascii="Calibri" w:hAnsi="Calibri"/>
          <w:i/>
          <w:iCs/>
          <w:sz w:val="20"/>
          <w:szCs w:val="20"/>
        </w:rPr>
        <w:t>Örgün/uzaktan/karma derslerde kullanılan sınav örnekleri (programda yer verilen farklı ölçme araçlarına ilişkin)</w:t>
      </w:r>
    </w:p>
    <w:p w14:paraId="63F971F2" w14:textId="77777777" w:rsidR="00C029D2" w:rsidRPr="00C029D2" w:rsidRDefault="00C029D2" w:rsidP="00C029D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C029D2">
        <w:rPr>
          <w:rFonts w:ascii="Calibri" w:hAnsi="Calibri"/>
          <w:i/>
          <w:iCs/>
          <w:sz w:val="20"/>
          <w:szCs w:val="20"/>
        </w:rPr>
        <w:t>Ölçme ve değerlendirme uygulamalarının ders kazanımları ve program yeterlilikleriyle ilişkilendirildiğini, öğrenci iş yükünü temel aldığını* gösteren ders bilgi paketi örnekleri</w:t>
      </w:r>
    </w:p>
    <w:p w14:paraId="739541C1" w14:textId="77777777" w:rsidR="00C029D2" w:rsidRPr="00C029D2" w:rsidRDefault="00C029D2" w:rsidP="00C029D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C029D2">
        <w:rPr>
          <w:rFonts w:ascii="Calibri" w:hAnsi="Calibri"/>
          <w:i/>
          <w:iCs/>
          <w:sz w:val="20"/>
          <w:szCs w:val="20"/>
        </w:rPr>
        <w:t>Dezavantajlı gruplar ve çevrimiçi sınavlar gibi özel ölçme türlerine ilişkin mekanizmalar</w:t>
      </w:r>
    </w:p>
    <w:p w14:paraId="40087815" w14:textId="77777777" w:rsidR="00C029D2" w:rsidRPr="00C029D2" w:rsidRDefault="00C029D2" w:rsidP="00C029D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C029D2">
        <w:rPr>
          <w:rFonts w:ascii="Calibri" w:hAnsi="Calibri"/>
          <w:i/>
          <w:iCs/>
          <w:sz w:val="20"/>
          <w:szCs w:val="20"/>
        </w:rPr>
        <w:t xml:space="preserve">Sınav güvenliği mekanizmaları </w:t>
      </w:r>
    </w:p>
    <w:p w14:paraId="1FF397EB" w14:textId="77777777" w:rsidR="00C029D2" w:rsidRPr="00C029D2" w:rsidRDefault="00C029D2" w:rsidP="00C029D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C029D2">
        <w:rPr>
          <w:rFonts w:ascii="Calibri" w:hAnsi="Calibri"/>
          <w:i/>
          <w:iCs/>
          <w:sz w:val="20"/>
          <w:szCs w:val="20"/>
        </w:rPr>
        <w:t>İzleme ve paydaş katılımına dayalı iyileştirme kanıtları</w:t>
      </w:r>
    </w:p>
    <w:p w14:paraId="33188D70" w14:textId="0B11E7B0" w:rsidR="00C029D2" w:rsidRDefault="00C029D2" w:rsidP="00C029D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C029D2">
        <w:rPr>
          <w:rFonts w:ascii="Calibri" w:hAnsi="Calibri"/>
          <w:i/>
          <w:iCs/>
          <w:sz w:val="20"/>
          <w:szCs w:val="20"/>
        </w:rPr>
        <w:t>Standart uygulamalar ve mevzuatın yanı sıra kurumun ihtiyaçları doğrultusunda geliştirdiği özgün yaklaşım ve uygulamalarına ilişkin kanıtlar</w:t>
      </w:r>
    </w:p>
    <w:p w14:paraId="06CB3968" w14:textId="77777777" w:rsidR="00C029D2" w:rsidRPr="00C029D2" w:rsidRDefault="00C029D2" w:rsidP="00C029D2">
      <w:pPr>
        <w:pStyle w:val="ListeParagraf"/>
        <w:shd w:val="clear" w:color="auto" w:fill="ECF8FE"/>
        <w:tabs>
          <w:tab w:val="left" w:pos="284"/>
        </w:tabs>
        <w:spacing w:after="0"/>
        <w:ind w:left="0"/>
        <w:jc w:val="both"/>
        <w:rPr>
          <w:rFonts w:ascii="Calibri" w:hAnsi="Calibri"/>
          <w:i/>
          <w:iCs/>
          <w:sz w:val="20"/>
          <w:szCs w:val="20"/>
        </w:rPr>
      </w:pPr>
    </w:p>
    <w:p w14:paraId="6B3784BB" w14:textId="19170C01" w:rsidR="00811869" w:rsidRDefault="00C029D2" w:rsidP="00C029D2">
      <w:pPr>
        <w:pStyle w:val="ListeParagraf"/>
        <w:shd w:val="clear" w:color="auto" w:fill="ECF8FE"/>
        <w:tabs>
          <w:tab w:val="left" w:pos="284"/>
        </w:tabs>
        <w:spacing w:after="0"/>
        <w:ind w:left="0"/>
        <w:jc w:val="both"/>
        <w:rPr>
          <w:rFonts w:ascii="Calibri" w:hAnsi="Calibri"/>
          <w:i/>
          <w:iCs/>
          <w:sz w:val="20"/>
          <w:szCs w:val="20"/>
        </w:rPr>
      </w:pPr>
      <w:r w:rsidRPr="00C029D2">
        <w:rPr>
          <w:rFonts w:ascii="Calibri" w:hAnsi="Calibri"/>
          <w:i/>
          <w:iCs/>
          <w:sz w:val="20"/>
          <w:szCs w:val="20"/>
        </w:rPr>
        <w:t>* 2015 AKTS Kullanıcı Kılavuzu’ndaki anahtar prensipleri taşımalıdır.</w:t>
      </w:r>
    </w:p>
    <w:p w14:paraId="04DC69EF" w14:textId="77777777" w:rsidR="00C029D2" w:rsidRDefault="00C029D2" w:rsidP="00C029D2">
      <w:pPr>
        <w:spacing w:after="0"/>
        <w:jc w:val="both"/>
        <w:rPr>
          <w:rFonts w:ascii="Calibri" w:hAnsi="Calibri"/>
          <w:i/>
          <w:iCs/>
          <w:sz w:val="20"/>
          <w:szCs w:val="20"/>
        </w:rPr>
      </w:pPr>
    </w:p>
    <w:p w14:paraId="3B8D6E67" w14:textId="243448DF" w:rsidR="00075EBE" w:rsidRDefault="00E54B4A">
      <w:pPr>
        <w:jc w:val="both"/>
        <w:rPr>
          <w:rFonts w:ascii="Calibri" w:hAnsi="Calibri"/>
        </w:rPr>
      </w:pPr>
      <w:r>
        <w:rPr>
          <w:rFonts w:ascii="Calibri" w:hAnsi="Calibri"/>
          <w:i/>
          <w:iCs/>
          <w:sz w:val="20"/>
          <w:szCs w:val="20"/>
        </w:rPr>
        <w:t>İlgili alt ölçütle ilgili kanıtlarınızı buraya ekleyiniz.</w:t>
      </w:r>
    </w:p>
    <w:p w14:paraId="3B8D6E68" w14:textId="77777777" w:rsidR="00075EBE" w:rsidRDefault="00E54B4A">
      <w:pPr>
        <w:jc w:val="both"/>
        <w:rPr>
          <w:rFonts w:ascii="Calibri" w:hAnsi="Calibri"/>
        </w:rPr>
      </w:pPr>
      <w:r>
        <w:rPr>
          <w:rFonts w:ascii="Calibri" w:hAnsi="Calibri"/>
          <w:b/>
          <w:bCs/>
          <w:sz w:val="20"/>
          <w:szCs w:val="20"/>
        </w:rPr>
        <w:t>…</w:t>
      </w:r>
    </w:p>
    <w:p w14:paraId="3B8D6E69" w14:textId="77777777" w:rsidR="00075EBE" w:rsidRDefault="00E54B4A">
      <w:pPr>
        <w:jc w:val="both"/>
        <w:rPr>
          <w:rFonts w:ascii="Calibri" w:hAnsi="Calibri"/>
        </w:rPr>
      </w:pPr>
      <w:r>
        <w:rPr>
          <w:rFonts w:ascii="Calibri" w:hAnsi="Calibri"/>
          <w:b/>
          <w:bCs/>
          <w:sz w:val="20"/>
          <w:szCs w:val="20"/>
        </w:rPr>
        <w:t>…</w:t>
      </w:r>
    </w:p>
    <w:p w14:paraId="3B8D6E6A" w14:textId="77777777" w:rsidR="00075EBE" w:rsidRDefault="00075EBE">
      <w:pPr>
        <w:jc w:val="both"/>
        <w:rPr>
          <w:rFonts w:ascii="Calibri" w:hAnsi="Calibri"/>
          <w:b/>
          <w:bCs/>
          <w:sz w:val="20"/>
          <w:szCs w:val="20"/>
        </w:rPr>
      </w:pPr>
    </w:p>
    <w:p w14:paraId="7C0D8D84" w14:textId="77777777" w:rsidR="00DA37CD" w:rsidRDefault="00DA37CD" w:rsidP="00A812FE">
      <w:pPr>
        <w:spacing w:after="0"/>
        <w:jc w:val="both"/>
        <w:rPr>
          <w:rFonts w:ascii="Calibri" w:hAnsi="Calibri"/>
          <w:b/>
          <w:bCs/>
          <w:sz w:val="20"/>
          <w:szCs w:val="20"/>
        </w:rPr>
      </w:pPr>
    </w:p>
    <w:p w14:paraId="2E236BF0" w14:textId="77777777" w:rsidR="00DA37CD" w:rsidRDefault="00DA37CD">
      <w:pPr>
        <w:jc w:val="both"/>
        <w:rPr>
          <w:rFonts w:ascii="Calibri" w:hAnsi="Calibri"/>
          <w:b/>
          <w:bCs/>
          <w:sz w:val="20"/>
          <w:szCs w:val="20"/>
        </w:rPr>
      </w:pPr>
    </w:p>
    <w:p w14:paraId="3B8D6E6B"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6F" w14:textId="77777777">
        <w:tc>
          <w:tcPr>
            <w:tcW w:w="562" w:type="dxa"/>
            <w:vAlign w:val="center"/>
          </w:tcPr>
          <w:sdt>
            <w:sdtPr>
              <w:id w:val="1225549107"/>
              <w14:checkbox>
                <w14:checked w14:val="1"/>
                <w14:checkedState w14:val="2612" w14:font="MS Gothic"/>
                <w14:uncheckedState w14:val="2610" w14:font="MS Gothic"/>
              </w14:checkbox>
            </w:sdtPr>
            <w:sdtEndPr/>
            <w:sdtContent>
              <w:p w14:paraId="3B8D6E6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6D"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6E" w14:textId="77777777" w:rsidR="00075EBE" w:rsidRDefault="00E54B4A">
            <w:pPr>
              <w:spacing w:after="0"/>
              <w:rPr>
                <w:rFonts w:ascii="Calibri" w:eastAsia="Aptos" w:hAnsi="Calibri"/>
              </w:rPr>
            </w:pPr>
            <w:r>
              <w:rPr>
                <w:rFonts w:ascii="Calibri" w:eastAsia="Aptos" w:hAnsi="Calibri"/>
                <w:sz w:val="20"/>
                <w:szCs w:val="20"/>
              </w:rPr>
              <w:t>Programlarda öğrenci merkezli ölçme ve değerlendirme yaklaşımları bulunmamaktadır.</w:t>
            </w:r>
          </w:p>
        </w:tc>
      </w:tr>
      <w:tr w:rsidR="00075EBE" w14:paraId="3B8D6E73" w14:textId="77777777">
        <w:tc>
          <w:tcPr>
            <w:tcW w:w="562" w:type="dxa"/>
            <w:vAlign w:val="center"/>
          </w:tcPr>
          <w:sdt>
            <w:sdtPr>
              <w:id w:val="99493637"/>
              <w14:checkbox>
                <w14:checked w14:val="1"/>
                <w14:checkedState w14:val="2612" w14:font="MS Gothic"/>
                <w14:uncheckedState w14:val="2610" w14:font="MS Gothic"/>
              </w14:checkbox>
            </w:sdtPr>
            <w:sdtEndPr/>
            <w:sdtContent>
              <w:p w14:paraId="3B8D6E7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71"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72" w14:textId="77777777" w:rsidR="00075EBE" w:rsidRDefault="00E54B4A">
            <w:pPr>
              <w:spacing w:after="0"/>
              <w:rPr>
                <w:rFonts w:ascii="Calibri" w:eastAsia="Aptos" w:hAnsi="Calibri"/>
              </w:rPr>
            </w:pPr>
            <w:r>
              <w:rPr>
                <w:rFonts w:ascii="Calibri" w:eastAsia="Aptos" w:hAnsi="Calibri"/>
                <w:sz w:val="20"/>
                <w:szCs w:val="20"/>
              </w:rPr>
              <w:t>Öğrenci merkezli ölçme ve değerlendirmeye ilişkin ilke, kural ve planlamalar bulunmaktadır.</w:t>
            </w:r>
          </w:p>
        </w:tc>
      </w:tr>
      <w:tr w:rsidR="00075EBE" w14:paraId="3B8D6E77" w14:textId="77777777">
        <w:tc>
          <w:tcPr>
            <w:tcW w:w="562" w:type="dxa"/>
            <w:vAlign w:val="center"/>
          </w:tcPr>
          <w:sdt>
            <w:sdtPr>
              <w:id w:val="1201450491"/>
              <w14:checkbox>
                <w14:checked w14:val="1"/>
                <w14:checkedState w14:val="2612" w14:font="MS Gothic"/>
                <w14:uncheckedState w14:val="2610" w14:font="MS Gothic"/>
              </w14:checkbox>
            </w:sdtPr>
            <w:sdtEndPr/>
            <w:sdtContent>
              <w:p w14:paraId="3B8D6E7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75"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76" w14:textId="77777777" w:rsidR="00075EBE" w:rsidRDefault="00E54B4A">
            <w:pPr>
              <w:spacing w:after="0"/>
              <w:jc w:val="both"/>
              <w:rPr>
                <w:rFonts w:ascii="Calibri" w:eastAsia="Aptos" w:hAnsi="Calibri"/>
              </w:rPr>
            </w:pPr>
            <w:r>
              <w:rPr>
                <w:rFonts w:ascii="Calibri" w:eastAsia="Aptos" w:hAnsi="Calibri"/>
                <w:sz w:val="20"/>
                <w:szCs w:val="20"/>
              </w:rPr>
              <w:t>Programların genelinde öğrenci merkezli ve çeşitlendirilmiş ölçme ve değerlendirme uygulamaları bulunmaktadır.</w:t>
            </w:r>
          </w:p>
        </w:tc>
      </w:tr>
      <w:tr w:rsidR="00075EBE" w14:paraId="3B8D6E7B" w14:textId="77777777">
        <w:tc>
          <w:tcPr>
            <w:tcW w:w="562" w:type="dxa"/>
            <w:vAlign w:val="center"/>
          </w:tcPr>
          <w:sdt>
            <w:sdtPr>
              <w:id w:val="593024272"/>
              <w14:checkbox>
                <w14:checked w14:val="1"/>
                <w14:checkedState w14:val="2612" w14:font="MS Gothic"/>
                <w14:uncheckedState w14:val="2610" w14:font="MS Gothic"/>
              </w14:checkbox>
            </w:sdtPr>
            <w:sdtEndPr/>
            <w:sdtContent>
              <w:p w14:paraId="3B8D6E7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79"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7A" w14:textId="77777777" w:rsidR="00075EBE" w:rsidRDefault="00E54B4A">
            <w:pPr>
              <w:spacing w:after="0"/>
              <w:rPr>
                <w:rFonts w:ascii="Calibri" w:eastAsia="Aptos" w:hAnsi="Calibri"/>
              </w:rPr>
            </w:pPr>
            <w:r>
              <w:rPr>
                <w:rFonts w:ascii="Calibri" w:eastAsia="Aptos" w:hAnsi="Calibri"/>
                <w:sz w:val="20"/>
                <w:szCs w:val="20"/>
              </w:rPr>
              <w:t>Öğrenci merkezli ölçme ve değerlendirme uygulamaları izlenmekte ve ilgili iç paydaşların katılımıyla iyileştirilmektedir.</w:t>
            </w:r>
          </w:p>
        </w:tc>
      </w:tr>
      <w:tr w:rsidR="00075EBE" w14:paraId="3B8D6E7F" w14:textId="77777777">
        <w:tc>
          <w:tcPr>
            <w:tcW w:w="562" w:type="dxa"/>
            <w:vAlign w:val="center"/>
          </w:tcPr>
          <w:sdt>
            <w:sdtPr>
              <w:id w:val="1991834339"/>
              <w14:checkbox>
                <w14:checked w14:val="1"/>
                <w14:checkedState w14:val="2612" w14:font="MS Gothic"/>
                <w14:uncheckedState w14:val="2610" w14:font="MS Gothic"/>
              </w14:checkbox>
            </w:sdtPr>
            <w:sdtEndPr/>
            <w:sdtContent>
              <w:p w14:paraId="3B8D6E7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7D"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7E"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80" w14:textId="77777777" w:rsidR="00075EBE" w:rsidRDefault="00075EBE">
      <w:pPr>
        <w:rPr>
          <w:rFonts w:ascii="Calibri" w:hAnsi="Calibri"/>
        </w:rPr>
      </w:pPr>
    </w:p>
    <w:p w14:paraId="3B8D6E81" w14:textId="77777777" w:rsidR="00075EBE" w:rsidRDefault="00E54B4A">
      <w:pPr>
        <w:jc w:val="both"/>
        <w:rPr>
          <w:rFonts w:ascii="Calibri" w:hAnsi="Calibri"/>
        </w:rPr>
      </w:pPr>
      <w:r>
        <w:rPr>
          <w:rFonts w:ascii="Calibri" w:hAnsi="Calibri"/>
          <w:b/>
          <w:bCs/>
          <w:sz w:val="22"/>
          <w:szCs w:val="22"/>
          <w:u w:val="single"/>
        </w:rPr>
        <w:t xml:space="preserve">B.2.3. Öğrenci kabulü, önceki öğrenmenin tanınması ve kredilendirilmesi* </w:t>
      </w:r>
    </w:p>
    <w:p w14:paraId="138B9AB5" w14:textId="77777777" w:rsidR="00C208FF" w:rsidRPr="00C208FF" w:rsidRDefault="00C208FF" w:rsidP="00C208FF">
      <w:pPr>
        <w:shd w:val="clear" w:color="auto" w:fill="ECF8FE"/>
        <w:spacing w:after="0"/>
        <w:jc w:val="both"/>
        <w:rPr>
          <w:rFonts w:ascii="Calibri" w:hAnsi="Calibri"/>
          <w:i/>
          <w:iCs/>
          <w:sz w:val="20"/>
          <w:szCs w:val="20"/>
        </w:rPr>
      </w:pPr>
      <w:proofErr w:type="spellStart"/>
      <w:r w:rsidRPr="00C208FF">
        <w:rPr>
          <w:rFonts w:ascii="Calibri" w:hAnsi="Calibri"/>
          <w:i/>
          <w:iCs/>
          <w:sz w:val="20"/>
          <w:szCs w:val="20"/>
        </w:rPr>
        <w:t>Öğrenci</w:t>
      </w:r>
      <w:proofErr w:type="spellEnd"/>
      <w:r w:rsidRPr="00C208FF">
        <w:rPr>
          <w:rFonts w:ascii="Calibri" w:hAnsi="Calibri"/>
          <w:i/>
          <w:iCs/>
          <w:sz w:val="20"/>
          <w:szCs w:val="20"/>
        </w:rPr>
        <w:t xml:space="preserve"> kabulüne (merkezi yerleştirmeyle gelen öğrenci grupları dışında kalan öğrenciler dahil) ilişkin ilke ve kuralları </w:t>
      </w:r>
      <w:proofErr w:type="spellStart"/>
      <w:r w:rsidRPr="00C208FF">
        <w:rPr>
          <w:rFonts w:ascii="Calibri" w:hAnsi="Calibri"/>
          <w:i/>
          <w:iCs/>
          <w:sz w:val="20"/>
          <w:szCs w:val="20"/>
        </w:rPr>
        <w:t>tanımlanmıs</w:t>
      </w:r>
      <w:proofErr w:type="spellEnd"/>
      <w:r w:rsidRPr="00C208FF">
        <w:rPr>
          <w:rFonts w:ascii="Calibri" w:hAnsi="Calibri"/>
          <w:i/>
          <w:iCs/>
          <w:sz w:val="20"/>
          <w:szCs w:val="20"/>
        </w:rPr>
        <w:t xml:space="preserve">̧ ve ilan edilmiştir. Bu ilke ve kurallar birbiri ile tutarlı olup, uygulamalar </w:t>
      </w:r>
      <w:proofErr w:type="spellStart"/>
      <w:r w:rsidRPr="00C208FF">
        <w:rPr>
          <w:rFonts w:ascii="Calibri" w:hAnsi="Calibri"/>
          <w:i/>
          <w:iCs/>
          <w:sz w:val="20"/>
          <w:szCs w:val="20"/>
        </w:rPr>
        <w:t>şeffaftır</w:t>
      </w:r>
      <w:proofErr w:type="spellEnd"/>
      <w:r w:rsidRPr="00C208FF">
        <w:rPr>
          <w:rFonts w:ascii="Calibri" w:hAnsi="Calibri"/>
          <w:i/>
          <w:iCs/>
          <w:sz w:val="20"/>
          <w:szCs w:val="20"/>
        </w:rPr>
        <w:t>. Diploma, sertifika gibi belge talepleri titizlikle takip edilmektedir.</w:t>
      </w:r>
    </w:p>
    <w:p w14:paraId="019D8889" w14:textId="0179812E" w:rsidR="00C208FF" w:rsidRPr="00C208FF" w:rsidRDefault="00C208FF" w:rsidP="00C208FF">
      <w:pPr>
        <w:shd w:val="clear" w:color="auto" w:fill="ECF8FE"/>
        <w:spacing w:after="0"/>
        <w:jc w:val="both"/>
        <w:rPr>
          <w:rFonts w:ascii="Calibri" w:hAnsi="Calibri"/>
          <w:i/>
          <w:iCs/>
          <w:sz w:val="20"/>
          <w:szCs w:val="20"/>
        </w:rPr>
      </w:pPr>
      <w:proofErr w:type="spellStart"/>
      <w:r w:rsidRPr="00C208FF">
        <w:rPr>
          <w:rFonts w:ascii="Calibri" w:hAnsi="Calibri"/>
          <w:i/>
          <w:iCs/>
          <w:sz w:val="20"/>
          <w:szCs w:val="20"/>
        </w:rPr>
        <w:t>Önceki</w:t>
      </w:r>
      <w:proofErr w:type="spellEnd"/>
      <w:r w:rsidRPr="00C208FF">
        <w:rPr>
          <w:rFonts w:ascii="Calibri" w:hAnsi="Calibri"/>
          <w:i/>
          <w:iCs/>
          <w:sz w:val="20"/>
          <w:szCs w:val="20"/>
        </w:rPr>
        <w:t xml:space="preserve"> </w:t>
      </w:r>
      <w:proofErr w:type="spellStart"/>
      <w:r w:rsidRPr="00C208FF">
        <w:rPr>
          <w:rFonts w:ascii="Calibri" w:hAnsi="Calibri"/>
          <w:i/>
          <w:iCs/>
          <w:sz w:val="20"/>
          <w:szCs w:val="20"/>
        </w:rPr>
        <w:t>öğrenmenin</w:t>
      </w:r>
      <w:proofErr w:type="spellEnd"/>
      <w:r w:rsidRPr="00C208FF">
        <w:rPr>
          <w:rFonts w:ascii="Calibri" w:hAnsi="Calibri"/>
          <w:i/>
          <w:iCs/>
          <w:sz w:val="20"/>
          <w:szCs w:val="20"/>
        </w:rPr>
        <w:t xml:space="preserve"> (</w:t>
      </w:r>
      <w:proofErr w:type="spellStart"/>
      <w:r w:rsidRPr="00C208FF">
        <w:rPr>
          <w:rFonts w:ascii="Calibri" w:hAnsi="Calibri"/>
          <w:i/>
          <w:iCs/>
          <w:sz w:val="20"/>
          <w:szCs w:val="20"/>
        </w:rPr>
        <w:t>örgün</w:t>
      </w:r>
      <w:proofErr w:type="spellEnd"/>
      <w:r w:rsidRPr="00C208FF">
        <w:rPr>
          <w:rFonts w:ascii="Calibri" w:hAnsi="Calibri"/>
          <w:i/>
          <w:iCs/>
          <w:sz w:val="20"/>
          <w:szCs w:val="20"/>
        </w:rPr>
        <w:t xml:space="preserve">, yaygın, uzaktan/karma eğitim ve serbest </w:t>
      </w:r>
      <w:proofErr w:type="spellStart"/>
      <w:r w:rsidRPr="00C208FF">
        <w:rPr>
          <w:rFonts w:ascii="Calibri" w:hAnsi="Calibri"/>
          <w:i/>
          <w:iCs/>
          <w:sz w:val="20"/>
          <w:szCs w:val="20"/>
        </w:rPr>
        <w:t>öğrenme</w:t>
      </w:r>
      <w:proofErr w:type="spellEnd"/>
      <w:r w:rsidRPr="00C208FF">
        <w:rPr>
          <w:rFonts w:ascii="Calibri" w:hAnsi="Calibri"/>
          <w:i/>
          <w:iCs/>
          <w:sz w:val="20"/>
          <w:szCs w:val="20"/>
        </w:rPr>
        <w:t xml:space="preserve"> yoluyla edinilen bilgi ve becerilerin) tanınması ve kredilendirilmesi yapılmaktadır. </w:t>
      </w:r>
      <w:proofErr w:type="spellStart"/>
      <w:r w:rsidRPr="00C208FF">
        <w:rPr>
          <w:rFonts w:ascii="Calibri" w:hAnsi="Calibri"/>
          <w:i/>
          <w:iCs/>
          <w:sz w:val="20"/>
          <w:szCs w:val="20"/>
        </w:rPr>
        <w:t>Uluslararasılaşma</w:t>
      </w:r>
      <w:proofErr w:type="spellEnd"/>
      <w:r w:rsidRPr="00C208FF">
        <w:rPr>
          <w:rFonts w:ascii="Calibri" w:hAnsi="Calibri"/>
          <w:i/>
          <w:iCs/>
          <w:sz w:val="20"/>
          <w:szCs w:val="20"/>
        </w:rPr>
        <w:t xml:space="preserve"> politikasına paralel hareketlilik destekleri, </w:t>
      </w:r>
      <w:proofErr w:type="spellStart"/>
      <w:r w:rsidRPr="00C208FF">
        <w:rPr>
          <w:rFonts w:ascii="Calibri" w:hAnsi="Calibri"/>
          <w:i/>
          <w:iCs/>
          <w:sz w:val="20"/>
          <w:szCs w:val="20"/>
        </w:rPr>
        <w:t>öğrenciyi</w:t>
      </w:r>
      <w:proofErr w:type="spellEnd"/>
      <w:r w:rsidRPr="00C208FF">
        <w:rPr>
          <w:rFonts w:ascii="Calibri" w:hAnsi="Calibri"/>
          <w:i/>
          <w:iCs/>
          <w:sz w:val="20"/>
          <w:szCs w:val="20"/>
        </w:rPr>
        <w:t xml:space="preserve"> </w:t>
      </w:r>
      <w:proofErr w:type="spellStart"/>
      <w:r w:rsidRPr="00C208FF">
        <w:rPr>
          <w:rFonts w:ascii="Calibri" w:hAnsi="Calibri"/>
          <w:i/>
          <w:iCs/>
          <w:sz w:val="20"/>
          <w:szCs w:val="20"/>
        </w:rPr>
        <w:t>teşvik</w:t>
      </w:r>
      <w:proofErr w:type="spellEnd"/>
      <w:r w:rsidRPr="00C208FF">
        <w:rPr>
          <w:rFonts w:ascii="Calibri" w:hAnsi="Calibri"/>
          <w:i/>
          <w:iCs/>
          <w:sz w:val="20"/>
          <w:szCs w:val="20"/>
        </w:rPr>
        <w:t xml:space="preserve">, </w:t>
      </w:r>
      <w:proofErr w:type="spellStart"/>
      <w:r w:rsidRPr="00C208FF">
        <w:rPr>
          <w:rFonts w:ascii="Calibri" w:hAnsi="Calibri"/>
          <w:i/>
          <w:iCs/>
          <w:sz w:val="20"/>
          <w:szCs w:val="20"/>
        </w:rPr>
        <w:t>kolaylaştırıcı</w:t>
      </w:r>
      <w:proofErr w:type="spellEnd"/>
      <w:r w:rsidRPr="00C208FF">
        <w:rPr>
          <w:rFonts w:ascii="Calibri" w:hAnsi="Calibri"/>
          <w:i/>
          <w:iCs/>
          <w:sz w:val="20"/>
          <w:szCs w:val="20"/>
        </w:rPr>
        <w:t xml:space="preserve"> </w:t>
      </w:r>
      <w:proofErr w:type="spellStart"/>
      <w:r w:rsidRPr="00C208FF">
        <w:rPr>
          <w:rFonts w:ascii="Calibri" w:hAnsi="Calibri"/>
          <w:i/>
          <w:iCs/>
          <w:sz w:val="20"/>
          <w:szCs w:val="20"/>
        </w:rPr>
        <w:t>önlemler</w:t>
      </w:r>
      <w:proofErr w:type="spellEnd"/>
      <w:r w:rsidRPr="00C208FF">
        <w:rPr>
          <w:rFonts w:ascii="Calibri" w:hAnsi="Calibri"/>
          <w:i/>
          <w:iCs/>
          <w:sz w:val="20"/>
          <w:szCs w:val="20"/>
        </w:rPr>
        <w:t xml:space="preserve"> bulunmaktadır ve hareketlilikte kredi kaybı olmaması </w:t>
      </w:r>
      <w:proofErr w:type="spellStart"/>
      <w:r w:rsidRPr="00C208FF">
        <w:rPr>
          <w:rFonts w:ascii="Calibri" w:hAnsi="Calibri"/>
          <w:i/>
          <w:iCs/>
          <w:sz w:val="20"/>
          <w:szCs w:val="20"/>
        </w:rPr>
        <w:t>yönünde</w:t>
      </w:r>
      <w:proofErr w:type="spellEnd"/>
      <w:r w:rsidRPr="00C208FF">
        <w:rPr>
          <w:rFonts w:ascii="Calibri" w:hAnsi="Calibri"/>
          <w:i/>
          <w:iCs/>
          <w:sz w:val="20"/>
          <w:szCs w:val="20"/>
        </w:rPr>
        <w:t xml:space="preserve"> uygulamalar vardır. </w:t>
      </w:r>
    </w:p>
    <w:p w14:paraId="5FF6F2DB" w14:textId="77777777" w:rsidR="00571EDA" w:rsidRDefault="00571EDA" w:rsidP="00571EDA">
      <w:pPr>
        <w:spacing w:after="0"/>
        <w:jc w:val="both"/>
        <w:rPr>
          <w:rFonts w:ascii="Calibri" w:hAnsi="Calibri"/>
          <w:b/>
          <w:bCs/>
          <w:sz w:val="20"/>
          <w:szCs w:val="20"/>
        </w:rPr>
      </w:pPr>
      <w:r>
        <w:rPr>
          <w:rFonts w:ascii="Calibri" w:hAnsi="Calibri"/>
          <w:b/>
          <w:bCs/>
          <w:sz w:val="20"/>
          <w:szCs w:val="20"/>
        </w:rPr>
        <w:t>Veri bulunmamaktadır.</w:t>
      </w:r>
    </w:p>
    <w:p w14:paraId="7337DD32" w14:textId="77777777" w:rsidR="00C208FF" w:rsidRDefault="00C208FF" w:rsidP="00C208FF">
      <w:pPr>
        <w:spacing w:after="0"/>
        <w:rPr>
          <w:rFonts w:ascii="Calibri" w:hAnsi="Calibri"/>
          <w:b/>
          <w:bCs/>
          <w:sz w:val="20"/>
          <w:szCs w:val="20"/>
        </w:rPr>
      </w:pPr>
    </w:p>
    <w:p w14:paraId="3B8D6E82" w14:textId="2D5D66A7" w:rsidR="00075EBE" w:rsidRDefault="00E54B4A">
      <w:pPr>
        <w:rPr>
          <w:rFonts w:ascii="Calibri" w:hAnsi="Calibri"/>
        </w:rPr>
      </w:pPr>
      <w:r>
        <w:rPr>
          <w:rFonts w:ascii="Calibri" w:hAnsi="Calibri"/>
          <w:b/>
          <w:bCs/>
          <w:sz w:val="20"/>
          <w:szCs w:val="20"/>
        </w:rPr>
        <w:t>……………………………………………………………………………………………………………………………………………………………………………………………………………………………………………………………………………………………………………………………………………………………………………………………………………………………………….……………………………………………………………………………………………………………………………………………..………………………………………………………………………………………………………………………………………………………………………………………………………………………………………………………………………………………….</w:t>
      </w:r>
    </w:p>
    <w:p w14:paraId="3B8D6E83" w14:textId="77777777" w:rsidR="00075EBE" w:rsidRDefault="00E54B4A">
      <w:pPr>
        <w:tabs>
          <w:tab w:val="left" w:pos="284"/>
        </w:tabs>
        <w:jc w:val="both"/>
        <w:rPr>
          <w:rFonts w:ascii="Calibri" w:hAnsi="Calibri"/>
        </w:rPr>
      </w:pPr>
      <w:r>
        <w:rPr>
          <w:rFonts w:ascii="Calibri" w:hAnsi="Calibri"/>
          <w:b/>
          <w:bCs/>
          <w:iCs/>
          <w:sz w:val="22"/>
          <w:szCs w:val="22"/>
        </w:rPr>
        <w:t>Kanıtlar</w:t>
      </w:r>
    </w:p>
    <w:p w14:paraId="6E447A49" w14:textId="77777777" w:rsidR="0085757C" w:rsidRPr="0085757C" w:rsidRDefault="0085757C" w:rsidP="00DA37CD">
      <w:pPr>
        <w:spacing w:after="0"/>
        <w:jc w:val="both"/>
        <w:rPr>
          <w:rFonts w:ascii="Calibri" w:hAnsi="Calibri"/>
          <w:b/>
          <w:i/>
          <w:iCs/>
          <w:sz w:val="20"/>
          <w:szCs w:val="20"/>
        </w:rPr>
      </w:pPr>
      <w:r w:rsidRPr="0085757C">
        <w:rPr>
          <w:rFonts w:ascii="Calibri" w:hAnsi="Calibri"/>
          <w:b/>
          <w:i/>
          <w:iCs/>
          <w:sz w:val="20"/>
          <w:szCs w:val="20"/>
        </w:rPr>
        <w:t>Örnek Kanıtlar</w:t>
      </w:r>
    </w:p>
    <w:p w14:paraId="541431DD" w14:textId="77777777" w:rsidR="0085757C" w:rsidRPr="0085757C" w:rsidRDefault="0085757C" w:rsidP="0085757C">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85757C">
        <w:rPr>
          <w:rFonts w:ascii="Calibri" w:hAnsi="Calibri"/>
          <w:i/>
          <w:iCs/>
          <w:sz w:val="20"/>
          <w:szCs w:val="20"/>
        </w:rPr>
        <w:t xml:space="preserve">Öğrenci kabulü, önceki öğrenmenin tanınması ve kredilendirilmesine ilişkin ilke ve kurallar </w:t>
      </w:r>
    </w:p>
    <w:p w14:paraId="25C9C221" w14:textId="77777777" w:rsidR="0085757C" w:rsidRPr="0085757C" w:rsidRDefault="0085757C" w:rsidP="0085757C">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85757C">
        <w:rPr>
          <w:rFonts w:ascii="Calibri" w:hAnsi="Calibri"/>
          <w:i/>
          <w:iCs/>
          <w:sz w:val="20"/>
          <w:szCs w:val="20"/>
        </w:rPr>
        <w:t>Önceki öğrenmelerin tanınmasında öğrenci iş yükü temelli kredilerin kullanıldığına dair belgeler</w:t>
      </w:r>
    </w:p>
    <w:p w14:paraId="48293378" w14:textId="77777777" w:rsidR="0085757C" w:rsidRPr="0085757C" w:rsidRDefault="0085757C" w:rsidP="0085757C">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85757C">
        <w:rPr>
          <w:rFonts w:ascii="Calibri" w:hAnsi="Calibri"/>
          <w:i/>
          <w:iCs/>
          <w:sz w:val="20"/>
          <w:szCs w:val="20"/>
        </w:rPr>
        <w:t>Uygulamaların tanımlı süreçlerle uyumuna ve sürekliliğine ilişkin kanıtlar,</w:t>
      </w:r>
    </w:p>
    <w:p w14:paraId="6FA8675F" w14:textId="77777777" w:rsidR="0085757C" w:rsidRPr="0085757C" w:rsidRDefault="0085757C" w:rsidP="0085757C">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85757C">
        <w:rPr>
          <w:rFonts w:ascii="Calibri" w:hAnsi="Calibri"/>
          <w:i/>
          <w:iCs/>
          <w:sz w:val="20"/>
          <w:szCs w:val="20"/>
        </w:rPr>
        <w:t>Paydaşların bilgilendirildiği mekanizmalar</w:t>
      </w:r>
    </w:p>
    <w:p w14:paraId="533C7710" w14:textId="6089610B" w:rsidR="0085757C" w:rsidRDefault="0085757C" w:rsidP="0085757C">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85757C">
        <w:rPr>
          <w:rFonts w:ascii="Calibri" w:hAnsi="Calibri"/>
          <w:i/>
          <w:iCs/>
          <w:sz w:val="20"/>
          <w:szCs w:val="20"/>
        </w:rPr>
        <w:t>Standart uygulamalar ve mevzuatın yanı sıra kurumun ihtiyaçları doğrultusunda geliştirdiği özgün yaklaşım ve uygulamalarına ilişkin kanıtlar</w:t>
      </w:r>
    </w:p>
    <w:p w14:paraId="31688583" w14:textId="77777777" w:rsidR="0085757C" w:rsidRPr="0085757C" w:rsidRDefault="0085757C" w:rsidP="0085757C">
      <w:pPr>
        <w:pStyle w:val="ListeParagraf"/>
        <w:shd w:val="clear" w:color="auto" w:fill="ECF8FE"/>
        <w:tabs>
          <w:tab w:val="left" w:pos="284"/>
        </w:tabs>
        <w:spacing w:after="0"/>
        <w:ind w:left="0"/>
        <w:jc w:val="both"/>
        <w:rPr>
          <w:rFonts w:ascii="Calibri" w:hAnsi="Calibri"/>
          <w:i/>
          <w:iCs/>
          <w:sz w:val="20"/>
          <w:szCs w:val="20"/>
        </w:rPr>
      </w:pPr>
    </w:p>
    <w:p w14:paraId="08D1A8C6" w14:textId="51B07F5F" w:rsidR="0085757C" w:rsidRDefault="0085757C" w:rsidP="0085757C">
      <w:pPr>
        <w:shd w:val="clear" w:color="auto" w:fill="ECF8FE"/>
        <w:jc w:val="both"/>
        <w:rPr>
          <w:rFonts w:ascii="Calibri" w:hAnsi="Calibri"/>
          <w:i/>
          <w:iCs/>
          <w:sz w:val="20"/>
          <w:szCs w:val="20"/>
        </w:rPr>
      </w:pPr>
      <w:r w:rsidRPr="0085757C">
        <w:rPr>
          <w:rFonts w:ascii="Calibri" w:hAnsi="Calibri"/>
          <w:i/>
          <w:iCs/>
          <w:sz w:val="20"/>
          <w:szCs w:val="20"/>
        </w:rPr>
        <w:t xml:space="preserve">* </w:t>
      </w:r>
      <w:r w:rsidRPr="0085757C">
        <w:rPr>
          <w:rFonts w:ascii="Calibri" w:hAnsi="Calibri"/>
          <w:i/>
          <w:iCs/>
          <w:sz w:val="20"/>
          <w:szCs w:val="20"/>
          <w:shd w:val="clear" w:color="auto" w:fill="ECF8FE"/>
        </w:rPr>
        <w:t>2015 AKTS</w:t>
      </w:r>
      <w:r w:rsidRPr="0085757C">
        <w:rPr>
          <w:rFonts w:ascii="Calibri" w:hAnsi="Calibri"/>
          <w:i/>
          <w:iCs/>
          <w:sz w:val="20"/>
          <w:szCs w:val="20"/>
        </w:rPr>
        <w:t xml:space="preserve"> Kullanıcı Kılavuzu’ndaki anahtar prensipleri taşımalıdır.</w:t>
      </w:r>
    </w:p>
    <w:p w14:paraId="3B8D6E84" w14:textId="70264FD6" w:rsidR="00075EBE" w:rsidRDefault="00E54B4A">
      <w:pPr>
        <w:jc w:val="both"/>
        <w:rPr>
          <w:rFonts w:ascii="Calibri" w:hAnsi="Calibri"/>
        </w:rPr>
      </w:pPr>
      <w:r>
        <w:rPr>
          <w:rFonts w:ascii="Calibri" w:hAnsi="Calibri"/>
          <w:i/>
          <w:iCs/>
          <w:sz w:val="20"/>
          <w:szCs w:val="20"/>
        </w:rPr>
        <w:t>İlgili alt ölçütle ilgili kanıtlarınızı buraya ekleyiniz.</w:t>
      </w:r>
    </w:p>
    <w:p w14:paraId="3B8D6E85" w14:textId="77777777" w:rsidR="00075EBE" w:rsidRDefault="00E54B4A">
      <w:pPr>
        <w:jc w:val="both"/>
        <w:rPr>
          <w:rFonts w:ascii="Calibri" w:hAnsi="Calibri"/>
        </w:rPr>
      </w:pPr>
      <w:r>
        <w:rPr>
          <w:rFonts w:ascii="Calibri" w:hAnsi="Calibri"/>
          <w:b/>
          <w:bCs/>
          <w:sz w:val="20"/>
          <w:szCs w:val="20"/>
        </w:rPr>
        <w:t>…</w:t>
      </w:r>
    </w:p>
    <w:p w14:paraId="3B8D6E86" w14:textId="77777777" w:rsidR="00075EBE" w:rsidRDefault="00E54B4A">
      <w:pPr>
        <w:jc w:val="both"/>
        <w:rPr>
          <w:rFonts w:ascii="Calibri" w:hAnsi="Calibri"/>
        </w:rPr>
      </w:pPr>
      <w:r>
        <w:rPr>
          <w:rFonts w:ascii="Calibri" w:hAnsi="Calibri"/>
          <w:b/>
          <w:bCs/>
          <w:sz w:val="20"/>
          <w:szCs w:val="20"/>
        </w:rPr>
        <w:t>…</w:t>
      </w:r>
    </w:p>
    <w:p w14:paraId="3B8D6E87" w14:textId="77777777" w:rsidR="00075EBE" w:rsidRDefault="00075EBE" w:rsidP="00D1139F">
      <w:pPr>
        <w:spacing w:after="0"/>
        <w:jc w:val="both"/>
        <w:rPr>
          <w:rFonts w:ascii="Calibri" w:hAnsi="Calibri"/>
          <w:b/>
          <w:bCs/>
          <w:sz w:val="20"/>
          <w:szCs w:val="20"/>
        </w:rPr>
      </w:pPr>
    </w:p>
    <w:p w14:paraId="3B8D6E88"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8C" w14:textId="77777777">
        <w:tc>
          <w:tcPr>
            <w:tcW w:w="562" w:type="dxa"/>
            <w:vAlign w:val="center"/>
          </w:tcPr>
          <w:sdt>
            <w:sdtPr>
              <w:id w:val="626093835"/>
              <w14:checkbox>
                <w14:checked w14:val="1"/>
                <w14:checkedState w14:val="2612" w14:font="MS Gothic"/>
                <w14:uncheckedState w14:val="2610" w14:font="MS Gothic"/>
              </w14:checkbox>
            </w:sdtPr>
            <w:sdtEndPr/>
            <w:sdtContent>
              <w:p w14:paraId="3B8D6E8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8A"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8B" w14:textId="77777777" w:rsidR="00075EBE" w:rsidRDefault="00E54B4A">
            <w:pPr>
              <w:spacing w:after="0"/>
              <w:rPr>
                <w:rFonts w:ascii="Calibri" w:eastAsia="Aptos" w:hAnsi="Calibri"/>
              </w:rPr>
            </w:pPr>
            <w:r>
              <w:rPr>
                <w:rFonts w:ascii="Calibri" w:eastAsia="Aptos" w:hAnsi="Calibri"/>
                <w:sz w:val="20"/>
                <w:szCs w:val="20"/>
              </w:rPr>
              <w:t>Kurumda öğrenci kabulü, önceki öğrenmenin tanınması ve kredilendirilmesine ilişkin süreçler tanımlanmamıştır.</w:t>
            </w:r>
          </w:p>
        </w:tc>
      </w:tr>
      <w:tr w:rsidR="00075EBE" w14:paraId="3B8D6E90" w14:textId="77777777">
        <w:tc>
          <w:tcPr>
            <w:tcW w:w="562" w:type="dxa"/>
            <w:vAlign w:val="center"/>
          </w:tcPr>
          <w:sdt>
            <w:sdtPr>
              <w:id w:val="564571484"/>
              <w14:checkbox>
                <w14:checked w14:val="1"/>
                <w14:checkedState w14:val="2612" w14:font="MS Gothic"/>
                <w14:uncheckedState w14:val="2610" w14:font="MS Gothic"/>
              </w14:checkbox>
            </w:sdtPr>
            <w:sdtEndPr/>
            <w:sdtContent>
              <w:p w14:paraId="3B8D6E8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8E"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8F" w14:textId="77777777" w:rsidR="00075EBE" w:rsidRDefault="00E54B4A">
            <w:pPr>
              <w:spacing w:after="0"/>
              <w:rPr>
                <w:rFonts w:ascii="Calibri" w:eastAsia="Aptos" w:hAnsi="Calibri"/>
              </w:rPr>
            </w:pPr>
            <w:r>
              <w:rPr>
                <w:rFonts w:ascii="Calibri" w:eastAsia="Aptos" w:hAnsi="Calibri"/>
                <w:sz w:val="20"/>
                <w:szCs w:val="20"/>
              </w:rPr>
              <w:t>Kurumda öğrenci kabulü, önceki öğrenmenin tanınması ve kredilendirilmesine ilişkin ilke, kural ve bağlı planlar bulunmaktadır.</w:t>
            </w:r>
          </w:p>
        </w:tc>
      </w:tr>
      <w:tr w:rsidR="00075EBE" w14:paraId="3B8D6E94" w14:textId="77777777">
        <w:tc>
          <w:tcPr>
            <w:tcW w:w="562" w:type="dxa"/>
            <w:vAlign w:val="center"/>
          </w:tcPr>
          <w:sdt>
            <w:sdtPr>
              <w:id w:val="1584798745"/>
              <w14:checkbox>
                <w14:checked w14:val="1"/>
                <w14:checkedState w14:val="2612" w14:font="MS Gothic"/>
                <w14:uncheckedState w14:val="2610" w14:font="MS Gothic"/>
              </w14:checkbox>
            </w:sdtPr>
            <w:sdtEndPr/>
            <w:sdtContent>
              <w:p w14:paraId="3B8D6E9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92"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93" w14:textId="77777777" w:rsidR="00075EBE" w:rsidRDefault="00E54B4A">
            <w:pPr>
              <w:spacing w:after="0"/>
              <w:jc w:val="both"/>
              <w:rPr>
                <w:rFonts w:ascii="Calibri" w:eastAsia="Aptos" w:hAnsi="Calibri"/>
              </w:rPr>
            </w:pPr>
            <w:r>
              <w:rPr>
                <w:rFonts w:ascii="Calibri" w:eastAsia="Aptos" w:hAnsi="Calibri"/>
                <w:sz w:val="20"/>
                <w:szCs w:val="20"/>
              </w:rPr>
              <w:t>Kurumun genelinde öğrenci kabulü, önceki öğrenmenin tanınması ve kredilendirilmesine ilişkin planlar dahilinde uygulamalar bulunmaktadır.</w:t>
            </w:r>
          </w:p>
        </w:tc>
      </w:tr>
      <w:tr w:rsidR="00075EBE" w14:paraId="3B8D6E98" w14:textId="77777777">
        <w:tc>
          <w:tcPr>
            <w:tcW w:w="562" w:type="dxa"/>
            <w:vAlign w:val="center"/>
          </w:tcPr>
          <w:sdt>
            <w:sdtPr>
              <w:id w:val="1885796097"/>
              <w14:checkbox>
                <w14:checked w14:val="1"/>
                <w14:checkedState w14:val="2612" w14:font="MS Gothic"/>
                <w14:uncheckedState w14:val="2610" w14:font="MS Gothic"/>
              </w14:checkbox>
            </w:sdtPr>
            <w:sdtEndPr/>
            <w:sdtContent>
              <w:p w14:paraId="3B8D6E9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96"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97" w14:textId="77777777" w:rsidR="00075EBE" w:rsidRDefault="00E54B4A">
            <w:pPr>
              <w:spacing w:after="0"/>
              <w:rPr>
                <w:rFonts w:ascii="Calibri" w:eastAsia="Aptos" w:hAnsi="Calibri"/>
              </w:rPr>
            </w:pPr>
            <w:r>
              <w:rPr>
                <w:rFonts w:ascii="Calibri" w:eastAsia="Aptos" w:hAnsi="Calibri"/>
                <w:sz w:val="20"/>
                <w:szCs w:val="20"/>
              </w:rPr>
              <w:t>Öğrenci kabulü, önceki öğrenmenin tanınması ve kredilendirilmesine ilişkin süreçler izlenmekte, iyileştirilmekte ve güncellemeler ilan edilmektedir.</w:t>
            </w:r>
          </w:p>
        </w:tc>
      </w:tr>
      <w:tr w:rsidR="00075EBE" w14:paraId="3B8D6E9C" w14:textId="77777777">
        <w:tc>
          <w:tcPr>
            <w:tcW w:w="562" w:type="dxa"/>
            <w:vAlign w:val="center"/>
          </w:tcPr>
          <w:sdt>
            <w:sdtPr>
              <w:id w:val="975563337"/>
              <w14:checkbox>
                <w14:checked w14:val="1"/>
                <w14:checkedState w14:val="2612" w14:font="MS Gothic"/>
                <w14:uncheckedState w14:val="2610" w14:font="MS Gothic"/>
              </w14:checkbox>
            </w:sdtPr>
            <w:sdtEndPr/>
            <w:sdtContent>
              <w:p w14:paraId="3B8D6E9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9A"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9B"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9E" w14:textId="77777777" w:rsidR="00075EBE" w:rsidRDefault="00E54B4A">
      <w:pPr>
        <w:jc w:val="both"/>
        <w:rPr>
          <w:rFonts w:ascii="Calibri" w:hAnsi="Calibri"/>
        </w:rPr>
      </w:pPr>
      <w:r>
        <w:rPr>
          <w:rFonts w:ascii="Calibri" w:hAnsi="Calibri"/>
          <w:b/>
          <w:bCs/>
          <w:sz w:val="22"/>
          <w:szCs w:val="22"/>
          <w:u w:val="single"/>
        </w:rPr>
        <w:t>B.2.4. Yeterliliklerin sertifikalandırılması ve diploma</w:t>
      </w:r>
    </w:p>
    <w:p w14:paraId="3B243AA0" w14:textId="0E3DDC78" w:rsidR="004D6738" w:rsidRPr="004D6738" w:rsidRDefault="004D6738" w:rsidP="004D6738">
      <w:pPr>
        <w:shd w:val="clear" w:color="auto" w:fill="ECF8FE"/>
        <w:spacing w:after="0"/>
        <w:jc w:val="both"/>
        <w:rPr>
          <w:rFonts w:ascii="Calibri" w:hAnsi="Calibri"/>
          <w:i/>
          <w:iCs/>
          <w:sz w:val="20"/>
          <w:szCs w:val="20"/>
        </w:rPr>
      </w:pPr>
      <w:r w:rsidRPr="004D6738">
        <w:rPr>
          <w:rFonts w:ascii="Calibri" w:hAnsi="Calibri"/>
          <w:i/>
          <w:iCs/>
          <w:sz w:val="20"/>
          <w:szCs w:val="20"/>
        </w:rPr>
        <w:t xml:space="preserve">Yeterliliklerin onayı, mezuniyet </w:t>
      </w:r>
      <w:proofErr w:type="spellStart"/>
      <w:r w:rsidRPr="004D6738">
        <w:rPr>
          <w:rFonts w:ascii="Calibri" w:hAnsi="Calibri"/>
          <w:i/>
          <w:iCs/>
          <w:sz w:val="20"/>
          <w:szCs w:val="20"/>
        </w:rPr>
        <w:t>koşulları</w:t>
      </w:r>
      <w:proofErr w:type="spellEnd"/>
      <w:r w:rsidRPr="004D6738">
        <w:rPr>
          <w:rFonts w:ascii="Calibri" w:hAnsi="Calibri"/>
          <w:i/>
          <w:iCs/>
          <w:sz w:val="20"/>
          <w:szCs w:val="20"/>
        </w:rPr>
        <w:t xml:space="preserve">, mezuniyet karar </w:t>
      </w:r>
      <w:proofErr w:type="spellStart"/>
      <w:r w:rsidRPr="004D6738">
        <w:rPr>
          <w:rFonts w:ascii="Calibri" w:hAnsi="Calibri"/>
          <w:i/>
          <w:iCs/>
          <w:sz w:val="20"/>
          <w:szCs w:val="20"/>
        </w:rPr>
        <w:t>süreçleri</w:t>
      </w:r>
      <w:proofErr w:type="spellEnd"/>
      <w:r w:rsidRPr="004D6738">
        <w:rPr>
          <w:rFonts w:ascii="Calibri" w:hAnsi="Calibri"/>
          <w:i/>
          <w:iCs/>
          <w:sz w:val="20"/>
          <w:szCs w:val="20"/>
        </w:rPr>
        <w:t xml:space="preserve"> </w:t>
      </w:r>
      <w:proofErr w:type="spellStart"/>
      <w:r w:rsidRPr="004D6738">
        <w:rPr>
          <w:rFonts w:ascii="Calibri" w:hAnsi="Calibri"/>
          <w:i/>
          <w:iCs/>
          <w:sz w:val="20"/>
          <w:szCs w:val="20"/>
        </w:rPr>
        <w:t>açık</w:t>
      </w:r>
      <w:proofErr w:type="spellEnd"/>
      <w:r w:rsidRPr="004D6738">
        <w:rPr>
          <w:rFonts w:ascii="Calibri" w:hAnsi="Calibri"/>
          <w:i/>
          <w:iCs/>
          <w:sz w:val="20"/>
          <w:szCs w:val="20"/>
        </w:rPr>
        <w:t xml:space="preserve">, </w:t>
      </w:r>
      <w:proofErr w:type="spellStart"/>
      <w:r w:rsidRPr="004D6738">
        <w:rPr>
          <w:rFonts w:ascii="Calibri" w:hAnsi="Calibri"/>
          <w:i/>
          <w:iCs/>
          <w:sz w:val="20"/>
          <w:szCs w:val="20"/>
        </w:rPr>
        <w:t>anlaşılır</w:t>
      </w:r>
      <w:proofErr w:type="spellEnd"/>
      <w:r w:rsidRPr="004D6738">
        <w:rPr>
          <w:rFonts w:ascii="Calibri" w:hAnsi="Calibri"/>
          <w:i/>
          <w:iCs/>
          <w:sz w:val="20"/>
          <w:szCs w:val="20"/>
        </w:rPr>
        <w:t xml:space="preserve">, kapsamlı ve tutarlı şekilde </w:t>
      </w:r>
      <w:proofErr w:type="spellStart"/>
      <w:r w:rsidRPr="004D6738">
        <w:rPr>
          <w:rFonts w:ascii="Calibri" w:hAnsi="Calibri"/>
          <w:i/>
          <w:iCs/>
          <w:sz w:val="20"/>
          <w:szCs w:val="20"/>
        </w:rPr>
        <w:t>tanımlanmıs</w:t>
      </w:r>
      <w:proofErr w:type="spellEnd"/>
      <w:r w:rsidRPr="004D6738">
        <w:rPr>
          <w:rFonts w:ascii="Calibri" w:hAnsi="Calibri"/>
          <w:i/>
          <w:iCs/>
          <w:sz w:val="20"/>
          <w:szCs w:val="20"/>
        </w:rPr>
        <w:t xml:space="preserve">̧ ve kamuoyu ile </w:t>
      </w:r>
      <w:proofErr w:type="spellStart"/>
      <w:r w:rsidRPr="004D6738">
        <w:rPr>
          <w:rFonts w:ascii="Calibri" w:hAnsi="Calibri"/>
          <w:i/>
          <w:iCs/>
          <w:sz w:val="20"/>
          <w:szCs w:val="20"/>
        </w:rPr>
        <w:t>paylaşılmıştır</w:t>
      </w:r>
      <w:proofErr w:type="spellEnd"/>
      <w:r w:rsidRPr="004D6738">
        <w:rPr>
          <w:rFonts w:ascii="Calibri" w:hAnsi="Calibri"/>
          <w:i/>
          <w:iCs/>
          <w:sz w:val="20"/>
          <w:szCs w:val="20"/>
        </w:rPr>
        <w:t>. Sertifikalandırma ve diploma işlemleri bu tanımlı sürece uygun olarak yürütülmekte, izlenmekte ve gerekli önlemler alınmaktadır.</w:t>
      </w:r>
    </w:p>
    <w:p w14:paraId="7CD0B720" w14:textId="77777777" w:rsidR="00571EDA" w:rsidRDefault="00571EDA" w:rsidP="00571EDA">
      <w:pPr>
        <w:spacing w:after="0"/>
        <w:jc w:val="both"/>
        <w:rPr>
          <w:rFonts w:ascii="Calibri" w:hAnsi="Calibri"/>
          <w:b/>
          <w:bCs/>
          <w:sz w:val="20"/>
          <w:szCs w:val="20"/>
        </w:rPr>
      </w:pPr>
      <w:r>
        <w:rPr>
          <w:rFonts w:ascii="Calibri" w:hAnsi="Calibri"/>
          <w:b/>
          <w:bCs/>
          <w:sz w:val="20"/>
          <w:szCs w:val="20"/>
        </w:rPr>
        <w:t>Veri bulunmamaktadır.</w:t>
      </w:r>
    </w:p>
    <w:p w14:paraId="014991EC" w14:textId="77777777" w:rsidR="004D6738" w:rsidRDefault="004D6738" w:rsidP="004D6738">
      <w:pPr>
        <w:spacing w:after="0"/>
        <w:rPr>
          <w:rFonts w:ascii="Calibri" w:hAnsi="Calibri"/>
          <w:b/>
          <w:bCs/>
          <w:sz w:val="20"/>
          <w:szCs w:val="20"/>
        </w:rPr>
      </w:pPr>
    </w:p>
    <w:p w14:paraId="3B8D6E9F" w14:textId="763F9BD1" w:rsidR="00075EBE" w:rsidRDefault="00E54B4A">
      <w:pPr>
        <w:rPr>
          <w:rFonts w:ascii="Calibri" w:hAnsi="Calibri"/>
        </w:rPr>
      </w:pPr>
      <w:r>
        <w:rPr>
          <w:rFonts w:ascii="Calibri" w:hAnsi="Calibri"/>
          <w:b/>
          <w:bCs/>
          <w:sz w:val="20"/>
          <w:szCs w:val="20"/>
        </w:rPr>
        <w:t>……………………………………………………………………………………………………………………………………………………………………………………………………………………………………………………………………………………………………………………………………………………………………………………………………………………………………….……………………………………………………………………………………………………………………………………………..………………………………………………………………………………………………………………………………………………………………………………………………………………………………………………………………………………………….</w:t>
      </w:r>
    </w:p>
    <w:p w14:paraId="3B8D6EA0"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2B246E62" w14:textId="77777777" w:rsidR="000E5A18" w:rsidRPr="000E5A18" w:rsidRDefault="000E5A18" w:rsidP="00DA37CD">
      <w:pPr>
        <w:tabs>
          <w:tab w:val="left" w:pos="284"/>
        </w:tabs>
        <w:spacing w:after="0"/>
        <w:jc w:val="both"/>
        <w:rPr>
          <w:rFonts w:ascii="Calibri" w:hAnsi="Calibri"/>
          <w:b/>
          <w:bCs/>
          <w:i/>
          <w:iCs/>
          <w:sz w:val="22"/>
          <w:szCs w:val="22"/>
        </w:rPr>
      </w:pPr>
      <w:r w:rsidRPr="000E5A18">
        <w:rPr>
          <w:rFonts w:ascii="Calibri" w:hAnsi="Calibri"/>
          <w:b/>
          <w:bCs/>
          <w:i/>
          <w:iCs/>
          <w:sz w:val="22"/>
          <w:szCs w:val="22"/>
        </w:rPr>
        <w:t>Örnek Kanıtlar</w:t>
      </w:r>
    </w:p>
    <w:p w14:paraId="2FAB807E" w14:textId="77777777" w:rsidR="000E5A18" w:rsidRPr="000E5A18" w:rsidRDefault="000E5A18" w:rsidP="000E5A18">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0E5A18">
        <w:rPr>
          <w:rFonts w:ascii="Calibri" w:hAnsi="Calibri"/>
          <w:i/>
          <w:iCs/>
          <w:sz w:val="20"/>
          <w:szCs w:val="20"/>
        </w:rPr>
        <w:t>Öğrencinin akademik ve kariyer gelişimini izlemek, diploma onayı ve yeterliliklerin sertifikalandırılmasına ilişkin tanımlı süreçler ve mevcut uygulamalar</w:t>
      </w:r>
    </w:p>
    <w:p w14:paraId="616D21E9" w14:textId="77777777" w:rsidR="000E5A18" w:rsidRPr="000E5A18" w:rsidRDefault="000E5A18" w:rsidP="000E5A18">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0E5A18">
        <w:rPr>
          <w:rFonts w:ascii="Calibri" w:hAnsi="Calibri"/>
          <w:i/>
          <w:iCs/>
          <w:sz w:val="20"/>
          <w:szCs w:val="20"/>
        </w:rPr>
        <w:t xml:space="preserve">Merkezi yerleştirmeyle gelen öğrenci grupları dışında kalan yatay geçiş, yabancı uyruklu öğrenci sınavı (YÖS), çift anadal programı (ÇAP), </w:t>
      </w:r>
      <w:proofErr w:type="spellStart"/>
      <w:r w:rsidRPr="000E5A18">
        <w:rPr>
          <w:rFonts w:ascii="Calibri" w:hAnsi="Calibri"/>
          <w:i/>
          <w:iCs/>
          <w:sz w:val="20"/>
          <w:szCs w:val="20"/>
        </w:rPr>
        <w:t>yandal</w:t>
      </w:r>
      <w:proofErr w:type="spellEnd"/>
      <w:r w:rsidRPr="000E5A18">
        <w:rPr>
          <w:rFonts w:ascii="Calibri" w:hAnsi="Calibri"/>
          <w:i/>
          <w:iCs/>
          <w:sz w:val="20"/>
          <w:szCs w:val="20"/>
        </w:rPr>
        <w:t xml:space="preserve"> öğrenci kabullerinde uygulanan kriterler</w:t>
      </w:r>
    </w:p>
    <w:p w14:paraId="32BAD411" w14:textId="77777777" w:rsidR="000E5A18" w:rsidRPr="000E5A18" w:rsidRDefault="000E5A18" w:rsidP="000E5A18">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0E5A18">
        <w:rPr>
          <w:rFonts w:ascii="Calibri" w:hAnsi="Calibri"/>
          <w:i/>
          <w:iCs/>
          <w:sz w:val="20"/>
          <w:szCs w:val="20"/>
        </w:rPr>
        <w:t>Öğrenci iş yükü kredisinin değişim programlarında herhangi bir ek çalışmaya gerek kalmaksızın tanındığını gösteren belgeler*</w:t>
      </w:r>
    </w:p>
    <w:p w14:paraId="446663A5" w14:textId="77777777" w:rsidR="000E5A18" w:rsidRPr="000E5A18" w:rsidRDefault="000E5A18" w:rsidP="000E5A18">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0E5A18">
        <w:rPr>
          <w:rFonts w:ascii="Calibri" w:hAnsi="Calibri"/>
          <w:i/>
          <w:iCs/>
          <w:sz w:val="20"/>
          <w:szCs w:val="20"/>
        </w:rPr>
        <w:t>Standart uygulamalar ve mevzuatın yanı sıra kurumun ihtiyaçları doğrultusunda geliştirdiği özgün yaklaşım ve uygulamalarına ilişkin kanıtlar</w:t>
      </w:r>
    </w:p>
    <w:p w14:paraId="2709981F" w14:textId="77777777" w:rsidR="000E5A18" w:rsidRPr="000E5A18" w:rsidRDefault="000E5A18" w:rsidP="000E5A18">
      <w:pPr>
        <w:pStyle w:val="ListeParagraf"/>
        <w:shd w:val="clear" w:color="auto" w:fill="ECF8FE"/>
        <w:tabs>
          <w:tab w:val="left" w:pos="284"/>
        </w:tabs>
        <w:spacing w:after="0"/>
        <w:ind w:left="0"/>
        <w:jc w:val="both"/>
        <w:rPr>
          <w:rFonts w:ascii="Calibri" w:hAnsi="Calibri"/>
          <w:i/>
          <w:iCs/>
          <w:sz w:val="20"/>
          <w:szCs w:val="20"/>
        </w:rPr>
      </w:pPr>
    </w:p>
    <w:p w14:paraId="4414EDD1" w14:textId="7B92F44B" w:rsidR="000E5A18" w:rsidRPr="000E5A18" w:rsidRDefault="000E5A18" w:rsidP="000E5A18">
      <w:pPr>
        <w:pStyle w:val="ListeParagraf"/>
        <w:shd w:val="clear" w:color="auto" w:fill="ECF8FE"/>
        <w:tabs>
          <w:tab w:val="left" w:pos="284"/>
        </w:tabs>
        <w:spacing w:after="0"/>
        <w:ind w:left="0"/>
        <w:jc w:val="both"/>
        <w:rPr>
          <w:rFonts w:ascii="Calibri" w:hAnsi="Calibri"/>
          <w:i/>
          <w:iCs/>
          <w:sz w:val="20"/>
          <w:szCs w:val="20"/>
        </w:rPr>
      </w:pPr>
      <w:r w:rsidRPr="000E5A18">
        <w:rPr>
          <w:rFonts w:ascii="Calibri" w:hAnsi="Calibri"/>
          <w:i/>
          <w:iCs/>
          <w:sz w:val="20"/>
          <w:szCs w:val="20"/>
        </w:rPr>
        <w:t>* 2015 AKTS Kullanıcı Kılavuzu’ndaki anahtar prensipleri taşımalıdır</w:t>
      </w:r>
    </w:p>
    <w:p w14:paraId="1B661733" w14:textId="77777777" w:rsidR="000E5A18" w:rsidRDefault="000E5A18" w:rsidP="000E5A18">
      <w:pPr>
        <w:spacing w:after="0"/>
        <w:jc w:val="both"/>
        <w:rPr>
          <w:rFonts w:ascii="Calibri" w:hAnsi="Calibri"/>
          <w:i/>
          <w:iCs/>
          <w:sz w:val="20"/>
          <w:szCs w:val="20"/>
        </w:rPr>
      </w:pPr>
    </w:p>
    <w:p w14:paraId="3B8D6EA1" w14:textId="4FB2DA1B" w:rsidR="00075EBE" w:rsidRDefault="00E54B4A">
      <w:pPr>
        <w:jc w:val="both"/>
        <w:rPr>
          <w:rFonts w:ascii="Calibri" w:hAnsi="Calibri"/>
        </w:rPr>
      </w:pPr>
      <w:r>
        <w:rPr>
          <w:rFonts w:ascii="Calibri" w:hAnsi="Calibri"/>
          <w:i/>
          <w:iCs/>
          <w:sz w:val="20"/>
          <w:szCs w:val="20"/>
        </w:rPr>
        <w:t>İlgili alt ölçütle ilgili kanıtlarınızı buraya ekleyiniz.</w:t>
      </w:r>
    </w:p>
    <w:p w14:paraId="3B8D6EA2" w14:textId="77777777" w:rsidR="00075EBE" w:rsidRDefault="00E54B4A">
      <w:pPr>
        <w:jc w:val="both"/>
        <w:rPr>
          <w:rFonts w:ascii="Calibri" w:hAnsi="Calibri"/>
        </w:rPr>
      </w:pPr>
      <w:r>
        <w:rPr>
          <w:rFonts w:ascii="Calibri" w:hAnsi="Calibri"/>
          <w:b/>
          <w:bCs/>
          <w:sz w:val="20"/>
          <w:szCs w:val="20"/>
        </w:rPr>
        <w:t>…</w:t>
      </w:r>
    </w:p>
    <w:p w14:paraId="3B8D6EA3" w14:textId="77777777" w:rsidR="00075EBE" w:rsidRDefault="00E54B4A">
      <w:pPr>
        <w:jc w:val="both"/>
        <w:rPr>
          <w:rFonts w:ascii="Calibri" w:hAnsi="Calibri"/>
        </w:rPr>
      </w:pPr>
      <w:r>
        <w:rPr>
          <w:rFonts w:ascii="Calibri" w:hAnsi="Calibri"/>
          <w:b/>
          <w:bCs/>
          <w:sz w:val="20"/>
          <w:szCs w:val="20"/>
        </w:rPr>
        <w:t>…</w:t>
      </w:r>
    </w:p>
    <w:p w14:paraId="3B8D6EA4" w14:textId="77777777" w:rsidR="00075EBE" w:rsidRDefault="00075EBE" w:rsidP="00D1139F">
      <w:pPr>
        <w:spacing w:after="0"/>
        <w:jc w:val="both"/>
        <w:rPr>
          <w:rFonts w:ascii="Calibri" w:hAnsi="Calibri"/>
          <w:b/>
          <w:bCs/>
          <w:sz w:val="20"/>
          <w:szCs w:val="20"/>
        </w:rPr>
      </w:pPr>
    </w:p>
    <w:p w14:paraId="3B8D6EA5"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A9" w14:textId="77777777">
        <w:tc>
          <w:tcPr>
            <w:tcW w:w="562" w:type="dxa"/>
            <w:vAlign w:val="center"/>
          </w:tcPr>
          <w:sdt>
            <w:sdtPr>
              <w:id w:val="823717603"/>
              <w14:checkbox>
                <w14:checked w14:val="1"/>
                <w14:checkedState w14:val="2612" w14:font="MS Gothic"/>
                <w14:uncheckedState w14:val="2610" w14:font="MS Gothic"/>
              </w14:checkbox>
            </w:sdtPr>
            <w:sdtEndPr/>
            <w:sdtContent>
              <w:p w14:paraId="3B8D6EA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A7"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A8" w14:textId="77777777" w:rsidR="00075EBE" w:rsidRDefault="00E54B4A">
            <w:pPr>
              <w:spacing w:after="0"/>
              <w:rPr>
                <w:rFonts w:ascii="Calibri" w:eastAsia="Aptos" w:hAnsi="Calibri"/>
              </w:rPr>
            </w:pPr>
            <w:r>
              <w:rPr>
                <w:rFonts w:ascii="Calibri" w:eastAsia="Aptos" w:hAnsi="Calibri"/>
                <w:sz w:val="22"/>
                <w:szCs w:val="22"/>
              </w:rPr>
              <w:t>Kurumda diploma onayı ve diğer yeterliliklerin sertifikalandırılmasına ilişkin süreçler tanımlanmamıştır.</w:t>
            </w:r>
          </w:p>
        </w:tc>
      </w:tr>
      <w:tr w:rsidR="00075EBE" w14:paraId="3B8D6EAD" w14:textId="77777777">
        <w:tc>
          <w:tcPr>
            <w:tcW w:w="562" w:type="dxa"/>
            <w:vAlign w:val="center"/>
          </w:tcPr>
          <w:sdt>
            <w:sdtPr>
              <w:id w:val="1633218618"/>
              <w14:checkbox>
                <w14:checked w14:val="1"/>
                <w14:checkedState w14:val="2612" w14:font="MS Gothic"/>
                <w14:uncheckedState w14:val="2610" w14:font="MS Gothic"/>
              </w14:checkbox>
            </w:sdtPr>
            <w:sdtEndPr/>
            <w:sdtContent>
              <w:p w14:paraId="3B8D6EA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AB"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AC" w14:textId="77777777" w:rsidR="00075EBE" w:rsidRDefault="00E54B4A">
            <w:pPr>
              <w:spacing w:after="0"/>
              <w:rPr>
                <w:rFonts w:ascii="Calibri" w:eastAsia="Aptos" w:hAnsi="Calibri"/>
              </w:rPr>
            </w:pPr>
            <w:r>
              <w:rPr>
                <w:rFonts w:ascii="Calibri" w:eastAsia="Aptos" w:hAnsi="Calibri"/>
                <w:sz w:val="22"/>
                <w:szCs w:val="22"/>
              </w:rPr>
              <w:t>Kurumda diploma onayı ve diğer yeterliliklerin sertifikalandırılmasına ilişkin kapsamlı, tutarlı ve ilan edilmiş ilke, kural ve süreçler bulunmaktadır.</w:t>
            </w:r>
          </w:p>
        </w:tc>
      </w:tr>
      <w:tr w:rsidR="00075EBE" w14:paraId="3B8D6EB1" w14:textId="77777777">
        <w:tc>
          <w:tcPr>
            <w:tcW w:w="562" w:type="dxa"/>
            <w:vAlign w:val="center"/>
          </w:tcPr>
          <w:sdt>
            <w:sdtPr>
              <w:id w:val="793662482"/>
              <w14:checkbox>
                <w14:checked w14:val="1"/>
                <w14:checkedState w14:val="2612" w14:font="MS Gothic"/>
                <w14:uncheckedState w14:val="2610" w14:font="MS Gothic"/>
              </w14:checkbox>
            </w:sdtPr>
            <w:sdtEndPr/>
            <w:sdtContent>
              <w:p w14:paraId="3B8D6EA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AF"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B0" w14:textId="77777777" w:rsidR="00075EBE" w:rsidRDefault="00E54B4A">
            <w:pPr>
              <w:spacing w:after="0"/>
              <w:rPr>
                <w:rFonts w:ascii="Calibri" w:eastAsia="Aptos" w:hAnsi="Calibri"/>
              </w:rPr>
            </w:pPr>
            <w:r>
              <w:rPr>
                <w:rFonts w:ascii="Calibri" w:eastAsia="Aptos" w:hAnsi="Calibri"/>
                <w:sz w:val="22"/>
                <w:szCs w:val="22"/>
              </w:rPr>
              <w:t xml:space="preserve">Kurumun genelinde diploma onayı ve diğer yeterliliklerin sertifikalandırılmasına ilişkin uygulamalar bulunmaktadır. </w:t>
            </w:r>
          </w:p>
        </w:tc>
      </w:tr>
      <w:tr w:rsidR="00075EBE" w14:paraId="3B8D6EB5" w14:textId="77777777">
        <w:tc>
          <w:tcPr>
            <w:tcW w:w="562" w:type="dxa"/>
            <w:vAlign w:val="center"/>
          </w:tcPr>
          <w:sdt>
            <w:sdtPr>
              <w:id w:val="1053228000"/>
              <w14:checkbox>
                <w14:checked w14:val="1"/>
                <w14:checkedState w14:val="2612" w14:font="MS Gothic"/>
                <w14:uncheckedState w14:val="2610" w14:font="MS Gothic"/>
              </w14:checkbox>
            </w:sdtPr>
            <w:sdtEndPr/>
            <w:sdtContent>
              <w:p w14:paraId="3B8D6EB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B3"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B4" w14:textId="77777777" w:rsidR="00075EBE" w:rsidRDefault="00E54B4A">
            <w:pPr>
              <w:spacing w:after="0"/>
              <w:rPr>
                <w:rFonts w:ascii="Calibri" w:eastAsia="Aptos" w:hAnsi="Calibri"/>
              </w:rPr>
            </w:pPr>
            <w:r>
              <w:rPr>
                <w:rFonts w:ascii="Calibri" w:eastAsia="Aptos" w:hAnsi="Calibri"/>
                <w:sz w:val="22"/>
                <w:szCs w:val="22"/>
              </w:rPr>
              <w:t>Uygulamalar izlenmekte ve tanımlı süreçler iyileştirilmektedir.</w:t>
            </w:r>
          </w:p>
        </w:tc>
      </w:tr>
      <w:tr w:rsidR="00075EBE" w14:paraId="3B8D6EB9" w14:textId="77777777">
        <w:tc>
          <w:tcPr>
            <w:tcW w:w="562" w:type="dxa"/>
            <w:vAlign w:val="center"/>
          </w:tcPr>
          <w:sdt>
            <w:sdtPr>
              <w:id w:val="1698018415"/>
              <w14:checkbox>
                <w14:checked w14:val="1"/>
                <w14:checkedState w14:val="2612" w14:font="MS Gothic"/>
                <w14:uncheckedState w14:val="2610" w14:font="MS Gothic"/>
              </w14:checkbox>
            </w:sdtPr>
            <w:sdtEndPr/>
            <w:sdtContent>
              <w:p w14:paraId="3B8D6EB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B7"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B8" w14:textId="77777777" w:rsidR="00075EBE" w:rsidRDefault="00E54B4A">
            <w:pPr>
              <w:spacing w:after="0"/>
              <w:jc w:val="both"/>
              <w:rPr>
                <w:rFonts w:ascii="Calibri" w:eastAsia="Aptos" w:hAnsi="Calibri"/>
              </w:rPr>
            </w:pPr>
            <w:r>
              <w:rPr>
                <w:rFonts w:ascii="Calibri" w:eastAsia="Aptos" w:hAnsi="Calibri"/>
                <w:sz w:val="22"/>
                <w:szCs w:val="22"/>
              </w:rPr>
              <w:t>İçselleştirilmiş, sistematik, sürdürülebilir ve örnek gösterilebilir uygulamalar bulunmaktadır.</w:t>
            </w:r>
          </w:p>
        </w:tc>
      </w:tr>
    </w:tbl>
    <w:p w14:paraId="3B8D6EBA" w14:textId="77777777" w:rsidR="00075EBE" w:rsidRDefault="00075EBE">
      <w:pPr>
        <w:rPr>
          <w:rFonts w:ascii="Calibri" w:hAnsi="Calibri"/>
        </w:rPr>
      </w:pPr>
    </w:p>
    <w:p w14:paraId="3B8D6EBB" w14:textId="77777777" w:rsidR="00075EBE" w:rsidRDefault="00E54B4A">
      <w:pPr>
        <w:jc w:val="both"/>
        <w:rPr>
          <w:rFonts w:ascii="Calibri" w:hAnsi="Calibri"/>
        </w:rPr>
      </w:pPr>
      <w:proofErr w:type="gramStart"/>
      <w:r>
        <w:rPr>
          <w:rFonts w:ascii="Calibri" w:hAnsi="Calibri"/>
          <w:b/>
          <w:sz w:val="22"/>
          <w:szCs w:val="22"/>
        </w:rPr>
        <w:t>B.3.  Öğrenme</w:t>
      </w:r>
      <w:proofErr w:type="gramEnd"/>
      <w:r>
        <w:rPr>
          <w:rFonts w:ascii="Calibri" w:hAnsi="Calibri"/>
          <w:b/>
          <w:sz w:val="22"/>
          <w:szCs w:val="22"/>
        </w:rPr>
        <w:t xml:space="preserve"> Kaynakları ve Akademik Destek Hizmetleri</w:t>
      </w:r>
    </w:p>
    <w:p w14:paraId="3B8D6EBC" w14:textId="77777777" w:rsidR="00075EBE" w:rsidRDefault="00E54B4A">
      <w:pPr>
        <w:jc w:val="both"/>
        <w:rPr>
          <w:rFonts w:ascii="Calibri" w:hAnsi="Calibri"/>
        </w:rPr>
      </w:pPr>
      <w:r>
        <w:rPr>
          <w:rFonts w:ascii="Calibri" w:hAnsi="Calibri"/>
          <w:b/>
          <w:bCs/>
          <w:sz w:val="22"/>
          <w:szCs w:val="22"/>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r>
        <w:rPr>
          <w:rFonts w:ascii="Calibri" w:hAnsi="Calibri"/>
          <w:sz w:val="22"/>
          <w:szCs w:val="22"/>
        </w:rPr>
        <w:t xml:space="preserve">.  </w:t>
      </w:r>
    </w:p>
    <w:p w14:paraId="3B8D6EBD" w14:textId="77777777" w:rsidR="00075EBE" w:rsidRDefault="00E54B4A">
      <w:pPr>
        <w:jc w:val="both"/>
        <w:rPr>
          <w:rFonts w:ascii="Calibri" w:hAnsi="Calibri"/>
          <w:sz w:val="22"/>
          <w:szCs w:val="22"/>
        </w:rPr>
      </w:pPr>
      <w:r>
        <w:rPr>
          <w:rFonts w:ascii="Calibri" w:hAnsi="Calibri"/>
          <w:sz w:val="22"/>
          <w:szCs w:val="22"/>
        </w:rPr>
        <w:t>**</w:t>
      </w:r>
    </w:p>
    <w:p w14:paraId="67DF14B9" w14:textId="77777777" w:rsidR="008971D6" w:rsidRDefault="008971D6">
      <w:pPr>
        <w:jc w:val="both"/>
        <w:rPr>
          <w:rFonts w:ascii="Calibri" w:hAnsi="Calibri"/>
        </w:rPr>
      </w:pPr>
    </w:p>
    <w:p w14:paraId="3B8D6EBE" w14:textId="77777777" w:rsidR="00075EBE" w:rsidRDefault="00E54B4A">
      <w:pPr>
        <w:rPr>
          <w:rFonts w:ascii="Calibri" w:hAnsi="Calibri"/>
        </w:rPr>
      </w:pPr>
      <w:r>
        <w:rPr>
          <w:rFonts w:ascii="Calibri" w:hAnsi="Calibri"/>
          <w:b/>
          <w:bCs/>
          <w:sz w:val="22"/>
          <w:szCs w:val="22"/>
          <w:u w:val="single"/>
        </w:rPr>
        <w:t>B.3.1. Öğrenme ortam ve kaynakları</w:t>
      </w:r>
    </w:p>
    <w:p w14:paraId="38E25387" w14:textId="77777777" w:rsidR="00A97B94" w:rsidRPr="00A97B94" w:rsidRDefault="00A97B94" w:rsidP="00027B83">
      <w:pPr>
        <w:shd w:val="clear" w:color="auto" w:fill="ECF8FE"/>
        <w:spacing w:after="0"/>
        <w:jc w:val="both"/>
        <w:rPr>
          <w:rFonts w:ascii="Calibri" w:hAnsi="Calibri"/>
          <w:i/>
          <w:iCs/>
          <w:sz w:val="20"/>
          <w:szCs w:val="20"/>
        </w:rPr>
      </w:pPr>
      <w:r w:rsidRPr="00A97B94">
        <w:rPr>
          <w:rFonts w:ascii="Calibri" w:hAnsi="Calibri"/>
          <w:i/>
          <w:iCs/>
          <w:sz w:val="20"/>
          <w:szCs w:val="20"/>
        </w:rPr>
        <w:t xml:space="preserve">Sınıf, laboratuvar, </w:t>
      </w:r>
      <w:proofErr w:type="spellStart"/>
      <w:r w:rsidRPr="00A97B94">
        <w:rPr>
          <w:rFonts w:ascii="Calibri" w:hAnsi="Calibri"/>
          <w:i/>
          <w:iCs/>
          <w:sz w:val="20"/>
          <w:szCs w:val="20"/>
        </w:rPr>
        <w:t>kütüphane</w:t>
      </w:r>
      <w:proofErr w:type="spellEnd"/>
      <w:r w:rsidRPr="00A97B94">
        <w:rPr>
          <w:rFonts w:ascii="Calibri" w:hAnsi="Calibri"/>
          <w:i/>
          <w:iCs/>
          <w:sz w:val="20"/>
          <w:szCs w:val="20"/>
        </w:rPr>
        <w:t xml:space="preserve">, </w:t>
      </w:r>
      <w:proofErr w:type="spellStart"/>
      <w:r w:rsidRPr="00A97B94">
        <w:rPr>
          <w:rFonts w:ascii="Calibri" w:hAnsi="Calibri"/>
          <w:i/>
          <w:iCs/>
          <w:sz w:val="20"/>
          <w:szCs w:val="20"/>
        </w:rPr>
        <w:t>stüdyo</w:t>
      </w:r>
      <w:proofErr w:type="spellEnd"/>
      <w:r w:rsidRPr="00A97B94">
        <w:rPr>
          <w:rFonts w:ascii="Calibri" w:hAnsi="Calibri"/>
          <w:i/>
          <w:iCs/>
          <w:sz w:val="20"/>
          <w:szCs w:val="20"/>
        </w:rPr>
        <w:t xml:space="preserve">; ders kitapları, </w:t>
      </w:r>
      <w:proofErr w:type="spellStart"/>
      <w:r w:rsidRPr="00A97B94">
        <w:rPr>
          <w:rFonts w:ascii="Calibri" w:hAnsi="Calibri"/>
          <w:i/>
          <w:iCs/>
          <w:sz w:val="20"/>
          <w:szCs w:val="20"/>
        </w:rPr>
        <w:t>çevrimiçi</w:t>
      </w:r>
      <w:proofErr w:type="spellEnd"/>
      <w:r w:rsidRPr="00A97B94">
        <w:rPr>
          <w:rFonts w:ascii="Calibri" w:hAnsi="Calibri"/>
          <w:i/>
          <w:iCs/>
          <w:sz w:val="20"/>
          <w:szCs w:val="20"/>
        </w:rPr>
        <w:t xml:space="preserve"> (online) kitaplar/belgeler/videolar vb. kaynaklar uygun nitelik ve niceliktedir, </w:t>
      </w:r>
      <w:proofErr w:type="spellStart"/>
      <w:r w:rsidRPr="00A97B94">
        <w:rPr>
          <w:rFonts w:ascii="Calibri" w:hAnsi="Calibri"/>
          <w:i/>
          <w:iCs/>
          <w:sz w:val="20"/>
          <w:szCs w:val="20"/>
        </w:rPr>
        <w:t>erişilebilirdir</w:t>
      </w:r>
      <w:proofErr w:type="spellEnd"/>
      <w:r w:rsidRPr="00A97B94">
        <w:rPr>
          <w:rFonts w:ascii="Calibri" w:hAnsi="Calibri"/>
          <w:i/>
          <w:iCs/>
          <w:sz w:val="20"/>
          <w:szCs w:val="20"/>
        </w:rPr>
        <w:t xml:space="preserve"> ve </w:t>
      </w:r>
      <w:proofErr w:type="spellStart"/>
      <w:r w:rsidRPr="00A97B94">
        <w:rPr>
          <w:rFonts w:ascii="Calibri" w:hAnsi="Calibri"/>
          <w:i/>
          <w:iCs/>
          <w:sz w:val="20"/>
          <w:szCs w:val="20"/>
        </w:rPr>
        <w:t>öğrencilerin</w:t>
      </w:r>
      <w:proofErr w:type="spellEnd"/>
      <w:r w:rsidRPr="00A97B94">
        <w:rPr>
          <w:rFonts w:ascii="Calibri" w:hAnsi="Calibri"/>
          <w:i/>
          <w:iCs/>
          <w:sz w:val="20"/>
          <w:szCs w:val="20"/>
        </w:rPr>
        <w:t xml:space="preserve"> bilgisine/kullanımına </w:t>
      </w:r>
      <w:proofErr w:type="spellStart"/>
      <w:r w:rsidRPr="00A97B94">
        <w:rPr>
          <w:rFonts w:ascii="Calibri" w:hAnsi="Calibri"/>
          <w:i/>
          <w:iCs/>
          <w:sz w:val="20"/>
          <w:szCs w:val="20"/>
        </w:rPr>
        <w:t>sunulmuştur</w:t>
      </w:r>
      <w:proofErr w:type="spellEnd"/>
      <w:r w:rsidRPr="00A97B94">
        <w:rPr>
          <w:rFonts w:ascii="Calibri" w:hAnsi="Calibri"/>
          <w:i/>
          <w:iCs/>
          <w:sz w:val="20"/>
          <w:szCs w:val="20"/>
        </w:rPr>
        <w:t xml:space="preserve">. Öğrenme ortamı ve kaynaklarının kullanımı izlenmekte ve iyileştirilmektedir. </w:t>
      </w:r>
    </w:p>
    <w:p w14:paraId="5DAB2567" w14:textId="77777777" w:rsidR="00A97B94" w:rsidRPr="00A97B94" w:rsidRDefault="00A97B94" w:rsidP="00027B83">
      <w:pPr>
        <w:shd w:val="clear" w:color="auto" w:fill="ECF8FE"/>
        <w:spacing w:after="0"/>
        <w:jc w:val="both"/>
        <w:rPr>
          <w:rFonts w:ascii="Calibri" w:hAnsi="Calibri"/>
          <w:i/>
          <w:iCs/>
          <w:sz w:val="20"/>
          <w:szCs w:val="20"/>
        </w:rPr>
      </w:pPr>
      <w:r w:rsidRPr="00A97B94">
        <w:rPr>
          <w:rFonts w:ascii="Calibri" w:hAnsi="Calibri"/>
          <w:i/>
          <w:iCs/>
          <w:sz w:val="20"/>
          <w:szCs w:val="20"/>
        </w:rPr>
        <w:t xml:space="preserve">Kurumda eğitim-öğretim ihtiyaçlarına tümüyle cevap verebilen, kullanıcı dostu, ergonomik, eş zamanlı ve eş zamansız öğrenme, zenginleştirilmiş içerik geliştirme ayrıca ölçme ve değerlendirme ve </w:t>
      </w:r>
      <w:proofErr w:type="spellStart"/>
      <w:r w:rsidRPr="00A97B94">
        <w:rPr>
          <w:rFonts w:ascii="Calibri" w:hAnsi="Calibri"/>
          <w:i/>
          <w:iCs/>
          <w:sz w:val="20"/>
          <w:szCs w:val="20"/>
        </w:rPr>
        <w:t>hizmetiçi</w:t>
      </w:r>
      <w:proofErr w:type="spellEnd"/>
      <w:r w:rsidRPr="00A97B94">
        <w:rPr>
          <w:rFonts w:ascii="Calibri" w:hAnsi="Calibri"/>
          <w:i/>
          <w:iCs/>
          <w:sz w:val="20"/>
          <w:szCs w:val="20"/>
        </w:rPr>
        <w:t xml:space="preserve"> eğitim olanaklarına sahip bir öğrenme yönetim sistemi bulunmaktadır. </w:t>
      </w:r>
    </w:p>
    <w:p w14:paraId="12578FBC" w14:textId="342652E5" w:rsidR="000E5A18" w:rsidRPr="00A97B94" w:rsidRDefault="00A97B94" w:rsidP="00027B83">
      <w:pPr>
        <w:shd w:val="clear" w:color="auto" w:fill="ECF8FE"/>
        <w:spacing w:after="0"/>
        <w:jc w:val="both"/>
        <w:rPr>
          <w:rFonts w:ascii="Calibri" w:hAnsi="Calibri"/>
          <w:i/>
          <w:iCs/>
          <w:sz w:val="20"/>
          <w:szCs w:val="20"/>
        </w:rPr>
      </w:pPr>
      <w:r w:rsidRPr="00A97B94">
        <w:rPr>
          <w:rFonts w:ascii="Calibri" w:hAnsi="Calibri"/>
          <w:i/>
          <w:iCs/>
          <w:sz w:val="20"/>
          <w:szCs w:val="20"/>
        </w:rPr>
        <w:t>Öğrenme ortamı ve kaynakları öğrenci-öğrenci, öğrenci-öğretim elemanı ve öğrenci-materyal etkileşimini geliştirmeye yönelmektedir.</w:t>
      </w:r>
    </w:p>
    <w:p w14:paraId="32617FFA" w14:textId="77777777" w:rsidR="00571EDA" w:rsidRDefault="00571EDA" w:rsidP="00571EDA">
      <w:pPr>
        <w:spacing w:after="0"/>
        <w:jc w:val="both"/>
        <w:rPr>
          <w:rFonts w:ascii="Calibri" w:hAnsi="Calibri"/>
          <w:b/>
          <w:bCs/>
          <w:sz w:val="20"/>
          <w:szCs w:val="20"/>
        </w:rPr>
      </w:pPr>
      <w:r>
        <w:rPr>
          <w:rFonts w:ascii="Calibri" w:hAnsi="Calibri"/>
          <w:b/>
          <w:bCs/>
          <w:sz w:val="20"/>
          <w:szCs w:val="20"/>
        </w:rPr>
        <w:t>Veri bulunmamaktadır.</w:t>
      </w:r>
    </w:p>
    <w:p w14:paraId="623F3319" w14:textId="77777777" w:rsidR="00A97B94" w:rsidRDefault="00A97B94" w:rsidP="00A97B94">
      <w:pPr>
        <w:spacing w:after="0"/>
        <w:rPr>
          <w:rFonts w:ascii="Calibri" w:hAnsi="Calibri"/>
          <w:b/>
          <w:bCs/>
          <w:sz w:val="20"/>
          <w:szCs w:val="20"/>
        </w:rPr>
      </w:pPr>
    </w:p>
    <w:p w14:paraId="3B8D6EBF" w14:textId="3D46DAA8" w:rsidR="00075EBE" w:rsidRDefault="00E54B4A">
      <w:pPr>
        <w:rPr>
          <w:rFonts w:ascii="Calibri" w:hAnsi="Calibri"/>
        </w:rPr>
      </w:pPr>
      <w:r>
        <w:rPr>
          <w:rFonts w:ascii="Calibri" w:hAnsi="Calibri"/>
          <w:b/>
          <w:bCs/>
          <w:sz w:val="20"/>
          <w:szCs w:val="20"/>
        </w:rPr>
        <w:t>……………………………………………………………………………………………………………………………………………………………………………………………………………………………………………………………………………………………………………………………………………………………………………………………………………………………………….……………………………………………………………………………………………………………………………………………..………………………………………………………………………………………………………………………………………………………………………………………………………………………………………………………………………………………….</w:t>
      </w:r>
    </w:p>
    <w:p w14:paraId="3B8D6EC0" w14:textId="77777777" w:rsidR="00075EBE" w:rsidRDefault="00E54B4A">
      <w:pPr>
        <w:tabs>
          <w:tab w:val="left" w:pos="284"/>
        </w:tabs>
        <w:jc w:val="both"/>
        <w:rPr>
          <w:rFonts w:ascii="Calibri" w:hAnsi="Calibri"/>
        </w:rPr>
      </w:pPr>
      <w:r>
        <w:rPr>
          <w:rFonts w:ascii="Calibri" w:hAnsi="Calibri"/>
          <w:b/>
          <w:bCs/>
          <w:iCs/>
          <w:sz w:val="22"/>
          <w:szCs w:val="22"/>
        </w:rPr>
        <w:t>Kanıtlar</w:t>
      </w:r>
    </w:p>
    <w:p w14:paraId="3727EED3" w14:textId="77777777" w:rsidR="00DA37CD" w:rsidRPr="00DA37CD" w:rsidRDefault="00DA37CD" w:rsidP="00DA37CD">
      <w:pPr>
        <w:spacing w:after="0"/>
        <w:jc w:val="both"/>
        <w:rPr>
          <w:rFonts w:ascii="Calibri" w:hAnsi="Calibri"/>
          <w:b/>
          <w:i/>
          <w:iCs/>
          <w:sz w:val="20"/>
          <w:szCs w:val="20"/>
        </w:rPr>
      </w:pPr>
      <w:r w:rsidRPr="00DA37CD">
        <w:rPr>
          <w:rFonts w:ascii="Calibri" w:hAnsi="Calibri"/>
          <w:b/>
          <w:i/>
          <w:iCs/>
          <w:sz w:val="20"/>
          <w:szCs w:val="20"/>
        </w:rPr>
        <w:t>Örnek Kanıtlar</w:t>
      </w:r>
    </w:p>
    <w:p w14:paraId="1201E3B4" w14:textId="77777777" w:rsidR="00DA37CD" w:rsidRPr="00DA37CD" w:rsidRDefault="00DA37CD" w:rsidP="00DA37C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DA37CD">
        <w:rPr>
          <w:rFonts w:ascii="Calibri" w:hAnsi="Calibri"/>
          <w:i/>
          <w:iCs/>
          <w:sz w:val="20"/>
          <w:szCs w:val="20"/>
        </w:rPr>
        <w:t>Öğrenme kaynakları ve bu kaynakların yeterlilik durumu, geliştirilmesine ilişkin planlamalar ve uygulamalar</w:t>
      </w:r>
    </w:p>
    <w:p w14:paraId="6D893C11" w14:textId="77777777" w:rsidR="00DA37CD" w:rsidRPr="00DA37CD" w:rsidRDefault="00DA37CD" w:rsidP="00DA37C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DA37CD">
        <w:rPr>
          <w:rFonts w:ascii="Calibri" w:hAnsi="Calibri"/>
          <w:i/>
          <w:iCs/>
          <w:sz w:val="20"/>
          <w:szCs w:val="20"/>
        </w:rPr>
        <w:t xml:space="preserve">Öğrenci el kitabı (kurumun sunduğu öğrenme ortan ve kaynaklarını anlatan) </w:t>
      </w:r>
    </w:p>
    <w:p w14:paraId="44D2438C" w14:textId="77777777" w:rsidR="00DA37CD" w:rsidRPr="00DA37CD" w:rsidRDefault="00DA37CD" w:rsidP="00DA37C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DA37CD">
        <w:rPr>
          <w:rFonts w:ascii="Calibri" w:hAnsi="Calibri"/>
          <w:i/>
          <w:iCs/>
          <w:sz w:val="20"/>
          <w:szCs w:val="20"/>
        </w:rPr>
        <w:t xml:space="preserve">Öğrencilerin (kütüphane, </w:t>
      </w:r>
      <w:proofErr w:type="spellStart"/>
      <w:r w:rsidRPr="00DA37CD">
        <w:rPr>
          <w:rFonts w:ascii="Calibri" w:hAnsi="Calibri"/>
          <w:i/>
          <w:iCs/>
          <w:sz w:val="20"/>
          <w:szCs w:val="20"/>
        </w:rPr>
        <w:t>labaratuvar</w:t>
      </w:r>
      <w:proofErr w:type="spellEnd"/>
      <w:r w:rsidRPr="00DA37CD">
        <w:rPr>
          <w:rFonts w:ascii="Calibri" w:hAnsi="Calibri"/>
          <w:i/>
          <w:iCs/>
          <w:sz w:val="20"/>
          <w:szCs w:val="20"/>
        </w:rPr>
        <w:t xml:space="preserve"> vb.) erişim analizleri</w:t>
      </w:r>
    </w:p>
    <w:p w14:paraId="517636F0" w14:textId="77777777" w:rsidR="00DA37CD" w:rsidRPr="00DA37CD" w:rsidRDefault="00DA37CD" w:rsidP="00DA37C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DA37CD">
        <w:rPr>
          <w:rFonts w:ascii="Calibri" w:hAnsi="Calibri"/>
          <w:i/>
          <w:iCs/>
          <w:sz w:val="20"/>
          <w:szCs w:val="20"/>
        </w:rPr>
        <w:t>Öğrenme kaynaklarına erişilebilirlik kanıtları (Uzaktan eğitim dahil)</w:t>
      </w:r>
    </w:p>
    <w:p w14:paraId="3F26704D" w14:textId="77777777" w:rsidR="00DA37CD" w:rsidRPr="00DA37CD" w:rsidRDefault="00DA37CD" w:rsidP="00DA37C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DA37CD">
        <w:rPr>
          <w:rFonts w:ascii="Calibri" w:hAnsi="Calibri"/>
          <w:i/>
          <w:iCs/>
          <w:sz w:val="20"/>
          <w:szCs w:val="20"/>
        </w:rPr>
        <w:t>Öğrenme yönetim sistemi uygulamalarına ilişkin örnekler</w:t>
      </w:r>
    </w:p>
    <w:p w14:paraId="40AF0F04" w14:textId="77777777" w:rsidR="00DA37CD" w:rsidRPr="00DA37CD" w:rsidRDefault="00DA37CD" w:rsidP="00DA37C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DA37CD">
        <w:rPr>
          <w:rFonts w:ascii="Calibri" w:hAnsi="Calibri"/>
          <w:i/>
          <w:iCs/>
          <w:sz w:val="20"/>
          <w:szCs w:val="20"/>
        </w:rPr>
        <w:t>Öğrencilere sunulan öğrenme kaynakları ile ilgili öğrenci geri bildirim araçları (Anketler vb.)</w:t>
      </w:r>
    </w:p>
    <w:p w14:paraId="16DFEC84" w14:textId="77777777" w:rsidR="00DA37CD" w:rsidRPr="00DA37CD" w:rsidRDefault="00DA37CD" w:rsidP="00DA37C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DA37CD">
        <w:rPr>
          <w:rFonts w:ascii="Calibri" w:hAnsi="Calibri"/>
          <w:i/>
          <w:iCs/>
          <w:sz w:val="20"/>
          <w:szCs w:val="20"/>
        </w:rPr>
        <w:t>Öğrenme kaynaklarının düzenli izlendiğine ve iyileştirildiğine ilişkin kanıtlar</w:t>
      </w:r>
    </w:p>
    <w:p w14:paraId="27813230" w14:textId="77777777" w:rsidR="00DA37CD" w:rsidRPr="00DA37CD" w:rsidRDefault="00DA37CD" w:rsidP="00DA37CD">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DA37CD">
        <w:rPr>
          <w:rFonts w:ascii="Calibri" w:hAnsi="Calibri"/>
          <w:i/>
          <w:iCs/>
          <w:sz w:val="20"/>
          <w:szCs w:val="20"/>
        </w:rPr>
        <w:t>Standart uygulamalar ve mevzuatın yanı sıra kurumun ihtiyaçları doğrultusunda geliştirdiği özgün yaklaşım ve uygulamalarına ilişkin kanıtlar</w:t>
      </w:r>
    </w:p>
    <w:p w14:paraId="727CC1E9" w14:textId="77777777" w:rsidR="00DA37CD" w:rsidRDefault="00DA37CD" w:rsidP="00DA37CD">
      <w:pPr>
        <w:spacing w:after="0"/>
        <w:jc w:val="both"/>
        <w:rPr>
          <w:rFonts w:ascii="Calibri" w:hAnsi="Calibri"/>
          <w:i/>
          <w:iCs/>
          <w:sz w:val="20"/>
          <w:szCs w:val="20"/>
        </w:rPr>
      </w:pPr>
    </w:p>
    <w:p w14:paraId="3B8D6EC1" w14:textId="0347BF26" w:rsidR="00075EBE" w:rsidRDefault="00E54B4A">
      <w:pPr>
        <w:jc w:val="both"/>
        <w:rPr>
          <w:rFonts w:ascii="Calibri" w:hAnsi="Calibri"/>
        </w:rPr>
      </w:pPr>
      <w:r>
        <w:rPr>
          <w:rFonts w:ascii="Calibri" w:hAnsi="Calibri"/>
          <w:i/>
          <w:iCs/>
          <w:sz w:val="20"/>
          <w:szCs w:val="20"/>
        </w:rPr>
        <w:t>İlgili alt ölçütle ilgili kanıtlarınızı buraya ekleyiniz.</w:t>
      </w:r>
    </w:p>
    <w:p w14:paraId="3B8D6EC2" w14:textId="77777777" w:rsidR="00075EBE" w:rsidRDefault="00E54B4A">
      <w:pPr>
        <w:jc w:val="both"/>
        <w:rPr>
          <w:rFonts w:ascii="Calibri" w:hAnsi="Calibri"/>
        </w:rPr>
      </w:pPr>
      <w:r>
        <w:rPr>
          <w:rFonts w:ascii="Calibri" w:hAnsi="Calibri"/>
          <w:b/>
          <w:bCs/>
          <w:sz w:val="20"/>
          <w:szCs w:val="20"/>
        </w:rPr>
        <w:t>…</w:t>
      </w:r>
    </w:p>
    <w:p w14:paraId="3B8D6EC3" w14:textId="77777777" w:rsidR="00075EBE" w:rsidRDefault="00E54B4A">
      <w:pPr>
        <w:jc w:val="both"/>
        <w:rPr>
          <w:rFonts w:ascii="Calibri" w:hAnsi="Calibri"/>
        </w:rPr>
      </w:pPr>
      <w:r>
        <w:rPr>
          <w:rFonts w:ascii="Calibri" w:hAnsi="Calibri"/>
          <w:b/>
          <w:bCs/>
          <w:sz w:val="20"/>
          <w:szCs w:val="20"/>
        </w:rPr>
        <w:t>…</w:t>
      </w:r>
    </w:p>
    <w:p w14:paraId="3B8D6EC4" w14:textId="77777777" w:rsidR="00075EBE" w:rsidRDefault="00075EBE" w:rsidP="00D1139F">
      <w:pPr>
        <w:spacing w:after="0"/>
        <w:jc w:val="both"/>
        <w:rPr>
          <w:rFonts w:ascii="Calibri" w:hAnsi="Calibri"/>
          <w:b/>
          <w:bCs/>
          <w:sz w:val="20"/>
          <w:szCs w:val="20"/>
        </w:rPr>
      </w:pPr>
    </w:p>
    <w:p w14:paraId="3B8D6EC5"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C9" w14:textId="77777777">
        <w:tc>
          <w:tcPr>
            <w:tcW w:w="562" w:type="dxa"/>
            <w:vAlign w:val="center"/>
          </w:tcPr>
          <w:sdt>
            <w:sdtPr>
              <w:id w:val="390992287"/>
              <w14:checkbox>
                <w14:checked w14:val="1"/>
                <w14:checkedState w14:val="2612" w14:font="MS Gothic"/>
                <w14:uncheckedState w14:val="2610" w14:font="MS Gothic"/>
              </w14:checkbox>
            </w:sdtPr>
            <w:sdtEndPr/>
            <w:sdtContent>
              <w:p w14:paraId="3B8D6EC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C7"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C8" w14:textId="77777777" w:rsidR="00075EBE" w:rsidRDefault="00E54B4A">
            <w:pPr>
              <w:spacing w:after="0"/>
              <w:rPr>
                <w:rFonts w:ascii="Calibri" w:eastAsia="Aptos" w:hAnsi="Calibri"/>
              </w:rPr>
            </w:pPr>
            <w:r>
              <w:rPr>
                <w:rFonts w:ascii="Calibri" w:eastAsia="Aptos" w:hAnsi="Calibri"/>
                <w:sz w:val="20"/>
                <w:szCs w:val="20"/>
              </w:rPr>
              <w:t>Kurumun eğitim-öğretim faaliyetlerini sürdürebilmek için yeterli kaynağı bulunmamaktadır.</w:t>
            </w:r>
          </w:p>
        </w:tc>
      </w:tr>
      <w:tr w:rsidR="00075EBE" w14:paraId="3B8D6ECD" w14:textId="77777777">
        <w:tc>
          <w:tcPr>
            <w:tcW w:w="562" w:type="dxa"/>
            <w:vAlign w:val="center"/>
          </w:tcPr>
          <w:sdt>
            <w:sdtPr>
              <w:id w:val="779308564"/>
              <w14:checkbox>
                <w14:checked w14:val="1"/>
                <w14:checkedState w14:val="2612" w14:font="MS Gothic"/>
                <w14:uncheckedState w14:val="2610" w14:font="MS Gothic"/>
              </w14:checkbox>
            </w:sdtPr>
            <w:sdtEndPr/>
            <w:sdtContent>
              <w:p w14:paraId="3B8D6EC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CB"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CC" w14:textId="77777777" w:rsidR="00075EBE" w:rsidRDefault="00E54B4A">
            <w:pPr>
              <w:spacing w:after="0"/>
              <w:rPr>
                <w:rFonts w:ascii="Calibri" w:eastAsia="Aptos" w:hAnsi="Calibri"/>
              </w:rPr>
            </w:pPr>
            <w:r>
              <w:rPr>
                <w:rFonts w:ascii="Calibri" w:eastAsia="Aptos" w:hAnsi="Calibri"/>
                <w:sz w:val="20"/>
                <w:szCs w:val="20"/>
              </w:rPr>
              <w:t>Kurumun eğitim-öğretim faaliyetlerini sürdürebilmek için uygun nitelik ve nicelikte öğrenme kaynaklarının (sınıf, laboratuvar, stüdyo, öğrenme yönetim sistemi, basılı/e-kaynak ve materyal, insan kaynakları vb.) oluşturulmasına yönelik planları vardır.</w:t>
            </w:r>
          </w:p>
        </w:tc>
      </w:tr>
      <w:tr w:rsidR="00075EBE" w14:paraId="3B8D6ED1" w14:textId="77777777">
        <w:tc>
          <w:tcPr>
            <w:tcW w:w="562" w:type="dxa"/>
            <w:vAlign w:val="center"/>
          </w:tcPr>
          <w:sdt>
            <w:sdtPr>
              <w:id w:val="745569854"/>
              <w14:checkbox>
                <w14:checked w14:val="1"/>
                <w14:checkedState w14:val="2612" w14:font="MS Gothic"/>
                <w14:uncheckedState w14:val="2610" w14:font="MS Gothic"/>
              </w14:checkbox>
            </w:sdtPr>
            <w:sdtEndPr/>
            <w:sdtContent>
              <w:p w14:paraId="3B8D6EC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CF"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D0" w14:textId="77777777" w:rsidR="00075EBE" w:rsidRDefault="00E54B4A">
            <w:pPr>
              <w:spacing w:after="0"/>
              <w:rPr>
                <w:rFonts w:ascii="Calibri" w:eastAsia="Aptos" w:hAnsi="Calibri"/>
              </w:rPr>
            </w:pPr>
            <w:r>
              <w:rPr>
                <w:rFonts w:ascii="Calibri" w:eastAsia="Aptos" w:hAnsi="Calibri"/>
                <w:sz w:val="20"/>
                <w:szCs w:val="20"/>
              </w:rPr>
              <w:t>Kurumun genelinde öğrenme kaynaklarının yönetimi alana özgü koşullar, erişilebilirlik ve birimler arası denge gözetilerek gerçekleştirilmektedir.</w:t>
            </w:r>
          </w:p>
        </w:tc>
      </w:tr>
      <w:tr w:rsidR="00075EBE" w14:paraId="3B8D6ED5" w14:textId="77777777">
        <w:tc>
          <w:tcPr>
            <w:tcW w:w="562" w:type="dxa"/>
            <w:vAlign w:val="center"/>
          </w:tcPr>
          <w:sdt>
            <w:sdtPr>
              <w:id w:val="1579351884"/>
              <w14:checkbox>
                <w14:checked w14:val="1"/>
                <w14:checkedState w14:val="2612" w14:font="MS Gothic"/>
                <w14:uncheckedState w14:val="2610" w14:font="MS Gothic"/>
              </w14:checkbox>
            </w:sdtPr>
            <w:sdtEndPr/>
            <w:sdtContent>
              <w:p w14:paraId="3B8D6ED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D3"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D4" w14:textId="77777777" w:rsidR="00075EBE" w:rsidRDefault="00E54B4A">
            <w:pPr>
              <w:spacing w:after="0"/>
              <w:rPr>
                <w:rFonts w:ascii="Calibri" w:eastAsia="Aptos" w:hAnsi="Calibri"/>
              </w:rPr>
            </w:pPr>
            <w:r>
              <w:rPr>
                <w:rFonts w:ascii="Calibri" w:eastAsia="Aptos" w:hAnsi="Calibri"/>
                <w:sz w:val="20"/>
                <w:szCs w:val="20"/>
              </w:rPr>
              <w:t>Öğrenme kaynaklarının geliştirilmesine ve kullanımına yönelik izleme ve iyileştirilme yapılmaktadır.</w:t>
            </w:r>
          </w:p>
        </w:tc>
      </w:tr>
      <w:tr w:rsidR="00075EBE" w14:paraId="3B8D6ED9" w14:textId="77777777">
        <w:tc>
          <w:tcPr>
            <w:tcW w:w="562" w:type="dxa"/>
            <w:vAlign w:val="center"/>
          </w:tcPr>
          <w:sdt>
            <w:sdtPr>
              <w:id w:val="1369495702"/>
              <w14:checkbox>
                <w14:checked w14:val="1"/>
                <w14:checkedState w14:val="2612" w14:font="MS Gothic"/>
                <w14:uncheckedState w14:val="2610" w14:font="MS Gothic"/>
              </w14:checkbox>
            </w:sdtPr>
            <w:sdtEndPr/>
            <w:sdtContent>
              <w:p w14:paraId="3B8D6ED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D7"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D8"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DA" w14:textId="77777777" w:rsidR="00075EBE" w:rsidRDefault="00075EBE">
      <w:pPr>
        <w:jc w:val="both"/>
        <w:rPr>
          <w:rFonts w:ascii="Calibri" w:hAnsi="Calibri"/>
        </w:rPr>
      </w:pPr>
    </w:p>
    <w:p w14:paraId="3B8D6EDB" w14:textId="77777777" w:rsidR="00075EBE" w:rsidRDefault="00E54B4A">
      <w:pPr>
        <w:rPr>
          <w:rFonts w:ascii="Calibri" w:hAnsi="Calibri"/>
        </w:rPr>
      </w:pPr>
      <w:r>
        <w:rPr>
          <w:rFonts w:ascii="Calibri" w:hAnsi="Calibri"/>
          <w:b/>
          <w:bCs/>
          <w:sz w:val="22"/>
          <w:szCs w:val="22"/>
          <w:u w:val="single"/>
        </w:rPr>
        <w:t>B.3.2. Akademik destek hizmetleri</w:t>
      </w:r>
    </w:p>
    <w:p w14:paraId="05057ADC" w14:textId="77777777" w:rsidR="00027B83" w:rsidRPr="00027B83" w:rsidRDefault="00027B83" w:rsidP="00027B83">
      <w:pPr>
        <w:shd w:val="clear" w:color="auto" w:fill="ECF8FE"/>
        <w:spacing w:after="0"/>
        <w:jc w:val="both"/>
        <w:rPr>
          <w:rFonts w:ascii="Calibri" w:hAnsi="Calibri"/>
          <w:i/>
          <w:iCs/>
          <w:sz w:val="20"/>
          <w:szCs w:val="20"/>
        </w:rPr>
      </w:pPr>
      <w:proofErr w:type="spellStart"/>
      <w:r w:rsidRPr="00027B83">
        <w:rPr>
          <w:rFonts w:ascii="Calibri" w:hAnsi="Calibri"/>
          <w:i/>
          <w:iCs/>
          <w:sz w:val="20"/>
          <w:szCs w:val="20"/>
        </w:rPr>
        <w:t>Öğrencinin</w:t>
      </w:r>
      <w:proofErr w:type="spellEnd"/>
      <w:r w:rsidRPr="00027B83">
        <w:rPr>
          <w:rFonts w:ascii="Calibri" w:hAnsi="Calibri"/>
          <w:i/>
          <w:iCs/>
          <w:sz w:val="20"/>
          <w:szCs w:val="20"/>
        </w:rPr>
        <w:t xml:space="preserve"> akademik </w:t>
      </w:r>
      <w:proofErr w:type="spellStart"/>
      <w:r w:rsidRPr="00027B83">
        <w:rPr>
          <w:rFonts w:ascii="Calibri" w:hAnsi="Calibri"/>
          <w:i/>
          <w:iCs/>
          <w:sz w:val="20"/>
          <w:szCs w:val="20"/>
        </w:rPr>
        <w:t>gelişimini</w:t>
      </w:r>
      <w:proofErr w:type="spellEnd"/>
      <w:r w:rsidRPr="00027B83">
        <w:rPr>
          <w:rFonts w:ascii="Calibri" w:hAnsi="Calibri"/>
          <w:i/>
          <w:iCs/>
          <w:sz w:val="20"/>
          <w:szCs w:val="20"/>
        </w:rPr>
        <w:t xml:space="preserve"> takip eden, </w:t>
      </w:r>
      <w:proofErr w:type="spellStart"/>
      <w:r w:rsidRPr="00027B83">
        <w:rPr>
          <w:rFonts w:ascii="Calibri" w:hAnsi="Calibri"/>
          <w:i/>
          <w:iCs/>
          <w:sz w:val="20"/>
          <w:szCs w:val="20"/>
        </w:rPr>
        <w:t>yön</w:t>
      </w:r>
      <w:proofErr w:type="spellEnd"/>
      <w:r w:rsidRPr="00027B83">
        <w:rPr>
          <w:rFonts w:ascii="Calibri" w:hAnsi="Calibri"/>
          <w:i/>
          <w:iCs/>
          <w:sz w:val="20"/>
          <w:szCs w:val="20"/>
        </w:rPr>
        <w:t xml:space="preserve"> </w:t>
      </w:r>
      <w:proofErr w:type="spellStart"/>
      <w:r w:rsidRPr="00027B83">
        <w:rPr>
          <w:rFonts w:ascii="Calibri" w:hAnsi="Calibri"/>
          <w:i/>
          <w:iCs/>
          <w:sz w:val="20"/>
          <w:szCs w:val="20"/>
        </w:rPr>
        <w:t>gösteren</w:t>
      </w:r>
      <w:proofErr w:type="spellEnd"/>
      <w:r w:rsidRPr="00027B83">
        <w:rPr>
          <w:rFonts w:ascii="Calibri" w:hAnsi="Calibri"/>
          <w:i/>
          <w:iCs/>
          <w:sz w:val="20"/>
          <w:szCs w:val="20"/>
        </w:rPr>
        <w:t xml:space="preserve">, akademik sorunlarına ve kariyer planlamasına destek olan bir </w:t>
      </w:r>
      <w:proofErr w:type="spellStart"/>
      <w:r w:rsidRPr="00027B83">
        <w:rPr>
          <w:rFonts w:ascii="Calibri" w:hAnsi="Calibri"/>
          <w:i/>
          <w:iCs/>
          <w:sz w:val="20"/>
          <w:szCs w:val="20"/>
        </w:rPr>
        <w:t>danışman</w:t>
      </w:r>
      <w:proofErr w:type="spellEnd"/>
      <w:r w:rsidRPr="00027B83">
        <w:rPr>
          <w:rFonts w:ascii="Calibri" w:hAnsi="Calibri"/>
          <w:i/>
          <w:iCs/>
          <w:sz w:val="20"/>
          <w:szCs w:val="20"/>
        </w:rPr>
        <w:t xml:space="preserve"> </w:t>
      </w:r>
      <w:proofErr w:type="spellStart"/>
      <w:r w:rsidRPr="00027B83">
        <w:rPr>
          <w:rFonts w:ascii="Calibri" w:hAnsi="Calibri"/>
          <w:i/>
          <w:iCs/>
          <w:sz w:val="20"/>
          <w:szCs w:val="20"/>
        </w:rPr>
        <w:t>öğretim</w:t>
      </w:r>
      <w:proofErr w:type="spellEnd"/>
      <w:r w:rsidRPr="00027B83">
        <w:rPr>
          <w:rFonts w:ascii="Calibri" w:hAnsi="Calibri"/>
          <w:i/>
          <w:iCs/>
          <w:sz w:val="20"/>
          <w:szCs w:val="20"/>
        </w:rPr>
        <w:t xml:space="preserve"> üyesi bulunmaktadır. Danışmanlık sistemi </w:t>
      </w:r>
      <w:proofErr w:type="spellStart"/>
      <w:r w:rsidRPr="00027B83">
        <w:rPr>
          <w:rFonts w:ascii="Calibri" w:hAnsi="Calibri"/>
          <w:i/>
          <w:iCs/>
          <w:sz w:val="20"/>
          <w:szCs w:val="20"/>
        </w:rPr>
        <w:t>öğrenci</w:t>
      </w:r>
      <w:proofErr w:type="spellEnd"/>
      <w:r w:rsidRPr="00027B83">
        <w:rPr>
          <w:rFonts w:ascii="Calibri" w:hAnsi="Calibri"/>
          <w:i/>
          <w:iCs/>
          <w:sz w:val="20"/>
          <w:szCs w:val="20"/>
        </w:rPr>
        <w:t xml:space="preserve"> portfolyosu gibi </w:t>
      </w:r>
      <w:proofErr w:type="spellStart"/>
      <w:r w:rsidRPr="00027B83">
        <w:rPr>
          <w:rFonts w:ascii="Calibri" w:hAnsi="Calibri"/>
          <w:i/>
          <w:iCs/>
          <w:sz w:val="20"/>
          <w:szCs w:val="20"/>
        </w:rPr>
        <w:t>yöntemlerle</w:t>
      </w:r>
      <w:proofErr w:type="spellEnd"/>
      <w:r w:rsidRPr="00027B83">
        <w:rPr>
          <w:rFonts w:ascii="Calibri" w:hAnsi="Calibri"/>
          <w:i/>
          <w:iCs/>
          <w:sz w:val="20"/>
          <w:szCs w:val="20"/>
        </w:rPr>
        <w:t xml:space="preserve"> takip edilmekte ve iyileştirilmektedir. </w:t>
      </w:r>
      <w:proofErr w:type="spellStart"/>
      <w:r w:rsidRPr="00027B83">
        <w:rPr>
          <w:rFonts w:ascii="Calibri" w:hAnsi="Calibri"/>
          <w:i/>
          <w:iCs/>
          <w:sz w:val="20"/>
          <w:szCs w:val="20"/>
        </w:rPr>
        <w:t>Öğrencilerin</w:t>
      </w:r>
      <w:proofErr w:type="spellEnd"/>
      <w:r w:rsidRPr="00027B83">
        <w:rPr>
          <w:rFonts w:ascii="Calibri" w:hAnsi="Calibri"/>
          <w:i/>
          <w:iCs/>
          <w:sz w:val="20"/>
          <w:szCs w:val="20"/>
        </w:rPr>
        <w:t xml:space="preserve"> </w:t>
      </w:r>
      <w:proofErr w:type="spellStart"/>
      <w:r w:rsidRPr="00027B83">
        <w:rPr>
          <w:rFonts w:ascii="Calibri" w:hAnsi="Calibri"/>
          <w:i/>
          <w:iCs/>
          <w:sz w:val="20"/>
          <w:szCs w:val="20"/>
        </w:rPr>
        <w:t>danışmanlarına</w:t>
      </w:r>
      <w:proofErr w:type="spellEnd"/>
      <w:r w:rsidRPr="00027B83">
        <w:rPr>
          <w:rFonts w:ascii="Calibri" w:hAnsi="Calibri"/>
          <w:i/>
          <w:iCs/>
          <w:sz w:val="20"/>
          <w:szCs w:val="20"/>
        </w:rPr>
        <w:t xml:space="preserve"> </w:t>
      </w:r>
      <w:proofErr w:type="spellStart"/>
      <w:r w:rsidRPr="00027B83">
        <w:rPr>
          <w:rFonts w:ascii="Calibri" w:hAnsi="Calibri"/>
          <w:i/>
          <w:iCs/>
          <w:sz w:val="20"/>
          <w:szCs w:val="20"/>
        </w:rPr>
        <w:t>erişimi</w:t>
      </w:r>
      <w:proofErr w:type="spellEnd"/>
      <w:r w:rsidRPr="00027B83">
        <w:rPr>
          <w:rFonts w:ascii="Calibri" w:hAnsi="Calibri"/>
          <w:i/>
          <w:iCs/>
          <w:sz w:val="20"/>
          <w:szCs w:val="20"/>
        </w:rPr>
        <w:t xml:space="preserve"> kolaydır ve </w:t>
      </w:r>
      <w:proofErr w:type="spellStart"/>
      <w:r w:rsidRPr="00027B83">
        <w:rPr>
          <w:rFonts w:ascii="Calibri" w:hAnsi="Calibri"/>
          <w:i/>
          <w:iCs/>
          <w:sz w:val="20"/>
          <w:szCs w:val="20"/>
        </w:rPr>
        <w:t>çeşitli</w:t>
      </w:r>
      <w:proofErr w:type="spellEnd"/>
      <w:r w:rsidRPr="00027B83">
        <w:rPr>
          <w:rFonts w:ascii="Calibri" w:hAnsi="Calibri"/>
          <w:i/>
          <w:iCs/>
          <w:sz w:val="20"/>
          <w:szCs w:val="20"/>
        </w:rPr>
        <w:t xml:space="preserve"> </w:t>
      </w:r>
      <w:proofErr w:type="spellStart"/>
      <w:r w:rsidRPr="00027B83">
        <w:rPr>
          <w:rFonts w:ascii="Calibri" w:hAnsi="Calibri"/>
          <w:i/>
          <w:iCs/>
          <w:sz w:val="20"/>
          <w:szCs w:val="20"/>
        </w:rPr>
        <w:t>erişimi</w:t>
      </w:r>
      <w:proofErr w:type="spellEnd"/>
      <w:r w:rsidRPr="00027B83">
        <w:rPr>
          <w:rFonts w:ascii="Calibri" w:hAnsi="Calibri"/>
          <w:i/>
          <w:iCs/>
          <w:sz w:val="20"/>
          <w:szCs w:val="20"/>
        </w:rPr>
        <w:t xml:space="preserve"> olanakları (</w:t>
      </w:r>
      <w:proofErr w:type="spellStart"/>
      <w:r w:rsidRPr="00027B83">
        <w:rPr>
          <w:rFonts w:ascii="Calibri" w:hAnsi="Calibri"/>
          <w:i/>
          <w:iCs/>
          <w:sz w:val="20"/>
          <w:szCs w:val="20"/>
        </w:rPr>
        <w:t>yüz</w:t>
      </w:r>
      <w:proofErr w:type="spellEnd"/>
      <w:r w:rsidRPr="00027B83">
        <w:rPr>
          <w:rFonts w:ascii="Calibri" w:hAnsi="Calibri"/>
          <w:i/>
          <w:iCs/>
          <w:sz w:val="20"/>
          <w:szCs w:val="20"/>
        </w:rPr>
        <w:t xml:space="preserve"> </w:t>
      </w:r>
      <w:proofErr w:type="spellStart"/>
      <w:r w:rsidRPr="00027B83">
        <w:rPr>
          <w:rFonts w:ascii="Calibri" w:hAnsi="Calibri"/>
          <w:i/>
          <w:iCs/>
          <w:sz w:val="20"/>
          <w:szCs w:val="20"/>
        </w:rPr>
        <w:t>yüze</w:t>
      </w:r>
      <w:proofErr w:type="spellEnd"/>
      <w:r w:rsidRPr="00027B83">
        <w:rPr>
          <w:rFonts w:ascii="Calibri" w:hAnsi="Calibri"/>
          <w:i/>
          <w:iCs/>
          <w:sz w:val="20"/>
          <w:szCs w:val="20"/>
        </w:rPr>
        <w:t xml:space="preserve">, </w:t>
      </w:r>
      <w:proofErr w:type="spellStart"/>
      <w:r w:rsidRPr="00027B83">
        <w:rPr>
          <w:rFonts w:ascii="Calibri" w:hAnsi="Calibri"/>
          <w:i/>
          <w:iCs/>
          <w:sz w:val="20"/>
          <w:szCs w:val="20"/>
        </w:rPr>
        <w:t>çevrimiçi</w:t>
      </w:r>
      <w:proofErr w:type="spellEnd"/>
      <w:r w:rsidRPr="00027B83">
        <w:rPr>
          <w:rFonts w:ascii="Calibri" w:hAnsi="Calibri"/>
          <w:i/>
          <w:iCs/>
          <w:sz w:val="20"/>
          <w:szCs w:val="20"/>
        </w:rPr>
        <w:t xml:space="preserve">) bulunmaktadır. </w:t>
      </w:r>
    </w:p>
    <w:p w14:paraId="3E46F48E" w14:textId="77777777" w:rsidR="00027B83" w:rsidRPr="00027B83" w:rsidRDefault="00027B83" w:rsidP="00027B83">
      <w:pPr>
        <w:shd w:val="clear" w:color="auto" w:fill="ECF8FE"/>
        <w:spacing w:after="0"/>
        <w:jc w:val="both"/>
        <w:rPr>
          <w:rFonts w:ascii="Calibri" w:hAnsi="Calibri"/>
          <w:i/>
          <w:iCs/>
          <w:sz w:val="20"/>
          <w:szCs w:val="20"/>
        </w:rPr>
      </w:pPr>
      <w:r w:rsidRPr="00027B83">
        <w:rPr>
          <w:rFonts w:ascii="Calibri" w:hAnsi="Calibri"/>
          <w:i/>
          <w:iCs/>
          <w:sz w:val="20"/>
          <w:szCs w:val="20"/>
        </w:rPr>
        <w:t xml:space="preserve">Psikolojik </w:t>
      </w:r>
      <w:proofErr w:type="spellStart"/>
      <w:r w:rsidRPr="00027B83">
        <w:rPr>
          <w:rFonts w:ascii="Calibri" w:hAnsi="Calibri"/>
          <w:i/>
          <w:iCs/>
          <w:sz w:val="20"/>
          <w:szCs w:val="20"/>
        </w:rPr>
        <w:t>danışmanlık</w:t>
      </w:r>
      <w:proofErr w:type="spellEnd"/>
      <w:r w:rsidRPr="00027B83">
        <w:rPr>
          <w:rFonts w:ascii="Calibri" w:hAnsi="Calibri"/>
          <w:i/>
          <w:iCs/>
          <w:sz w:val="20"/>
          <w:szCs w:val="20"/>
        </w:rPr>
        <w:t xml:space="preserve"> ve kariyer merkezi hizmetleri vardır, </w:t>
      </w:r>
      <w:proofErr w:type="spellStart"/>
      <w:r w:rsidRPr="00027B83">
        <w:rPr>
          <w:rFonts w:ascii="Calibri" w:hAnsi="Calibri"/>
          <w:i/>
          <w:iCs/>
          <w:sz w:val="20"/>
          <w:szCs w:val="20"/>
        </w:rPr>
        <w:t>erişilebilirdir</w:t>
      </w:r>
      <w:proofErr w:type="spellEnd"/>
      <w:r w:rsidRPr="00027B83">
        <w:rPr>
          <w:rFonts w:ascii="Calibri" w:hAnsi="Calibri"/>
          <w:i/>
          <w:iCs/>
          <w:sz w:val="20"/>
          <w:szCs w:val="20"/>
        </w:rPr>
        <w:t xml:space="preserve"> (</w:t>
      </w:r>
      <w:proofErr w:type="spellStart"/>
      <w:r w:rsidRPr="00027B83">
        <w:rPr>
          <w:rFonts w:ascii="Calibri" w:hAnsi="Calibri"/>
          <w:i/>
          <w:iCs/>
          <w:sz w:val="20"/>
          <w:szCs w:val="20"/>
        </w:rPr>
        <w:t>yüz</w:t>
      </w:r>
      <w:proofErr w:type="spellEnd"/>
      <w:r w:rsidRPr="00027B83">
        <w:rPr>
          <w:rFonts w:ascii="Calibri" w:hAnsi="Calibri"/>
          <w:i/>
          <w:iCs/>
          <w:sz w:val="20"/>
          <w:szCs w:val="20"/>
        </w:rPr>
        <w:t xml:space="preserve"> </w:t>
      </w:r>
      <w:proofErr w:type="spellStart"/>
      <w:r w:rsidRPr="00027B83">
        <w:rPr>
          <w:rFonts w:ascii="Calibri" w:hAnsi="Calibri"/>
          <w:i/>
          <w:iCs/>
          <w:sz w:val="20"/>
          <w:szCs w:val="20"/>
        </w:rPr>
        <w:t>yüze</w:t>
      </w:r>
      <w:proofErr w:type="spellEnd"/>
      <w:r w:rsidRPr="00027B83">
        <w:rPr>
          <w:rFonts w:ascii="Calibri" w:hAnsi="Calibri"/>
          <w:i/>
          <w:iCs/>
          <w:sz w:val="20"/>
          <w:szCs w:val="20"/>
        </w:rPr>
        <w:t xml:space="preserve"> ve </w:t>
      </w:r>
      <w:proofErr w:type="spellStart"/>
      <w:r w:rsidRPr="00027B83">
        <w:rPr>
          <w:rFonts w:ascii="Calibri" w:hAnsi="Calibri"/>
          <w:i/>
          <w:iCs/>
          <w:sz w:val="20"/>
          <w:szCs w:val="20"/>
        </w:rPr>
        <w:t>çevrimiçi</w:t>
      </w:r>
      <w:proofErr w:type="spellEnd"/>
      <w:r w:rsidRPr="00027B83">
        <w:rPr>
          <w:rFonts w:ascii="Calibri" w:hAnsi="Calibri"/>
          <w:i/>
          <w:iCs/>
          <w:sz w:val="20"/>
          <w:szCs w:val="20"/>
        </w:rPr>
        <w:t xml:space="preserve">) ve </w:t>
      </w:r>
      <w:proofErr w:type="spellStart"/>
      <w:r w:rsidRPr="00027B83">
        <w:rPr>
          <w:rFonts w:ascii="Calibri" w:hAnsi="Calibri"/>
          <w:i/>
          <w:iCs/>
          <w:sz w:val="20"/>
          <w:szCs w:val="20"/>
        </w:rPr>
        <w:t>öğrencilerin</w:t>
      </w:r>
      <w:proofErr w:type="spellEnd"/>
      <w:r w:rsidRPr="00027B83">
        <w:rPr>
          <w:rFonts w:ascii="Calibri" w:hAnsi="Calibri"/>
          <w:i/>
          <w:iCs/>
          <w:sz w:val="20"/>
          <w:szCs w:val="20"/>
        </w:rPr>
        <w:t xml:space="preserve"> bilgisine </w:t>
      </w:r>
      <w:proofErr w:type="spellStart"/>
      <w:r w:rsidRPr="00027B83">
        <w:rPr>
          <w:rFonts w:ascii="Calibri" w:hAnsi="Calibri"/>
          <w:i/>
          <w:iCs/>
          <w:sz w:val="20"/>
          <w:szCs w:val="20"/>
        </w:rPr>
        <w:t>sunulmuştur</w:t>
      </w:r>
      <w:proofErr w:type="spellEnd"/>
      <w:r w:rsidRPr="00027B83">
        <w:rPr>
          <w:rFonts w:ascii="Calibri" w:hAnsi="Calibri"/>
          <w:i/>
          <w:iCs/>
          <w:sz w:val="20"/>
          <w:szCs w:val="20"/>
        </w:rPr>
        <w:t xml:space="preserve">. Hizmetlerin </w:t>
      </w:r>
      <w:proofErr w:type="spellStart"/>
      <w:r w:rsidRPr="00027B83">
        <w:rPr>
          <w:rFonts w:ascii="Calibri" w:hAnsi="Calibri"/>
          <w:i/>
          <w:iCs/>
          <w:sz w:val="20"/>
          <w:szCs w:val="20"/>
        </w:rPr>
        <w:t>yeterliliği</w:t>
      </w:r>
      <w:proofErr w:type="spellEnd"/>
      <w:r w:rsidRPr="00027B83">
        <w:rPr>
          <w:rFonts w:ascii="Calibri" w:hAnsi="Calibri"/>
          <w:i/>
          <w:iCs/>
          <w:sz w:val="20"/>
          <w:szCs w:val="20"/>
        </w:rPr>
        <w:t xml:space="preserve"> takip edilmektedir. </w:t>
      </w:r>
    </w:p>
    <w:p w14:paraId="4E46739D" w14:textId="730E58D6" w:rsidR="00A42568" w:rsidRDefault="009E7D1C" w:rsidP="008B1A75">
      <w:pPr>
        <w:spacing w:after="0"/>
        <w:rPr>
          <w:rFonts w:ascii="Calibri" w:hAnsi="Calibri"/>
          <w:b/>
          <w:bCs/>
          <w:sz w:val="20"/>
          <w:szCs w:val="20"/>
        </w:rPr>
      </w:pPr>
      <w:r>
        <w:rPr>
          <w:rFonts w:ascii="Calibri" w:hAnsi="Calibri"/>
          <w:b/>
          <w:bCs/>
          <w:sz w:val="20"/>
          <w:szCs w:val="20"/>
        </w:rPr>
        <w:t>Fakülteler</w:t>
      </w:r>
    </w:p>
    <w:p w14:paraId="3B8D6EDC" w14:textId="34EB9F2E" w:rsidR="00075EBE" w:rsidRDefault="00E54B4A">
      <w:pPr>
        <w:rPr>
          <w:rFonts w:ascii="Calibri" w:hAnsi="Calibri"/>
        </w:rPr>
      </w:pPr>
      <w:r>
        <w:rPr>
          <w:rFonts w:ascii="Calibri" w:hAnsi="Calibri"/>
          <w:b/>
          <w:bCs/>
          <w:sz w:val="20"/>
          <w:szCs w:val="20"/>
        </w:rPr>
        <w:t>……………………………………………………………………………………………………………………………………………………………………………………………………………………………………………………………………………………………………………………………………………………………………………………………………………………………………….……………………………………………………………………………………………………………………………………………..………………………………………………………………………………………………………………………………………………………………………………………………………………………………………………………………………………………….</w:t>
      </w:r>
    </w:p>
    <w:p w14:paraId="3B8D6EDD"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798CD491" w14:textId="77777777" w:rsidR="00F97172" w:rsidRPr="00F97172" w:rsidRDefault="00F97172" w:rsidP="00F97172">
      <w:pPr>
        <w:tabs>
          <w:tab w:val="left" w:pos="284"/>
        </w:tabs>
        <w:spacing w:after="0"/>
        <w:jc w:val="both"/>
        <w:rPr>
          <w:rFonts w:ascii="Calibri" w:hAnsi="Calibri"/>
          <w:b/>
          <w:bCs/>
          <w:i/>
          <w:iCs/>
          <w:sz w:val="22"/>
          <w:szCs w:val="22"/>
        </w:rPr>
      </w:pPr>
      <w:r w:rsidRPr="00F97172">
        <w:rPr>
          <w:rFonts w:ascii="Calibri" w:hAnsi="Calibri"/>
          <w:b/>
          <w:bCs/>
          <w:i/>
          <w:iCs/>
          <w:sz w:val="22"/>
          <w:szCs w:val="22"/>
        </w:rPr>
        <w:t>Örnek Kanıtlar</w:t>
      </w:r>
    </w:p>
    <w:p w14:paraId="2AC3B8BC" w14:textId="77777777" w:rsidR="00F97172" w:rsidRPr="00F97172" w:rsidRDefault="00F97172" w:rsidP="00F9717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F97172">
        <w:rPr>
          <w:rFonts w:ascii="Calibri" w:hAnsi="Calibri"/>
          <w:i/>
          <w:iCs/>
          <w:sz w:val="20"/>
          <w:szCs w:val="20"/>
        </w:rPr>
        <w:t xml:space="preserve">Akademik destek hizmetleri için kullanılan </w:t>
      </w:r>
      <w:proofErr w:type="spellStart"/>
      <w:r w:rsidRPr="00F97172">
        <w:rPr>
          <w:rFonts w:ascii="Calibri" w:hAnsi="Calibri"/>
          <w:i/>
          <w:iCs/>
          <w:sz w:val="20"/>
          <w:szCs w:val="20"/>
        </w:rPr>
        <w:t>kullanılan</w:t>
      </w:r>
      <w:proofErr w:type="spellEnd"/>
      <w:r w:rsidRPr="00F97172">
        <w:rPr>
          <w:rFonts w:ascii="Calibri" w:hAnsi="Calibri"/>
          <w:i/>
          <w:iCs/>
          <w:sz w:val="20"/>
          <w:szCs w:val="20"/>
        </w:rPr>
        <w:t xml:space="preserve"> tanımlı süreçler</w:t>
      </w:r>
    </w:p>
    <w:p w14:paraId="3192DA17" w14:textId="77777777" w:rsidR="00F97172" w:rsidRPr="00F97172" w:rsidRDefault="00F97172" w:rsidP="00F9717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F97172">
        <w:rPr>
          <w:rFonts w:ascii="Calibri" w:hAnsi="Calibri"/>
          <w:i/>
          <w:iCs/>
          <w:sz w:val="20"/>
          <w:szCs w:val="20"/>
        </w:rPr>
        <w:t>Varsa uzaktan eğitimde akademik ve teknik öğrenci danışmanlığı mekanizmaları ve tanımlı süreçler</w:t>
      </w:r>
    </w:p>
    <w:p w14:paraId="69C57D5E" w14:textId="77777777" w:rsidR="00F97172" w:rsidRPr="00F97172" w:rsidRDefault="00F97172" w:rsidP="00F9717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F97172">
        <w:rPr>
          <w:rFonts w:ascii="Calibri" w:hAnsi="Calibri"/>
          <w:i/>
          <w:iCs/>
          <w:sz w:val="20"/>
          <w:szCs w:val="20"/>
        </w:rPr>
        <w:t xml:space="preserve">Öğrencilerin danışmanlara erişimine ilişkin mekanizmalar </w:t>
      </w:r>
    </w:p>
    <w:p w14:paraId="58677742" w14:textId="77777777" w:rsidR="00F97172" w:rsidRPr="00F97172" w:rsidRDefault="00F97172" w:rsidP="00F9717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F97172">
        <w:rPr>
          <w:rFonts w:ascii="Calibri" w:hAnsi="Calibri"/>
          <w:i/>
          <w:iCs/>
          <w:sz w:val="20"/>
          <w:szCs w:val="20"/>
        </w:rPr>
        <w:t>Psikolojik danışmanlık veya kariyer merkezi organizasyonel yapılanması</w:t>
      </w:r>
    </w:p>
    <w:p w14:paraId="1456FF56" w14:textId="77777777" w:rsidR="00F97172" w:rsidRPr="00F97172" w:rsidRDefault="00F97172" w:rsidP="00F9717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F97172">
        <w:rPr>
          <w:rFonts w:ascii="Calibri" w:hAnsi="Calibri"/>
          <w:i/>
          <w:iCs/>
          <w:sz w:val="20"/>
          <w:szCs w:val="20"/>
        </w:rPr>
        <w:t>Rehberlik, psikolojik danışmanlık ve kariyer hizmetlerine ilişkin planlama ve uygulamalar</w:t>
      </w:r>
    </w:p>
    <w:p w14:paraId="688E5058" w14:textId="77777777" w:rsidR="00F97172" w:rsidRPr="00F97172" w:rsidRDefault="00F97172" w:rsidP="00F9717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F97172">
        <w:rPr>
          <w:rFonts w:ascii="Calibri" w:hAnsi="Calibri"/>
          <w:i/>
          <w:iCs/>
          <w:sz w:val="20"/>
          <w:szCs w:val="20"/>
        </w:rPr>
        <w:t>Kariyer merkezi uygulamaları</w:t>
      </w:r>
    </w:p>
    <w:p w14:paraId="36AD3276" w14:textId="77777777" w:rsidR="00F97172" w:rsidRPr="00F97172" w:rsidRDefault="00F97172" w:rsidP="00F9717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F97172">
        <w:rPr>
          <w:rFonts w:ascii="Calibri" w:hAnsi="Calibri"/>
          <w:i/>
          <w:iCs/>
          <w:sz w:val="20"/>
          <w:szCs w:val="20"/>
        </w:rPr>
        <w:t>Öğrencilerin katılımına ilişkin kanıtlar</w:t>
      </w:r>
    </w:p>
    <w:p w14:paraId="2D75A153" w14:textId="77777777" w:rsidR="00F97172" w:rsidRPr="00F97172" w:rsidRDefault="00F97172" w:rsidP="00F9717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F97172">
        <w:rPr>
          <w:rFonts w:ascii="Calibri" w:hAnsi="Calibri"/>
          <w:i/>
          <w:iCs/>
          <w:sz w:val="20"/>
          <w:szCs w:val="20"/>
        </w:rPr>
        <w:t>Öğrencilere sunulan hizmetlerle ilgili öğrenci geri bildirim araçlarının sonuçları ve izleme kanıtları</w:t>
      </w:r>
    </w:p>
    <w:p w14:paraId="14BAB96F" w14:textId="77777777" w:rsidR="00F97172" w:rsidRPr="00F97172" w:rsidRDefault="00F97172" w:rsidP="00F9717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F97172">
        <w:rPr>
          <w:rFonts w:ascii="Calibri" w:hAnsi="Calibri"/>
          <w:i/>
          <w:iCs/>
          <w:sz w:val="20"/>
          <w:szCs w:val="20"/>
        </w:rPr>
        <w:t xml:space="preserve">Sürece ilişkin yapılan güncelleme ve iyileştirme kanıtları  </w:t>
      </w:r>
    </w:p>
    <w:p w14:paraId="5A68875A" w14:textId="77777777" w:rsidR="00F97172" w:rsidRPr="00F97172" w:rsidRDefault="00F97172" w:rsidP="00F97172">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F97172">
        <w:rPr>
          <w:rFonts w:ascii="Calibri" w:hAnsi="Calibri"/>
          <w:i/>
          <w:iCs/>
          <w:sz w:val="20"/>
          <w:szCs w:val="20"/>
        </w:rPr>
        <w:t xml:space="preserve">Standart uygulamalar ve mevzuatın yanı sıra kurumun ihtiyaçları doğrultusunda geliştirdiği özgün yaklaşım ve uygulamalarına ilişkin kanıtlar </w:t>
      </w:r>
    </w:p>
    <w:p w14:paraId="20B5CD2C" w14:textId="77777777" w:rsidR="00F97172" w:rsidRDefault="00F97172" w:rsidP="00F97172">
      <w:pPr>
        <w:tabs>
          <w:tab w:val="left" w:pos="284"/>
        </w:tabs>
        <w:spacing w:after="0"/>
        <w:jc w:val="both"/>
        <w:rPr>
          <w:rFonts w:ascii="Calibri" w:hAnsi="Calibri"/>
        </w:rPr>
      </w:pPr>
    </w:p>
    <w:p w14:paraId="3B8D6EDE" w14:textId="77777777" w:rsidR="00075EBE" w:rsidRDefault="00E54B4A">
      <w:pPr>
        <w:jc w:val="both"/>
        <w:rPr>
          <w:rFonts w:ascii="Calibri" w:hAnsi="Calibri"/>
        </w:rPr>
      </w:pPr>
      <w:r>
        <w:rPr>
          <w:rFonts w:ascii="Calibri" w:hAnsi="Calibri"/>
          <w:i/>
          <w:iCs/>
          <w:sz w:val="20"/>
          <w:szCs w:val="20"/>
        </w:rPr>
        <w:t>İlgili alt ölçütle ilgili kanıtlarınızı buraya ekleyiniz.</w:t>
      </w:r>
    </w:p>
    <w:p w14:paraId="3B8D6EDF" w14:textId="77777777" w:rsidR="00075EBE" w:rsidRDefault="00E54B4A">
      <w:pPr>
        <w:jc w:val="both"/>
        <w:rPr>
          <w:rFonts w:ascii="Calibri" w:hAnsi="Calibri"/>
        </w:rPr>
      </w:pPr>
      <w:r>
        <w:rPr>
          <w:rFonts w:ascii="Calibri" w:hAnsi="Calibri"/>
          <w:b/>
          <w:bCs/>
          <w:sz w:val="20"/>
          <w:szCs w:val="20"/>
        </w:rPr>
        <w:t>…</w:t>
      </w:r>
    </w:p>
    <w:p w14:paraId="3B8D6EE0" w14:textId="77777777" w:rsidR="00075EBE" w:rsidRDefault="00E54B4A">
      <w:pPr>
        <w:jc w:val="both"/>
        <w:rPr>
          <w:rFonts w:ascii="Calibri" w:hAnsi="Calibri"/>
        </w:rPr>
      </w:pPr>
      <w:r>
        <w:rPr>
          <w:rFonts w:ascii="Calibri" w:hAnsi="Calibri"/>
          <w:b/>
          <w:bCs/>
          <w:sz w:val="20"/>
          <w:szCs w:val="20"/>
        </w:rPr>
        <w:t>…</w:t>
      </w:r>
    </w:p>
    <w:p w14:paraId="3B8D6EE1" w14:textId="77777777" w:rsidR="00075EBE" w:rsidRDefault="00075EBE" w:rsidP="00D1139F">
      <w:pPr>
        <w:spacing w:after="0"/>
        <w:jc w:val="both"/>
        <w:rPr>
          <w:rFonts w:ascii="Calibri" w:hAnsi="Calibri"/>
          <w:b/>
          <w:bCs/>
          <w:sz w:val="20"/>
          <w:szCs w:val="20"/>
        </w:rPr>
      </w:pPr>
    </w:p>
    <w:p w14:paraId="3B8D6EE2"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EE6" w14:textId="77777777">
        <w:tc>
          <w:tcPr>
            <w:tcW w:w="562" w:type="dxa"/>
            <w:vAlign w:val="center"/>
          </w:tcPr>
          <w:sdt>
            <w:sdtPr>
              <w:id w:val="186662699"/>
              <w14:checkbox>
                <w14:checked w14:val="1"/>
                <w14:checkedState w14:val="2612" w14:font="MS Gothic"/>
                <w14:uncheckedState w14:val="2610" w14:font="MS Gothic"/>
              </w14:checkbox>
            </w:sdtPr>
            <w:sdtEndPr/>
            <w:sdtContent>
              <w:p w14:paraId="3B8D6EE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E4"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EE5" w14:textId="77777777" w:rsidR="00075EBE" w:rsidRDefault="00E54B4A">
            <w:pPr>
              <w:spacing w:after="0"/>
              <w:rPr>
                <w:rFonts w:ascii="Calibri" w:eastAsia="Aptos" w:hAnsi="Calibri"/>
              </w:rPr>
            </w:pPr>
            <w:r>
              <w:rPr>
                <w:rFonts w:ascii="Calibri" w:eastAsia="Aptos" w:hAnsi="Calibri"/>
                <w:sz w:val="20"/>
                <w:szCs w:val="20"/>
              </w:rPr>
              <w:t>Kurumda öğrencilerin akademik gelişimi ve kariyer planlamasına yönelik destek hizmetleri bulunmamaktadır.</w:t>
            </w:r>
          </w:p>
        </w:tc>
      </w:tr>
      <w:tr w:rsidR="00075EBE" w14:paraId="3B8D6EEA" w14:textId="77777777">
        <w:tc>
          <w:tcPr>
            <w:tcW w:w="562" w:type="dxa"/>
            <w:vAlign w:val="center"/>
          </w:tcPr>
          <w:sdt>
            <w:sdtPr>
              <w:id w:val="1996413219"/>
              <w14:checkbox>
                <w14:checked w14:val="1"/>
                <w14:checkedState w14:val="2612" w14:font="MS Gothic"/>
                <w14:uncheckedState w14:val="2610" w14:font="MS Gothic"/>
              </w14:checkbox>
            </w:sdtPr>
            <w:sdtEndPr/>
            <w:sdtContent>
              <w:p w14:paraId="3B8D6EE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E8"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EE9" w14:textId="77777777" w:rsidR="00075EBE" w:rsidRDefault="00E54B4A">
            <w:pPr>
              <w:spacing w:after="0"/>
              <w:rPr>
                <w:rFonts w:ascii="Calibri" w:eastAsia="Aptos" w:hAnsi="Calibri"/>
              </w:rPr>
            </w:pPr>
            <w:r>
              <w:rPr>
                <w:rFonts w:ascii="Calibri" w:eastAsia="Aptos" w:hAnsi="Calibri"/>
                <w:sz w:val="20"/>
                <w:szCs w:val="20"/>
              </w:rPr>
              <w:t>Kurumda öğrencilerin akademik gelişimi ve kariyer planlaması süreçlerine ilişkin tanımlı ilke ve kurallar bulunmaktadır.</w:t>
            </w:r>
          </w:p>
        </w:tc>
      </w:tr>
      <w:tr w:rsidR="00075EBE" w14:paraId="3B8D6EEE" w14:textId="77777777">
        <w:tc>
          <w:tcPr>
            <w:tcW w:w="562" w:type="dxa"/>
            <w:vAlign w:val="center"/>
          </w:tcPr>
          <w:sdt>
            <w:sdtPr>
              <w:id w:val="1324765462"/>
              <w14:checkbox>
                <w14:checked w14:val="1"/>
                <w14:checkedState w14:val="2612" w14:font="MS Gothic"/>
                <w14:uncheckedState w14:val="2610" w14:font="MS Gothic"/>
              </w14:checkbox>
            </w:sdtPr>
            <w:sdtEndPr/>
            <w:sdtContent>
              <w:p w14:paraId="3B8D6EE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EC"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EED" w14:textId="77777777" w:rsidR="00075EBE" w:rsidRDefault="00E54B4A">
            <w:pPr>
              <w:spacing w:after="0"/>
              <w:rPr>
                <w:rFonts w:ascii="Calibri" w:eastAsia="Aptos" w:hAnsi="Calibri"/>
              </w:rPr>
            </w:pPr>
            <w:r>
              <w:rPr>
                <w:rFonts w:ascii="Calibri" w:eastAsia="Aptos" w:hAnsi="Calibri"/>
                <w:sz w:val="20"/>
                <w:szCs w:val="20"/>
              </w:rPr>
              <w:t>Kurumda öğrencilerin akademik gelişim ve kariyer planlamasına yönelik destek hizmetleri tanımlı ilke ve kurallar dahilinde yürütülmektedir.</w:t>
            </w:r>
          </w:p>
        </w:tc>
      </w:tr>
      <w:tr w:rsidR="00075EBE" w14:paraId="3B8D6EF2" w14:textId="77777777">
        <w:tc>
          <w:tcPr>
            <w:tcW w:w="562" w:type="dxa"/>
            <w:vAlign w:val="center"/>
          </w:tcPr>
          <w:sdt>
            <w:sdtPr>
              <w:id w:val="1626011026"/>
              <w14:checkbox>
                <w14:checked w14:val="1"/>
                <w14:checkedState w14:val="2612" w14:font="MS Gothic"/>
                <w14:uncheckedState w14:val="2610" w14:font="MS Gothic"/>
              </w14:checkbox>
            </w:sdtPr>
            <w:sdtEndPr/>
            <w:sdtContent>
              <w:p w14:paraId="3B8D6EE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F0"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EF1" w14:textId="77777777" w:rsidR="00075EBE" w:rsidRDefault="00E54B4A">
            <w:pPr>
              <w:spacing w:after="0"/>
              <w:rPr>
                <w:rFonts w:ascii="Calibri" w:eastAsia="Aptos" w:hAnsi="Calibri"/>
              </w:rPr>
            </w:pPr>
            <w:r>
              <w:rPr>
                <w:rFonts w:ascii="Calibri" w:eastAsia="Aptos" w:hAnsi="Calibri"/>
                <w:sz w:val="20"/>
                <w:szCs w:val="20"/>
              </w:rPr>
              <w:t>Kurumda öğrencilerin akademik gelişimi ve kariyer planlamasına ilişkin uygulamalar izlenmekte ve öğrencilerin katılımıyla iyileştirilmektedir.</w:t>
            </w:r>
          </w:p>
        </w:tc>
      </w:tr>
      <w:tr w:rsidR="00075EBE" w14:paraId="3B8D6EF6" w14:textId="77777777">
        <w:tc>
          <w:tcPr>
            <w:tcW w:w="562" w:type="dxa"/>
            <w:vAlign w:val="center"/>
          </w:tcPr>
          <w:sdt>
            <w:sdtPr>
              <w:id w:val="709769882"/>
              <w14:checkbox>
                <w14:checked w14:val="1"/>
                <w14:checkedState w14:val="2612" w14:font="MS Gothic"/>
                <w14:uncheckedState w14:val="2610" w14:font="MS Gothic"/>
              </w14:checkbox>
            </w:sdtPr>
            <w:sdtEndPr/>
            <w:sdtContent>
              <w:p w14:paraId="3B8D6EF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EF4"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EF5"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EF7" w14:textId="77777777" w:rsidR="00075EBE" w:rsidRDefault="00075EBE">
      <w:pPr>
        <w:jc w:val="both"/>
        <w:rPr>
          <w:rFonts w:ascii="Calibri" w:hAnsi="Calibri"/>
        </w:rPr>
      </w:pPr>
    </w:p>
    <w:p w14:paraId="3B8D6EF8" w14:textId="77777777" w:rsidR="00075EBE" w:rsidRDefault="00E54B4A">
      <w:pPr>
        <w:jc w:val="both"/>
        <w:rPr>
          <w:rFonts w:ascii="Calibri" w:hAnsi="Calibri"/>
        </w:rPr>
      </w:pPr>
      <w:r>
        <w:rPr>
          <w:rFonts w:ascii="Calibri" w:hAnsi="Calibri"/>
          <w:b/>
          <w:bCs/>
          <w:sz w:val="22"/>
          <w:szCs w:val="22"/>
          <w:u w:val="single"/>
        </w:rPr>
        <w:t xml:space="preserve">B.3.3. Tesis ve altyapılar </w:t>
      </w:r>
    </w:p>
    <w:p w14:paraId="1AD07B58" w14:textId="0A4C4107" w:rsidR="008B1A75" w:rsidRPr="008B1A75" w:rsidRDefault="008B1A75" w:rsidP="008B1A75">
      <w:pPr>
        <w:shd w:val="clear" w:color="auto" w:fill="ECF8FE"/>
        <w:jc w:val="both"/>
        <w:rPr>
          <w:rFonts w:ascii="Calibri" w:hAnsi="Calibri"/>
          <w:i/>
          <w:iCs/>
          <w:sz w:val="20"/>
          <w:szCs w:val="20"/>
        </w:rPr>
      </w:pPr>
      <w:r w:rsidRPr="008B1A75">
        <w:rPr>
          <w:rFonts w:ascii="Calibri" w:hAnsi="Calibri"/>
          <w:i/>
          <w:iCs/>
          <w:sz w:val="20"/>
          <w:szCs w:val="20"/>
        </w:rPr>
        <w:t xml:space="preserve">Tesis ve altyapılar (yemekhane, yurt, teknoloji donanımlı </w:t>
      </w:r>
      <w:proofErr w:type="spellStart"/>
      <w:r w:rsidRPr="008B1A75">
        <w:rPr>
          <w:rFonts w:ascii="Calibri" w:hAnsi="Calibri"/>
          <w:i/>
          <w:iCs/>
          <w:sz w:val="20"/>
          <w:szCs w:val="20"/>
        </w:rPr>
        <w:t>çalışma</w:t>
      </w:r>
      <w:proofErr w:type="spellEnd"/>
      <w:r w:rsidRPr="008B1A75">
        <w:rPr>
          <w:rFonts w:ascii="Calibri" w:hAnsi="Calibri"/>
          <w:i/>
          <w:iCs/>
          <w:sz w:val="20"/>
          <w:szCs w:val="20"/>
        </w:rPr>
        <w:t xml:space="preserve"> alanları; sağlık, </w:t>
      </w:r>
      <w:proofErr w:type="spellStart"/>
      <w:r w:rsidRPr="008B1A75">
        <w:rPr>
          <w:rFonts w:ascii="Calibri" w:hAnsi="Calibri"/>
          <w:i/>
          <w:iCs/>
          <w:sz w:val="20"/>
          <w:szCs w:val="20"/>
        </w:rPr>
        <w:t>ulaşım</w:t>
      </w:r>
      <w:proofErr w:type="spellEnd"/>
      <w:r w:rsidRPr="008B1A75">
        <w:rPr>
          <w:rFonts w:ascii="Calibri" w:hAnsi="Calibri"/>
          <w:i/>
          <w:iCs/>
          <w:sz w:val="20"/>
          <w:szCs w:val="20"/>
        </w:rPr>
        <w:t xml:space="preserve">, </w:t>
      </w:r>
      <w:proofErr w:type="spellStart"/>
      <w:r w:rsidRPr="008B1A75">
        <w:rPr>
          <w:rFonts w:ascii="Calibri" w:hAnsi="Calibri"/>
          <w:i/>
          <w:iCs/>
          <w:sz w:val="20"/>
          <w:szCs w:val="20"/>
        </w:rPr>
        <w:t>bilişim</w:t>
      </w:r>
      <w:proofErr w:type="spellEnd"/>
      <w:r w:rsidRPr="008B1A75">
        <w:rPr>
          <w:rFonts w:ascii="Calibri" w:hAnsi="Calibri"/>
          <w:i/>
          <w:iCs/>
          <w:sz w:val="20"/>
          <w:szCs w:val="20"/>
        </w:rPr>
        <w:t xml:space="preserve"> hizmetleri, uzaktan </w:t>
      </w:r>
      <w:proofErr w:type="spellStart"/>
      <w:r w:rsidRPr="008B1A75">
        <w:rPr>
          <w:rFonts w:ascii="Calibri" w:hAnsi="Calibri"/>
          <w:i/>
          <w:iCs/>
          <w:sz w:val="20"/>
          <w:szCs w:val="20"/>
        </w:rPr>
        <w:t>eğitim</w:t>
      </w:r>
      <w:proofErr w:type="spellEnd"/>
      <w:r w:rsidRPr="008B1A75">
        <w:rPr>
          <w:rFonts w:ascii="Calibri" w:hAnsi="Calibri"/>
          <w:i/>
          <w:iCs/>
          <w:sz w:val="20"/>
          <w:szCs w:val="20"/>
        </w:rPr>
        <w:t xml:space="preserve"> altyapısı) ihtiyaca uygun nitelik ve niceliktedir, </w:t>
      </w:r>
      <w:proofErr w:type="spellStart"/>
      <w:r w:rsidRPr="008B1A75">
        <w:rPr>
          <w:rFonts w:ascii="Calibri" w:hAnsi="Calibri"/>
          <w:i/>
          <w:iCs/>
          <w:sz w:val="20"/>
          <w:szCs w:val="20"/>
        </w:rPr>
        <w:t>erişilebilirdir</w:t>
      </w:r>
      <w:proofErr w:type="spellEnd"/>
      <w:r w:rsidRPr="008B1A75">
        <w:rPr>
          <w:rFonts w:ascii="Calibri" w:hAnsi="Calibri"/>
          <w:i/>
          <w:iCs/>
          <w:sz w:val="20"/>
          <w:szCs w:val="20"/>
        </w:rPr>
        <w:t xml:space="preserve"> ve </w:t>
      </w:r>
      <w:proofErr w:type="spellStart"/>
      <w:r w:rsidRPr="008B1A75">
        <w:rPr>
          <w:rFonts w:ascii="Calibri" w:hAnsi="Calibri"/>
          <w:i/>
          <w:iCs/>
          <w:sz w:val="20"/>
          <w:szCs w:val="20"/>
        </w:rPr>
        <w:t>öğrencilerin</w:t>
      </w:r>
      <w:proofErr w:type="spellEnd"/>
      <w:r w:rsidRPr="008B1A75">
        <w:rPr>
          <w:rFonts w:ascii="Calibri" w:hAnsi="Calibri"/>
          <w:i/>
          <w:iCs/>
          <w:sz w:val="20"/>
          <w:szCs w:val="20"/>
        </w:rPr>
        <w:t xml:space="preserve"> bilgisine/kullanımına </w:t>
      </w:r>
      <w:proofErr w:type="spellStart"/>
      <w:r w:rsidRPr="008B1A75">
        <w:rPr>
          <w:rFonts w:ascii="Calibri" w:hAnsi="Calibri"/>
          <w:i/>
          <w:iCs/>
          <w:sz w:val="20"/>
          <w:szCs w:val="20"/>
        </w:rPr>
        <w:t>sunulmuştur</w:t>
      </w:r>
      <w:proofErr w:type="spellEnd"/>
      <w:r w:rsidRPr="008B1A75">
        <w:rPr>
          <w:rFonts w:ascii="Calibri" w:hAnsi="Calibri"/>
          <w:i/>
          <w:iCs/>
          <w:sz w:val="20"/>
          <w:szCs w:val="20"/>
        </w:rPr>
        <w:t>. Tesis ve altyapıların kullanımı irdelenmektedir.</w:t>
      </w:r>
    </w:p>
    <w:p w14:paraId="58407351" w14:textId="73017D9E" w:rsidR="008B1A75" w:rsidRDefault="009E7D1C" w:rsidP="008B1A75">
      <w:pPr>
        <w:spacing w:after="0"/>
        <w:rPr>
          <w:rFonts w:ascii="Calibri" w:hAnsi="Calibri"/>
          <w:b/>
          <w:bCs/>
          <w:sz w:val="20"/>
          <w:szCs w:val="20"/>
        </w:rPr>
      </w:pPr>
      <w:r>
        <w:rPr>
          <w:rFonts w:ascii="Calibri" w:hAnsi="Calibri"/>
          <w:b/>
          <w:bCs/>
          <w:sz w:val="20"/>
          <w:szCs w:val="20"/>
        </w:rPr>
        <w:t>İdari İşler</w:t>
      </w:r>
    </w:p>
    <w:p w14:paraId="3B8D6EF9" w14:textId="2A674EA2" w:rsidR="00075EBE" w:rsidRDefault="00E54B4A" w:rsidP="008B1A75">
      <w:pPr>
        <w:spacing w:after="0"/>
        <w:rPr>
          <w:rFonts w:ascii="Calibri" w:hAnsi="Calibri"/>
        </w:rPr>
      </w:pPr>
      <w:r>
        <w:rPr>
          <w:rFonts w:ascii="Calibri" w:hAnsi="Calibri"/>
          <w:b/>
          <w:bCs/>
          <w:sz w:val="20"/>
          <w:szCs w:val="20"/>
        </w:rPr>
        <w:t>……………………………………………………………………………………………………………………………………………………………………………………………………………………………………………………………………………………………………………………………………………………………………………………………………………………………………….……………………………………………………………………………………………………………………………………………..………………………………………………………………………………………………………………………………………………………………………………………………………………………………………………………………………………………….</w:t>
      </w:r>
    </w:p>
    <w:p w14:paraId="3B8D6EFA"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1741439A" w14:textId="77777777" w:rsidR="00060C6B" w:rsidRPr="00060C6B" w:rsidRDefault="00060C6B" w:rsidP="00060C6B">
      <w:pPr>
        <w:tabs>
          <w:tab w:val="left" w:pos="284"/>
        </w:tabs>
        <w:spacing w:after="0"/>
        <w:jc w:val="both"/>
        <w:rPr>
          <w:rFonts w:ascii="Calibri" w:hAnsi="Calibri"/>
          <w:b/>
          <w:bCs/>
          <w:i/>
          <w:sz w:val="22"/>
          <w:szCs w:val="22"/>
        </w:rPr>
      </w:pPr>
      <w:r w:rsidRPr="00060C6B">
        <w:rPr>
          <w:rFonts w:ascii="Calibri" w:hAnsi="Calibri"/>
          <w:b/>
          <w:bCs/>
          <w:i/>
          <w:sz w:val="22"/>
          <w:szCs w:val="22"/>
        </w:rPr>
        <w:t>Örnek Kanıtlar</w:t>
      </w:r>
    </w:p>
    <w:p w14:paraId="3DCB211E" w14:textId="77777777" w:rsidR="00060C6B" w:rsidRPr="00060C6B" w:rsidRDefault="00060C6B" w:rsidP="00060C6B">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060C6B">
        <w:rPr>
          <w:rFonts w:ascii="Calibri" w:hAnsi="Calibri"/>
          <w:i/>
          <w:iCs/>
          <w:sz w:val="20"/>
          <w:szCs w:val="20"/>
        </w:rPr>
        <w:t>Tesis ve altyapının kullanımına yönelik ilke ve kurallar</w:t>
      </w:r>
    </w:p>
    <w:p w14:paraId="34C26240" w14:textId="77777777" w:rsidR="00060C6B" w:rsidRPr="00060C6B" w:rsidRDefault="00060C6B" w:rsidP="00060C6B">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060C6B">
        <w:rPr>
          <w:rFonts w:ascii="Calibri" w:hAnsi="Calibri"/>
          <w:i/>
          <w:iCs/>
          <w:sz w:val="20"/>
          <w:szCs w:val="20"/>
        </w:rPr>
        <w:t>Erişim ve kullanıma ilişkin uygulamalar</w:t>
      </w:r>
    </w:p>
    <w:p w14:paraId="20400FBD" w14:textId="77777777" w:rsidR="00060C6B" w:rsidRPr="00060C6B" w:rsidRDefault="00060C6B" w:rsidP="00060C6B">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060C6B">
        <w:rPr>
          <w:rFonts w:ascii="Calibri" w:hAnsi="Calibri"/>
          <w:i/>
          <w:iCs/>
          <w:sz w:val="20"/>
          <w:szCs w:val="20"/>
        </w:rPr>
        <w:t>Tesis ve altyapının kurumsal büyüme ile ilişkili olarak gelişim durumu (Örneğin, birim sayısındaki artış ile fiziksel alanlardaki artış arasındaki ilişki gibi)</w:t>
      </w:r>
    </w:p>
    <w:p w14:paraId="54A87B02" w14:textId="77777777" w:rsidR="00060C6B" w:rsidRPr="00060C6B" w:rsidRDefault="00060C6B" w:rsidP="00060C6B">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060C6B">
        <w:rPr>
          <w:rFonts w:ascii="Calibri" w:hAnsi="Calibri"/>
          <w:i/>
          <w:iCs/>
          <w:sz w:val="20"/>
          <w:szCs w:val="20"/>
        </w:rPr>
        <w:t>Kurumda uzaktan eğitim programları ve uygulamaları varsa; bunlara yönelik alt yapı, tesis, donanım ve yazılım durumları</w:t>
      </w:r>
    </w:p>
    <w:p w14:paraId="5E83E227" w14:textId="77777777" w:rsidR="00060C6B" w:rsidRPr="00060C6B" w:rsidRDefault="00060C6B" w:rsidP="00060C6B">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060C6B">
        <w:rPr>
          <w:rFonts w:ascii="Calibri" w:hAnsi="Calibri"/>
          <w:i/>
          <w:iCs/>
          <w:sz w:val="20"/>
          <w:szCs w:val="20"/>
        </w:rPr>
        <w:t>Tesis ve altyapı hizmetlerinin izlenmesi, çeşitlendirilmesi ve iyileştirilmesine ilişkin kanıtlar</w:t>
      </w:r>
    </w:p>
    <w:p w14:paraId="0487D7A0" w14:textId="77777777" w:rsidR="00060C6B" w:rsidRPr="00060C6B" w:rsidRDefault="00060C6B" w:rsidP="00060C6B">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060C6B">
        <w:rPr>
          <w:rFonts w:ascii="Calibri" w:hAnsi="Calibri"/>
          <w:i/>
          <w:iCs/>
          <w:sz w:val="20"/>
          <w:szCs w:val="20"/>
        </w:rPr>
        <w:t>Standart uygulamalar ve mevzuatın yanı sıra kurumun ihtiyaçları doğrultusunda geliştirdiği özgün yaklaşım ve uygulamalarına ilişkin kanıtlar</w:t>
      </w:r>
    </w:p>
    <w:p w14:paraId="61B92805" w14:textId="77777777" w:rsidR="00060C6B" w:rsidRDefault="00060C6B" w:rsidP="00060C6B">
      <w:pPr>
        <w:tabs>
          <w:tab w:val="left" w:pos="284"/>
        </w:tabs>
        <w:spacing w:after="0"/>
        <w:jc w:val="both"/>
        <w:rPr>
          <w:rFonts w:ascii="Calibri" w:hAnsi="Calibri"/>
        </w:rPr>
      </w:pPr>
    </w:p>
    <w:p w14:paraId="3B8D6EFB" w14:textId="77777777" w:rsidR="00075EBE" w:rsidRDefault="00E54B4A">
      <w:pPr>
        <w:jc w:val="both"/>
        <w:rPr>
          <w:rFonts w:ascii="Calibri" w:hAnsi="Calibri"/>
        </w:rPr>
      </w:pPr>
      <w:r>
        <w:rPr>
          <w:rFonts w:ascii="Calibri" w:hAnsi="Calibri"/>
          <w:i/>
          <w:iCs/>
          <w:sz w:val="20"/>
          <w:szCs w:val="20"/>
        </w:rPr>
        <w:t>İlgili alt ölçütle ilgili kanıtlarınızı buraya ekleyiniz.</w:t>
      </w:r>
    </w:p>
    <w:p w14:paraId="3B8D6EFC" w14:textId="77777777" w:rsidR="00075EBE" w:rsidRDefault="00E54B4A">
      <w:pPr>
        <w:jc w:val="both"/>
        <w:rPr>
          <w:rFonts w:ascii="Calibri" w:hAnsi="Calibri"/>
        </w:rPr>
      </w:pPr>
      <w:r>
        <w:rPr>
          <w:rFonts w:ascii="Calibri" w:hAnsi="Calibri"/>
          <w:b/>
          <w:bCs/>
          <w:sz w:val="20"/>
          <w:szCs w:val="20"/>
        </w:rPr>
        <w:t>…</w:t>
      </w:r>
    </w:p>
    <w:p w14:paraId="3B8D6EFD" w14:textId="77777777" w:rsidR="00075EBE" w:rsidRDefault="00E54B4A">
      <w:pPr>
        <w:jc w:val="both"/>
        <w:rPr>
          <w:rFonts w:ascii="Calibri" w:hAnsi="Calibri"/>
        </w:rPr>
      </w:pPr>
      <w:r>
        <w:rPr>
          <w:rFonts w:ascii="Calibri" w:hAnsi="Calibri"/>
          <w:b/>
          <w:bCs/>
          <w:sz w:val="20"/>
          <w:szCs w:val="20"/>
        </w:rPr>
        <w:t>…</w:t>
      </w:r>
    </w:p>
    <w:p w14:paraId="3B8D6EFE" w14:textId="77777777" w:rsidR="00075EBE" w:rsidRDefault="00075EBE" w:rsidP="00D1139F">
      <w:pPr>
        <w:spacing w:after="0"/>
        <w:jc w:val="both"/>
        <w:rPr>
          <w:rFonts w:ascii="Calibri" w:hAnsi="Calibri"/>
          <w:b/>
          <w:bCs/>
          <w:sz w:val="20"/>
          <w:szCs w:val="20"/>
        </w:rPr>
      </w:pPr>
    </w:p>
    <w:p w14:paraId="3B8D6EFF"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03" w14:textId="77777777">
        <w:tc>
          <w:tcPr>
            <w:tcW w:w="562" w:type="dxa"/>
            <w:vAlign w:val="center"/>
          </w:tcPr>
          <w:sdt>
            <w:sdtPr>
              <w:id w:val="2133183943"/>
              <w14:checkbox>
                <w14:checked w14:val="1"/>
                <w14:checkedState w14:val="2612" w14:font="MS Gothic"/>
                <w14:uncheckedState w14:val="2610" w14:font="MS Gothic"/>
              </w14:checkbox>
            </w:sdtPr>
            <w:sdtEndPr/>
            <w:sdtContent>
              <w:p w14:paraId="3B8D6F0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01"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02" w14:textId="77777777" w:rsidR="00075EBE" w:rsidRDefault="00E54B4A">
            <w:pPr>
              <w:spacing w:after="0"/>
              <w:rPr>
                <w:rFonts w:ascii="Calibri" w:eastAsia="Aptos" w:hAnsi="Calibri"/>
              </w:rPr>
            </w:pPr>
            <w:r>
              <w:rPr>
                <w:rFonts w:ascii="Calibri" w:eastAsia="Aptos" w:hAnsi="Calibri"/>
                <w:sz w:val="20"/>
                <w:szCs w:val="20"/>
              </w:rPr>
              <w:t>Kurumda uygun nitelik ve nicelikte tesisler ve altyapı bulunmamaktadır.</w:t>
            </w:r>
          </w:p>
        </w:tc>
      </w:tr>
      <w:tr w:rsidR="00075EBE" w14:paraId="3B8D6F07" w14:textId="77777777">
        <w:tc>
          <w:tcPr>
            <w:tcW w:w="562" w:type="dxa"/>
            <w:vAlign w:val="center"/>
          </w:tcPr>
          <w:sdt>
            <w:sdtPr>
              <w:id w:val="958334794"/>
              <w14:checkbox>
                <w14:checked w14:val="1"/>
                <w14:checkedState w14:val="2612" w14:font="MS Gothic"/>
                <w14:uncheckedState w14:val="2610" w14:font="MS Gothic"/>
              </w14:checkbox>
            </w:sdtPr>
            <w:sdtEndPr/>
            <w:sdtContent>
              <w:p w14:paraId="3B8D6F0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05"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06" w14:textId="77777777" w:rsidR="00075EBE" w:rsidRDefault="00E54B4A">
            <w:pPr>
              <w:spacing w:after="0"/>
              <w:rPr>
                <w:rFonts w:ascii="Calibri" w:eastAsia="Aptos" w:hAnsi="Calibri"/>
              </w:rPr>
            </w:pPr>
            <w:r>
              <w:rPr>
                <w:rFonts w:ascii="Calibri" w:eastAsia="Aptos" w:hAnsi="Calibri"/>
                <w:sz w:val="20"/>
                <w:szCs w:val="20"/>
              </w:rPr>
              <w:t xml:space="preserve">Kurumda uygun nitelik ve nicelikte tesis ve altyapının (yemekhane, yurt, sağlık, kütüphane, ulaşım, bilgi ve iletişim altyapısı, uzaktan eğitim altyapısı vb.) kurulmasına ve kullanımına ilişkin planlamalar bulunmaktadır.  </w:t>
            </w:r>
          </w:p>
        </w:tc>
      </w:tr>
      <w:tr w:rsidR="00075EBE" w14:paraId="3B8D6F0B" w14:textId="77777777">
        <w:tc>
          <w:tcPr>
            <w:tcW w:w="562" w:type="dxa"/>
            <w:vAlign w:val="center"/>
          </w:tcPr>
          <w:sdt>
            <w:sdtPr>
              <w:id w:val="2142943205"/>
              <w14:checkbox>
                <w14:checked w14:val="1"/>
                <w14:checkedState w14:val="2612" w14:font="MS Gothic"/>
                <w14:uncheckedState w14:val="2610" w14:font="MS Gothic"/>
              </w14:checkbox>
            </w:sdtPr>
            <w:sdtEndPr/>
            <w:sdtContent>
              <w:p w14:paraId="3B8D6F0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09"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0A" w14:textId="77777777" w:rsidR="00075EBE" w:rsidRDefault="00E54B4A">
            <w:pPr>
              <w:spacing w:after="0"/>
              <w:rPr>
                <w:rFonts w:ascii="Calibri" w:eastAsia="Aptos" w:hAnsi="Calibri"/>
              </w:rPr>
            </w:pPr>
            <w:r>
              <w:rPr>
                <w:rFonts w:ascii="Calibri" w:eastAsia="Aptos" w:hAnsi="Calibri"/>
                <w:sz w:val="20"/>
                <w:szCs w:val="20"/>
              </w:rPr>
              <w:t>Kurumun genelinde tesis ve altyapı erişilebilirdir ve bunlardan fırsat eşitliğine dayalı olarak yararlanılmaktadır.</w:t>
            </w:r>
          </w:p>
        </w:tc>
      </w:tr>
      <w:tr w:rsidR="00075EBE" w14:paraId="3B8D6F0F" w14:textId="77777777">
        <w:tc>
          <w:tcPr>
            <w:tcW w:w="562" w:type="dxa"/>
            <w:vAlign w:val="center"/>
          </w:tcPr>
          <w:sdt>
            <w:sdtPr>
              <w:id w:val="989854847"/>
              <w14:checkbox>
                <w14:checked w14:val="1"/>
                <w14:checkedState w14:val="2612" w14:font="MS Gothic"/>
                <w14:uncheckedState w14:val="2610" w14:font="MS Gothic"/>
              </w14:checkbox>
            </w:sdtPr>
            <w:sdtEndPr/>
            <w:sdtContent>
              <w:p w14:paraId="3B8D6F0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0D"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0E" w14:textId="77777777" w:rsidR="00075EBE" w:rsidRDefault="00E54B4A">
            <w:pPr>
              <w:spacing w:after="0"/>
              <w:rPr>
                <w:rFonts w:ascii="Calibri" w:eastAsia="Aptos" w:hAnsi="Calibri"/>
              </w:rPr>
            </w:pPr>
            <w:r>
              <w:rPr>
                <w:rFonts w:ascii="Calibri" w:eastAsia="Aptos" w:hAnsi="Calibri"/>
                <w:sz w:val="20"/>
                <w:szCs w:val="20"/>
              </w:rPr>
              <w:t>Tesis ve altyapının kullanımı izlenmekte ve ihtiyaçlar doğrultusunda iyileştirilmektedir.</w:t>
            </w:r>
          </w:p>
        </w:tc>
      </w:tr>
      <w:tr w:rsidR="00075EBE" w14:paraId="3B8D6F13" w14:textId="77777777">
        <w:tc>
          <w:tcPr>
            <w:tcW w:w="562" w:type="dxa"/>
            <w:vAlign w:val="center"/>
          </w:tcPr>
          <w:sdt>
            <w:sdtPr>
              <w:id w:val="513253492"/>
              <w14:checkbox>
                <w14:checked w14:val="1"/>
                <w14:checkedState w14:val="2612" w14:font="MS Gothic"/>
                <w14:uncheckedState w14:val="2610" w14:font="MS Gothic"/>
              </w14:checkbox>
            </w:sdtPr>
            <w:sdtEndPr/>
            <w:sdtContent>
              <w:p w14:paraId="3B8D6F1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11"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12"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F14" w14:textId="77777777" w:rsidR="00075EBE" w:rsidRDefault="00075EBE">
      <w:pPr>
        <w:jc w:val="both"/>
        <w:rPr>
          <w:rFonts w:ascii="Calibri" w:hAnsi="Calibri"/>
        </w:rPr>
      </w:pPr>
    </w:p>
    <w:p w14:paraId="3B8D6F15" w14:textId="77777777" w:rsidR="00075EBE" w:rsidRDefault="00E54B4A">
      <w:pPr>
        <w:rPr>
          <w:rFonts w:ascii="Calibri" w:hAnsi="Calibri"/>
        </w:rPr>
      </w:pPr>
      <w:r>
        <w:rPr>
          <w:rFonts w:ascii="Calibri" w:hAnsi="Calibri"/>
          <w:b/>
          <w:bCs/>
          <w:sz w:val="22"/>
          <w:szCs w:val="22"/>
          <w:u w:val="single"/>
        </w:rPr>
        <w:t>B.3.4. Dezavantajlı gruplar</w:t>
      </w:r>
    </w:p>
    <w:p w14:paraId="54B5A2CD" w14:textId="77777777" w:rsidR="001F57CA" w:rsidRPr="001F57CA" w:rsidRDefault="001F57CA" w:rsidP="001F57CA">
      <w:pPr>
        <w:shd w:val="clear" w:color="auto" w:fill="ECF8FE"/>
        <w:jc w:val="both"/>
        <w:rPr>
          <w:rFonts w:ascii="Calibri" w:hAnsi="Calibri"/>
          <w:i/>
          <w:iCs/>
          <w:sz w:val="20"/>
          <w:szCs w:val="20"/>
        </w:rPr>
      </w:pPr>
      <w:r w:rsidRPr="001F57CA">
        <w:rPr>
          <w:rFonts w:ascii="Calibri" w:hAnsi="Calibri"/>
          <w:i/>
          <w:iCs/>
          <w:sz w:val="20"/>
          <w:szCs w:val="20"/>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7864F91C" w14:textId="6FFF08DD" w:rsidR="001F57CA" w:rsidRDefault="009E7D1C">
      <w:pPr>
        <w:rPr>
          <w:rFonts w:ascii="Calibri" w:hAnsi="Calibri"/>
          <w:b/>
          <w:bCs/>
          <w:sz w:val="20"/>
          <w:szCs w:val="20"/>
        </w:rPr>
      </w:pPr>
      <w:r>
        <w:rPr>
          <w:rFonts w:ascii="Calibri" w:hAnsi="Calibri"/>
          <w:b/>
          <w:bCs/>
          <w:sz w:val="20"/>
          <w:szCs w:val="20"/>
        </w:rPr>
        <w:t>Engelli Öğrenci Birimi</w:t>
      </w:r>
    </w:p>
    <w:p w14:paraId="3B8D6F16" w14:textId="2EB888CD" w:rsidR="00075EBE" w:rsidRDefault="00E54B4A">
      <w:pPr>
        <w:rPr>
          <w:rFonts w:ascii="Calibri" w:hAnsi="Calibri"/>
        </w:rPr>
      </w:pPr>
      <w:r>
        <w:rPr>
          <w:rFonts w:ascii="Calibri" w:hAnsi="Calibri"/>
          <w:b/>
          <w:bCs/>
          <w:sz w:val="20"/>
          <w:szCs w:val="20"/>
        </w:rPr>
        <w:t>……………………………………………………………………………………………………………………………………………………………………………………………………………………………………………………………………………………………………………………………………………………………………………………………………………………………………….……………………………………………………………………………………………………………………………………………..………………………………………………………………………………………………………………………………………………………………………………………………………………………………………………………………………………………….</w:t>
      </w:r>
    </w:p>
    <w:p w14:paraId="3B8D6F17"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166A4E5D" w14:textId="77777777" w:rsidR="00974589" w:rsidRPr="00974589" w:rsidRDefault="00974589" w:rsidP="00974589">
      <w:pPr>
        <w:spacing w:after="0"/>
        <w:ind w:right="63"/>
        <w:jc w:val="both"/>
        <w:rPr>
          <w:rFonts w:ascii="Calibri" w:hAnsi="Calibri"/>
          <w:b/>
          <w:bCs/>
          <w:i/>
          <w:sz w:val="22"/>
          <w:szCs w:val="22"/>
        </w:rPr>
      </w:pPr>
      <w:r w:rsidRPr="00974589">
        <w:rPr>
          <w:rFonts w:ascii="Calibri" w:hAnsi="Calibri"/>
          <w:b/>
          <w:bCs/>
          <w:i/>
          <w:sz w:val="22"/>
          <w:szCs w:val="22"/>
        </w:rPr>
        <w:t>Örnek Kanıtlar</w:t>
      </w:r>
    </w:p>
    <w:p w14:paraId="074D04F4" w14:textId="77777777" w:rsidR="00974589" w:rsidRPr="00974589" w:rsidRDefault="00974589" w:rsidP="00974589">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974589">
        <w:rPr>
          <w:rFonts w:ascii="Calibri" w:hAnsi="Calibri"/>
          <w:i/>
          <w:iCs/>
          <w:sz w:val="20"/>
          <w:szCs w:val="20"/>
        </w:rPr>
        <w:t>Dezavantajlı öğrenci gruplarına sunulacak hizmetlerle ilgili planlama ve uygulamalar (Kurullarda temsil, engelsiz üniversite uygulamaları, varsa uzaktan eğitim süreçlerindeki uygulamalar vb.)</w:t>
      </w:r>
    </w:p>
    <w:p w14:paraId="30C3BCD7" w14:textId="77777777" w:rsidR="00974589" w:rsidRPr="00974589" w:rsidRDefault="00974589" w:rsidP="00974589">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974589">
        <w:rPr>
          <w:rFonts w:ascii="Calibri" w:hAnsi="Calibri"/>
          <w:i/>
          <w:iCs/>
          <w:sz w:val="20"/>
          <w:szCs w:val="20"/>
        </w:rPr>
        <w:t>Dezavantajlı gruplardan alınan geri bildirimlerin izleme ve iyileştirme mekanizmalarında kullanıldığına ilişkin belgeler</w:t>
      </w:r>
    </w:p>
    <w:p w14:paraId="6030406C" w14:textId="77777777" w:rsidR="00974589" w:rsidRPr="00974589" w:rsidRDefault="00974589" w:rsidP="00974589">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974589">
        <w:rPr>
          <w:rFonts w:ascii="Calibri" w:hAnsi="Calibri"/>
          <w:i/>
          <w:iCs/>
          <w:sz w:val="20"/>
          <w:szCs w:val="20"/>
        </w:rPr>
        <w:t>Engelsiz üniversite uygulamalarına ilişkin izleme ve iyileştirme kanıtları</w:t>
      </w:r>
    </w:p>
    <w:p w14:paraId="2C56BBAB" w14:textId="552C9D94" w:rsidR="00974589" w:rsidRPr="00974589" w:rsidRDefault="00974589" w:rsidP="00974589">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974589">
        <w:rPr>
          <w:rFonts w:ascii="Calibri" w:hAnsi="Calibri"/>
          <w:i/>
          <w:iCs/>
          <w:sz w:val="20"/>
          <w:szCs w:val="20"/>
        </w:rPr>
        <w:t>Standart uygulamalar ve mevzuatın yanı sıra kurumun ihtiyaçları doğrultusunda geliştirdiği özgün yaklaşım ve uygulamalarına ilişkin kanıtlar</w:t>
      </w:r>
    </w:p>
    <w:p w14:paraId="1F280157" w14:textId="77777777" w:rsidR="00974589" w:rsidRDefault="00974589" w:rsidP="00974589">
      <w:pPr>
        <w:spacing w:after="0"/>
        <w:jc w:val="both"/>
        <w:rPr>
          <w:rFonts w:ascii="Calibri" w:hAnsi="Calibri"/>
          <w:i/>
          <w:iCs/>
          <w:sz w:val="20"/>
          <w:szCs w:val="20"/>
        </w:rPr>
      </w:pPr>
    </w:p>
    <w:p w14:paraId="3B8D6F18" w14:textId="2BA6200B" w:rsidR="00075EBE" w:rsidRDefault="00E54B4A">
      <w:pPr>
        <w:jc w:val="both"/>
        <w:rPr>
          <w:rFonts w:ascii="Calibri" w:hAnsi="Calibri"/>
        </w:rPr>
      </w:pPr>
      <w:r>
        <w:rPr>
          <w:rFonts w:ascii="Calibri" w:hAnsi="Calibri"/>
          <w:i/>
          <w:iCs/>
          <w:sz w:val="20"/>
          <w:szCs w:val="20"/>
        </w:rPr>
        <w:t>İlgili alt ölçütle ilgili kanıtlarınızı buraya ekleyiniz.</w:t>
      </w:r>
    </w:p>
    <w:p w14:paraId="3B8D6F19" w14:textId="77777777" w:rsidR="00075EBE" w:rsidRDefault="00E54B4A">
      <w:pPr>
        <w:jc w:val="both"/>
        <w:rPr>
          <w:rFonts w:ascii="Calibri" w:hAnsi="Calibri"/>
        </w:rPr>
      </w:pPr>
      <w:r>
        <w:rPr>
          <w:rFonts w:ascii="Calibri" w:hAnsi="Calibri"/>
          <w:b/>
          <w:bCs/>
          <w:sz w:val="20"/>
          <w:szCs w:val="20"/>
        </w:rPr>
        <w:t>…</w:t>
      </w:r>
    </w:p>
    <w:p w14:paraId="3B8D6F1A" w14:textId="77777777" w:rsidR="00075EBE" w:rsidRDefault="00E54B4A">
      <w:pPr>
        <w:jc w:val="both"/>
        <w:rPr>
          <w:rFonts w:ascii="Calibri" w:hAnsi="Calibri"/>
        </w:rPr>
      </w:pPr>
      <w:r>
        <w:rPr>
          <w:rFonts w:ascii="Calibri" w:hAnsi="Calibri"/>
          <w:b/>
          <w:bCs/>
          <w:sz w:val="20"/>
          <w:szCs w:val="20"/>
        </w:rPr>
        <w:t>…</w:t>
      </w:r>
    </w:p>
    <w:p w14:paraId="3B8D6F1B" w14:textId="77777777" w:rsidR="00075EBE" w:rsidRDefault="00075EBE" w:rsidP="00D1139F">
      <w:pPr>
        <w:spacing w:after="0"/>
        <w:jc w:val="both"/>
        <w:rPr>
          <w:rFonts w:ascii="Calibri" w:hAnsi="Calibri"/>
          <w:b/>
          <w:bCs/>
          <w:sz w:val="20"/>
          <w:szCs w:val="20"/>
        </w:rPr>
      </w:pPr>
    </w:p>
    <w:p w14:paraId="3B8D6F1C"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20" w14:textId="77777777">
        <w:tc>
          <w:tcPr>
            <w:tcW w:w="562" w:type="dxa"/>
            <w:vAlign w:val="center"/>
          </w:tcPr>
          <w:sdt>
            <w:sdtPr>
              <w:id w:val="330971301"/>
              <w14:checkbox>
                <w14:checked w14:val="1"/>
                <w14:checkedState w14:val="2612" w14:font="MS Gothic"/>
                <w14:uncheckedState w14:val="2610" w14:font="MS Gothic"/>
              </w14:checkbox>
            </w:sdtPr>
            <w:sdtEndPr/>
            <w:sdtContent>
              <w:p w14:paraId="3B8D6F1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1E"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1F" w14:textId="77777777" w:rsidR="00075EBE" w:rsidRDefault="00E54B4A">
            <w:pPr>
              <w:spacing w:after="0"/>
              <w:rPr>
                <w:rFonts w:ascii="Calibri" w:eastAsia="Aptos" w:hAnsi="Calibri"/>
              </w:rPr>
            </w:pPr>
            <w:r>
              <w:rPr>
                <w:rFonts w:ascii="Calibri" w:eastAsia="Aptos" w:hAnsi="Calibri"/>
                <w:sz w:val="20"/>
                <w:szCs w:val="20"/>
              </w:rPr>
              <w:t>Kurumda dezavantajlı grupların eğitim olanaklarına erişimine ilişkin planlamalar bulunmamaktadır.</w:t>
            </w:r>
          </w:p>
        </w:tc>
      </w:tr>
      <w:tr w:rsidR="00075EBE" w14:paraId="3B8D6F24" w14:textId="77777777">
        <w:tc>
          <w:tcPr>
            <w:tcW w:w="562" w:type="dxa"/>
            <w:vAlign w:val="center"/>
          </w:tcPr>
          <w:sdt>
            <w:sdtPr>
              <w:id w:val="187702410"/>
              <w14:checkbox>
                <w14:checked w14:val="1"/>
                <w14:checkedState w14:val="2612" w14:font="MS Gothic"/>
                <w14:uncheckedState w14:val="2610" w14:font="MS Gothic"/>
              </w14:checkbox>
            </w:sdtPr>
            <w:sdtEndPr/>
            <w:sdtContent>
              <w:p w14:paraId="3B8D6F2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22"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23" w14:textId="77777777" w:rsidR="00075EBE" w:rsidRDefault="00E54B4A">
            <w:pPr>
              <w:spacing w:after="0"/>
              <w:rPr>
                <w:rFonts w:ascii="Calibri" w:eastAsia="Aptos" w:hAnsi="Calibri"/>
              </w:rPr>
            </w:pPr>
            <w:r>
              <w:rPr>
                <w:rFonts w:ascii="Calibri" w:eastAsia="Aptos" w:hAnsi="Calibri"/>
                <w:sz w:val="20"/>
                <w:szCs w:val="20"/>
              </w:rPr>
              <w:t xml:space="preserve">Dezavantajlı grupların eğitim olanaklarına nitelikli ve adil erişimine ilişkin planlamalar bulunmaktadır.  </w:t>
            </w:r>
          </w:p>
        </w:tc>
      </w:tr>
      <w:tr w:rsidR="00075EBE" w14:paraId="3B8D6F28" w14:textId="77777777">
        <w:tc>
          <w:tcPr>
            <w:tcW w:w="562" w:type="dxa"/>
            <w:vAlign w:val="center"/>
          </w:tcPr>
          <w:sdt>
            <w:sdtPr>
              <w:id w:val="903837277"/>
              <w14:checkbox>
                <w14:checked w14:val="1"/>
                <w14:checkedState w14:val="2612" w14:font="MS Gothic"/>
                <w14:uncheckedState w14:val="2610" w14:font="MS Gothic"/>
              </w14:checkbox>
            </w:sdtPr>
            <w:sdtEndPr/>
            <w:sdtContent>
              <w:p w14:paraId="3B8D6F2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26"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27" w14:textId="77777777" w:rsidR="00075EBE" w:rsidRDefault="00E54B4A">
            <w:pPr>
              <w:spacing w:after="0"/>
              <w:rPr>
                <w:rFonts w:ascii="Calibri" w:eastAsia="Aptos" w:hAnsi="Calibri"/>
              </w:rPr>
            </w:pPr>
            <w:r>
              <w:rPr>
                <w:rFonts w:ascii="Calibri" w:eastAsia="Aptos" w:hAnsi="Calibri"/>
                <w:sz w:val="20"/>
                <w:szCs w:val="20"/>
              </w:rPr>
              <w:t>Dezavantajlı grupların eğitim olanaklarına erişimine ilişkin uygulamalar yürütülmektedir.</w:t>
            </w:r>
          </w:p>
        </w:tc>
      </w:tr>
      <w:tr w:rsidR="00075EBE" w14:paraId="3B8D6F2C" w14:textId="77777777">
        <w:tc>
          <w:tcPr>
            <w:tcW w:w="562" w:type="dxa"/>
            <w:vAlign w:val="center"/>
          </w:tcPr>
          <w:sdt>
            <w:sdtPr>
              <w:id w:val="132471739"/>
              <w14:checkbox>
                <w14:checked w14:val="1"/>
                <w14:checkedState w14:val="2612" w14:font="MS Gothic"/>
                <w14:uncheckedState w14:val="2610" w14:font="MS Gothic"/>
              </w14:checkbox>
            </w:sdtPr>
            <w:sdtEndPr/>
            <w:sdtContent>
              <w:p w14:paraId="3B8D6F2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2A"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2B" w14:textId="77777777" w:rsidR="00075EBE" w:rsidRDefault="00E54B4A">
            <w:pPr>
              <w:spacing w:after="0"/>
              <w:rPr>
                <w:rFonts w:ascii="Calibri" w:eastAsia="Aptos" w:hAnsi="Calibri"/>
              </w:rPr>
            </w:pPr>
            <w:r>
              <w:rPr>
                <w:rFonts w:ascii="Calibri" w:eastAsia="Aptos" w:hAnsi="Calibri"/>
                <w:sz w:val="20"/>
                <w:szCs w:val="20"/>
              </w:rPr>
              <w:t>Dezavantajlı grupların eğitim olanaklarına erişimine yönelik uygulamalar izlenmekte ve dezavantajlı grupların görüşleri de alınarak iyileştirilmektedir.</w:t>
            </w:r>
          </w:p>
        </w:tc>
      </w:tr>
      <w:tr w:rsidR="00075EBE" w14:paraId="3B8D6F30" w14:textId="77777777">
        <w:tc>
          <w:tcPr>
            <w:tcW w:w="562" w:type="dxa"/>
            <w:vAlign w:val="center"/>
          </w:tcPr>
          <w:sdt>
            <w:sdtPr>
              <w:id w:val="1512033246"/>
              <w14:checkbox>
                <w14:checked w14:val="1"/>
                <w14:checkedState w14:val="2612" w14:font="MS Gothic"/>
                <w14:uncheckedState w14:val="2610" w14:font="MS Gothic"/>
              </w14:checkbox>
            </w:sdtPr>
            <w:sdtEndPr/>
            <w:sdtContent>
              <w:p w14:paraId="3B8D6F2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2E"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2F"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F31" w14:textId="77777777" w:rsidR="00075EBE" w:rsidRDefault="00075EBE">
      <w:pPr>
        <w:jc w:val="both"/>
        <w:rPr>
          <w:rFonts w:ascii="Calibri" w:hAnsi="Calibri"/>
        </w:rPr>
      </w:pPr>
    </w:p>
    <w:p w14:paraId="3B8D6F32" w14:textId="77777777" w:rsidR="00075EBE" w:rsidRDefault="00E54B4A">
      <w:pPr>
        <w:jc w:val="both"/>
        <w:rPr>
          <w:rFonts w:ascii="Calibri" w:hAnsi="Calibri"/>
          <w:b/>
          <w:bCs/>
          <w:sz w:val="22"/>
          <w:szCs w:val="22"/>
          <w:u w:val="single"/>
        </w:rPr>
      </w:pPr>
      <w:r>
        <w:rPr>
          <w:rFonts w:ascii="Calibri" w:hAnsi="Calibri"/>
          <w:b/>
          <w:bCs/>
          <w:sz w:val="22"/>
          <w:szCs w:val="22"/>
          <w:u w:val="single"/>
        </w:rPr>
        <w:t>B.3.5. Sosyal, kültürel, sportif faaliyetler</w:t>
      </w:r>
    </w:p>
    <w:p w14:paraId="3056AA59" w14:textId="77777777" w:rsidR="008D3FF8" w:rsidRPr="008D3FF8" w:rsidRDefault="008D3FF8" w:rsidP="008D3FF8">
      <w:pPr>
        <w:shd w:val="clear" w:color="auto" w:fill="ECF8FE"/>
        <w:spacing w:after="0"/>
        <w:jc w:val="both"/>
        <w:rPr>
          <w:rFonts w:ascii="Calibri" w:hAnsi="Calibri"/>
          <w:i/>
          <w:iCs/>
          <w:sz w:val="20"/>
          <w:szCs w:val="20"/>
        </w:rPr>
      </w:pPr>
      <w:proofErr w:type="spellStart"/>
      <w:r w:rsidRPr="008D3FF8">
        <w:rPr>
          <w:rFonts w:ascii="Calibri" w:hAnsi="Calibri"/>
          <w:i/>
          <w:iCs/>
          <w:sz w:val="20"/>
          <w:szCs w:val="20"/>
        </w:rPr>
        <w:t>Öğrenci</w:t>
      </w:r>
      <w:proofErr w:type="spellEnd"/>
      <w:r w:rsidRPr="008D3FF8">
        <w:rPr>
          <w:rFonts w:ascii="Calibri" w:hAnsi="Calibri"/>
          <w:i/>
          <w:iCs/>
          <w:sz w:val="20"/>
          <w:szCs w:val="20"/>
        </w:rPr>
        <w:t xml:space="preserve"> toplulukları ve bu toplulukların etkinlikleri, sosyal, </w:t>
      </w:r>
      <w:proofErr w:type="spellStart"/>
      <w:r w:rsidRPr="008D3FF8">
        <w:rPr>
          <w:rFonts w:ascii="Calibri" w:hAnsi="Calibri"/>
          <w:i/>
          <w:iCs/>
          <w:sz w:val="20"/>
          <w:szCs w:val="20"/>
        </w:rPr>
        <w:t>kültürel</w:t>
      </w:r>
      <w:proofErr w:type="spellEnd"/>
      <w:r w:rsidRPr="008D3FF8">
        <w:rPr>
          <w:rFonts w:ascii="Calibri" w:hAnsi="Calibri"/>
          <w:i/>
          <w:iCs/>
          <w:sz w:val="20"/>
          <w:szCs w:val="20"/>
        </w:rPr>
        <w:t xml:space="preserve"> ve sportif faaliyetlerine yönelik </w:t>
      </w:r>
      <w:proofErr w:type="spellStart"/>
      <w:r w:rsidRPr="008D3FF8">
        <w:rPr>
          <w:rFonts w:ascii="Calibri" w:hAnsi="Calibri"/>
          <w:i/>
          <w:iCs/>
          <w:sz w:val="20"/>
          <w:szCs w:val="20"/>
        </w:rPr>
        <w:t>mekân</w:t>
      </w:r>
      <w:proofErr w:type="spellEnd"/>
      <w:r w:rsidRPr="008D3FF8">
        <w:rPr>
          <w:rFonts w:ascii="Calibri" w:hAnsi="Calibri"/>
          <w:i/>
          <w:iCs/>
          <w:sz w:val="20"/>
          <w:szCs w:val="20"/>
        </w:rPr>
        <w:t xml:space="preserve">, bütçe ve rehberlik </w:t>
      </w:r>
      <w:proofErr w:type="spellStart"/>
      <w:r w:rsidRPr="008D3FF8">
        <w:rPr>
          <w:rFonts w:ascii="Calibri" w:hAnsi="Calibri"/>
          <w:i/>
          <w:iCs/>
          <w:sz w:val="20"/>
          <w:szCs w:val="20"/>
        </w:rPr>
        <w:t>desteği</w:t>
      </w:r>
      <w:proofErr w:type="spellEnd"/>
      <w:r w:rsidRPr="008D3FF8">
        <w:rPr>
          <w:rFonts w:ascii="Calibri" w:hAnsi="Calibri"/>
          <w:i/>
          <w:iCs/>
          <w:sz w:val="20"/>
          <w:szCs w:val="20"/>
        </w:rPr>
        <w:t xml:space="preserve"> vardır. </w:t>
      </w:r>
    </w:p>
    <w:p w14:paraId="17586C5F" w14:textId="6354D2C5" w:rsidR="008D3FF8" w:rsidRPr="008D3FF8" w:rsidRDefault="008D3FF8" w:rsidP="008D3FF8">
      <w:pPr>
        <w:shd w:val="clear" w:color="auto" w:fill="ECF8FE"/>
        <w:spacing w:after="0"/>
        <w:jc w:val="both"/>
        <w:rPr>
          <w:rFonts w:ascii="Calibri" w:hAnsi="Calibri"/>
          <w:i/>
          <w:iCs/>
          <w:sz w:val="20"/>
          <w:szCs w:val="20"/>
        </w:rPr>
      </w:pPr>
      <w:r w:rsidRPr="008D3FF8">
        <w:rPr>
          <w:rFonts w:ascii="Calibri" w:hAnsi="Calibri"/>
          <w:i/>
          <w:iCs/>
          <w:sz w:val="20"/>
          <w:szCs w:val="20"/>
        </w:rPr>
        <w:t xml:space="preserve">Ayrıca sosyal, </w:t>
      </w:r>
      <w:proofErr w:type="spellStart"/>
      <w:r w:rsidRPr="008D3FF8">
        <w:rPr>
          <w:rFonts w:ascii="Calibri" w:hAnsi="Calibri"/>
          <w:i/>
          <w:iCs/>
          <w:sz w:val="20"/>
          <w:szCs w:val="20"/>
        </w:rPr>
        <w:t>kültürel</w:t>
      </w:r>
      <w:proofErr w:type="spellEnd"/>
      <w:r w:rsidRPr="008D3FF8">
        <w:rPr>
          <w:rFonts w:ascii="Calibri" w:hAnsi="Calibri"/>
          <w:i/>
          <w:iCs/>
          <w:sz w:val="20"/>
          <w:szCs w:val="20"/>
        </w:rPr>
        <w:t xml:space="preserve">, sportif faaliyetleri </w:t>
      </w:r>
      <w:proofErr w:type="spellStart"/>
      <w:r w:rsidRPr="008D3FF8">
        <w:rPr>
          <w:rFonts w:ascii="Calibri" w:hAnsi="Calibri"/>
          <w:i/>
          <w:iCs/>
          <w:sz w:val="20"/>
          <w:szCs w:val="20"/>
        </w:rPr>
        <w:t>yürüten</w:t>
      </w:r>
      <w:proofErr w:type="spellEnd"/>
      <w:r w:rsidRPr="008D3FF8">
        <w:rPr>
          <w:rFonts w:ascii="Calibri" w:hAnsi="Calibri"/>
          <w:i/>
          <w:iCs/>
          <w:sz w:val="20"/>
          <w:szCs w:val="20"/>
        </w:rPr>
        <w:t xml:space="preserve"> ve </w:t>
      </w:r>
      <w:proofErr w:type="spellStart"/>
      <w:r w:rsidRPr="008D3FF8">
        <w:rPr>
          <w:rFonts w:ascii="Calibri" w:hAnsi="Calibri"/>
          <w:i/>
          <w:iCs/>
          <w:sz w:val="20"/>
          <w:szCs w:val="20"/>
        </w:rPr>
        <w:t>yöneten</w:t>
      </w:r>
      <w:proofErr w:type="spellEnd"/>
      <w:r w:rsidRPr="008D3FF8">
        <w:rPr>
          <w:rFonts w:ascii="Calibri" w:hAnsi="Calibri"/>
          <w:i/>
          <w:iCs/>
          <w:sz w:val="20"/>
          <w:szCs w:val="20"/>
        </w:rPr>
        <w:t xml:space="preserve"> idari </w:t>
      </w:r>
      <w:proofErr w:type="spellStart"/>
      <w:r w:rsidRPr="008D3FF8">
        <w:rPr>
          <w:rFonts w:ascii="Calibri" w:hAnsi="Calibri"/>
          <w:i/>
          <w:iCs/>
          <w:sz w:val="20"/>
          <w:szCs w:val="20"/>
        </w:rPr>
        <w:t>örgütlenme</w:t>
      </w:r>
      <w:proofErr w:type="spellEnd"/>
      <w:r w:rsidRPr="008D3FF8">
        <w:rPr>
          <w:rFonts w:ascii="Calibri" w:hAnsi="Calibri"/>
          <w:i/>
          <w:iCs/>
          <w:sz w:val="20"/>
          <w:szCs w:val="20"/>
        </w:rPr>
        <w:t xml:space="preserve"> mevcuttur. </w:t>
      </w:r>
      <w:proofErr w:type="spellStart"/>
      <w:r w:rsidRPr="008D3FF8">
        <w:rPr>
          <w:rFonts w:ascii="Calibri" w:hAnsi="Calibri"/>
          <w:i/>
          <w:iCs/>
          <w:sz w:val="20"/>
          <w:szCs w:val="20"/>
        </w:rPr>
        <w:t>Gerçekleştirilen</w:t>
      </w:r>
      <w:proofErr w:type="spellEnd"/>
      <w:r w:rsidRPr="008D3FF8">
        <w:rPr>
          <w:rFonts w:ascii="Calibri" w:hAnsi="Calibri"/>
          <w:i/>
          <w:iCs/>
          <w:sz w:val="20"/>
          <w:szCs w:val="20"/>
        </w:rPr>
        <w:t xml:space="preserve"> faaliyetler izlenmekte, ihtiyaçlar doğrultusunda iyileştirilmektedir. </w:t>
      </w:r>
    </w:p>
    <w:p w14:paraId="10A4F0C8" w14:textId="139D3759" w:rsidR="008D3FF8" w:rsidRDefault="009E7D1C" w:rsidP="008D3FF8">
      <w:pPr>
        <w:spacing w:after="0"/>
        <w:rPr>
          <w:rFonts w:ascii="Calibri" w:hAnsi="Calibri"/>
          <w:b/>
          <w:bCs/>
          <w:sz w:val="20"/>
          <w:szCs w:val="20"/>
        </w:rPr>
      </w:pPr>
      <w:r>
        <w:rPr>
          <w:rFonts w:ascii="Calibri" w:hAnsi="Calibri"/>
          <w:b/>
          <w:bCs/>
          <w:sz w:val="20"/>
          <w:szCs w:val="20"/>
        </w:rPr>
        <w:t>SKS</w:t>
      </w:r>
    </w:p>
    <w:p w14:paraId="3B8D6F33" w14:textId="4826B971" w:rsidR="00075EBE" w:rsidRDefault="00E54B4A">
      <w:pPr>
        <w:rPr>
          <w:rFonts w:ascii="Calibri" w:hAnsi="Calibri"/>
        </w:rPr>
      </w:pPr>
      <w:r>
        <w:rPr>
          <w:rFonts w:ascii="Calibri" w:hAnsi="Calibri"/>
          <w:b/>
          <w:bCs/>
          <w:sz w:val="20"/>
          <w:szCs w:val="20"/>
        </w:rPr>
        <w:t>……………………………………………………………………………………………………………………………………………………………………………………………………………………………………………………………………………………………………………………………………………………………………………………………………………………………………….……………………………………………………………………………………………………………………………………………..………………………………………………………………………………………………………………………………………………………………………………………………………………………………………………………………………………………….</w:t>
      </w:r>
    </w:p>
    <w:p w14:paraId="3B8D6F34" w14:textId="77777777" w:rsidR="00075EBE" w:rsidRDefault="00E54B4A">
      <w:pPr>
        <w:rPr>
          <w:rFonts w:ascii="Calibri" w:hAnsi="Calibri"/>
          <w:b/>
          <w:bCs/>
          <w:iCs/>
          <w:sz w:val="22"/>
          <w:szCs w:val="22"/>
        </w:rPr>
      </w:pPr>
      <w:r>
        <w:rPr>
          <w:rFonts w:ascii="Calibri" w:hAnsi="Calibri"/>
          <w:b/>
          <w:bCs/>
          <w:iCs/>
          <w:sz w:val="22"/>
          <w:szCs w:val="22"/>
        </w:rPr>
        <w:t>Kanıtlar</w:t>
      </w:r>
    </w:p>
    <w:p w14:paraId="7B6B04BA" w14:textId="77777777" w:rsidR="00BE5390" w:rsidRPr="00BE5390" w:rsidRDefault="00BE5390" w:rsidP="00BE5390">
      <w:pPr>
        <w:spacing w:after="0"/>
        <w:rPr>
          <w:rFonts w:ascii="Calibri" w:hAnsi="Calibri"/>
          <w:b/>
          <w:bCs/>
          <w:i/>
          <w:iCs/>
          <w:sz w:val="22"/>
          <w:szCs w:val="22"/>
        </w:rPr>
      </w:pPr>
      <w:r w:rsidRPr="00BE5390">
        <w:rPr>
          <w:rFonts w:ascii="Calibri" w:hAnsi="Calibri"/>
          <w:b/>
          <w:bCs/>
          <w:i/>
          <w:iCs/>
          <w:sz w:val="22"/>
          <w:szCs w:val="22"/>
        </w:rPr>
        <w:t>Örnek Kanıtlar</w:t>
      </w:r>
    </w:p>
    <w:p w14:paraId="53A15053" w14:textId="77777777" w:rsidR="00BE5390" w:rsidRPr="00BE5390" w:rsidRDefault="00BE5390" w:rsidP="00BE5390">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BE5390">
        <w:rPr>
          <w:rFonts w:ascii="Calibri" w:hAnsi="Calibri"/>
          <w:i/>
          <w:iCs/>
          <w:sz w:val="20"/>
          <w:szCs w:val="20"/>
        </w:rPr>
        <w:t xml:space="preserve">Sosyal, kültürel ve sportif faaliyetlerin planlanması ve yürütülmesine ilişkin kanıtlar </w:t>
      </w:r>
    </w:p>
    <w:p w14:paraId="6E936A9F" w14:textId="77777777" w:rsidR="00BE5390" w:rsidRPr="00BE5390" w:rsidRDefault="00BE5390" w:rsidP="00BE5390">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BE5390">
        <w:rPr>
          <w:rFonts w:ascii="Calibri" w:hAnsi="Calibri"/>
          <w:i/>
          <w:iCs/>
          <w:sz w:val="20"/>
          <w:szCs w:val="20"/>
        </w:rPr>
        <w:t>Yıl içerisinde öğrencilere yönelik yıllık sportif, kültürel, sosyal faaliyetlerin listesi (Faaliyet türü, konusu, katılımcı sayısı vb. bilgilerle)</w:t>
      </w:r>
    </w:p>
    <w:p w14:paraId="286E5A3D" w14:textId="77777777" w:rsidR="00BE5390" w:rsidRPr="00BE5390" w:rsidRDefault="00BE5390" w:rsidP="00BE5390">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BE5390">
        <w:rPr>
          <w:rFonts w:ascii="Calibri" w:hAnsi="Calibri"/>
          <w:i/>
          <w:iCs/>
          <w:sz w:val="20"/>
          <w:szCs w:val="20"/>
        </w:rPr>
        <w:t>Faaliyetlerin erişilebilirliği ve fırsat eşitliğini gözettiğine dair kanıt örnekleri</w:t>
      </w:r>
    </w:p>
    <w:p w14:paraId="2C888F08" w14:textId="77777777" w:rsidR="00BE5390" w:rsidRPr="00BE5390" w:rsidRDefault="00BE5390" w:rsidP="00BE5390">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BE5390">
        <w:rPr>
          <w:rFonts w:ascii="Calibri" w:hAnsi="Calibri"/>
          <w:i/>
          <w:iCs/>
          <w:sz w:val="20"/>
          <w:szCs w:val="20"/>
        </w:rPr>
        <w:t>Faaliyetlerin çeşitliliği ve paydaş geribildirimlerinin göze alındığını gösteren kanıtlar</w:t>
      </w:r>
    </w:p>
    <w:p w14:paraId="0DE3FA94" w14:textId="77777777" w:rsidR="00BE5390" w:rsidRPr="00BE5390" w:rsidRDefault="00BE5390" w:rsidP="00BE5390">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BE5390">
        <w:rPr>
          <w:rFonts w:ascii="Calibri" w:hAnsi="Calibri"/>
          <w:i/>
          <w:iCs/>
          <w:sz w:val="20"/>
          <w:szCs w:val="20"/>
        </w:rPr>
        <w:t>Sosyal, kültürel ve sportif faaliyetlerin izlenmesine ilişkin araçlar, izleme raporları, iyileştirme ve çeşitlendirme kanıtları</w:t>
      </w:r>
    </w:p>
    <w:p w14:paraId="7E10BCFB" w14:textId="77777777" w:rsidR="00BE5390" w:rsidRPr="00BE5390" w:rsidRDefault="00BE5390" w:rsidP="00BE5390">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BE5390">
        <w:rPr>
          <w:rFonts w:ascii="Calibri" w:hAnsi="Calibri"/>
          <w:i/>
          <w:iCs/>
          <w:sz w:val="20"/>
          <w:szCs w:val="20"/>
        </w:rPr>
        <w:t>Standart uygulamalar ve mevzuatın yanı sıra kurumun ihtiyaçları doğrultusunda geliştirdiği özgün yaklaşım ve uygulamalarına ilişkin kanıtlar</w:t>
      </w:r>
    </w:p>
    <w:p w14:paraId="4ADC2B04" w14:textId="77777777" w:rsidR="00BE5390" w:rsidRDefault="00BE5390" w:rsidP="00BE5390">
      <w:pPr>
        <w:spacing w:after="0"/>
        <w:rPr>
          <w:rFonts w:ascii="Calibri" w:hAnsi="Calibri"/>
        </w:rPr>
      </w:pPr>
    </w:p>
    <w:p w14:paraId="3B8D6F35" w14:textId="77777777" w:rsidR="00075EBE" w:rsidRDefault="00E54B4A">
      <w:pPr>
        <w:jc w:val="both"/>
        <w:rPr>
          <w:rFonts w:ascii="Calibri" w:hAnsi="Calibri"/>
        </w:rPr>
      </w:pPr>
      <w:r>
        <w:rPr>
          <w:rFonts w:ascii="Calibri" w:hAnsi="Calibri"/>
          <w:i/>
          <w:iCs/>
          <w:sz w:val="20"/>
          <w:szCs w:val="20"/>
        </w:rPr>
        <w:t>İlgili alt ölçütle ilgili kanıtlarınızı buraya ekleyiniz.</w:t>
      </w:r>
    </w:p>
    <w:p w14:paraId="3B8D6F36" w14:textId="77777777" w:rsidR="00075EBE" w:rsidRDefault="00E54B4A">
      <w:pPr>
        <w:jc w:val="both"/>
        <w:rPr>
          <w:rFonts w:ascii="Calibri" w:hAnsi="Calibri"/>
        </w:rPr>
      </w:pPr>
      <w:r>
        <w:rPr>
          <w:rFonts w:ascii="Calibri" w:hAnsi="Calibri"/>
          <w:b/>
          <w:bCs/>
          <w:sz w:val="20"/>
          <w:szCs w:val="20"/>
        </w:rPr>
        <w:t>…</w:t>
      </w:r>
    </w:p>
    <w:p w14:paraId="3B8D6F37" w14:textId="77777777" w:rsidR="00075EBE" w:rsidRDefault="00E54B4A">
      <w:pPr>
        <w:jc w:val="both"/>
        <w:rPr>
          <w:rFonts w:ascii="Calibri" w:hAnsi="Calibri"/>
        </w:rPr>
      </w:pPr>
      <w:r>
        <w:rPr>
          <w:rFonts w:ascii="Calibri" w:hAnsi="Calibri"/>
          <w:b/>
          <w:bCs/>
          <w:sz w:val="20"/>
          <w:szCs w:val="20"/>
        </w:rPr>
        <w:t>…</w:t>
      </w:r>
    </w:p>
    <w:p w14:paraId="3B8D6F38" w14:textId="77777777" w:rsidR="00075EBE" w:rsidRDefault="00075EBE" w:rsidP="00D1139F">
      <w:pPr>
        <w:spacing w:after="0"/>
        <w:jc w:val="both"/>
        <w:rPr>
          <w:rFonts w:ascii="Calibri" w:hAnsi="Calibri"/>
          <w:b/>
          <w:bCs/>
          <w:sz w:val="20"/>
          <w:szCs w:val="20"/>
        </w:rPr>
      </w:pPr>
    </w:p>
    <w:p w14:paraId="3B8D6F39"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3D" w14:textId="77777777">
        <w:tc>
          <w:tcPr>
            <w:tcW w:w="562" w:type="dxa"/>
            <w:vAlign w:val="center"/>
          </w:tcPr>
          <w:sdt>
            <w:sdtPr>
              <w:id w:val="121061677"/>
              <w14:checkbox>
                <w14:checked w14:val="1"/>
                <w14:checkedState w14:val="2612" w14:font="MS Gothic"/>
                <w14:uncheckedState w14:val="2610" w14:font="MS Gothic"/>
              </w14:checkbox>
            </w:sdtPr>
            <w:sdtEndPr/>
            <w:sdtContent>
              <w:p w14:paraId="3B8D6F3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3B"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3C" w14:textId="77777777" w:rsidR="00075EBE" w:rsidRDefault="00E54B4A">
            <w:pPr>
              <w:spacing w:after="0"/>
              <w:rPr>
                <w:rFonts w:ascii="Calibri" w:eastAsia="Aptos" w:hAnsi="Calibri"/>
              </w:rPr>
            </w:pPr>
            <w:r>
              <w:rPr>
                <w:rFonts w:ascii="Calibri" w:eastAsia="Aptos" w:hAnsi="Calibri"/>
                <w:sz w:val="20"/>
                <w:szCs w:val="20"/>
              </w:rPr>
              <w:t>Kurumda uygun nitelik ve nicelikte sosyal, kültürel ve sportif faaliyet olanakları bulunmamaktadır.</w:t>
            </w:r>
          </w:p>
        </w:tc>
      </w:tr>
      <w:tr w:rsidR="00075EBE" w14:paraId="3B8D6F41" w14:textId="77777777">
        <w:tc>
          <w:tcPr>
            <w:tcW w:w="562" w:type="dxa"/>
            <w:vAlign w:val="center"/>
          </w:tcPr>
          <w:sdt>
            <w:sdtPr>
              <w:id w:val="662083401"/>
              <w14:checkbox>
                <w14:checked w14:val="1"/>
                <w14:checkedState w14:val="2612" w14:font="MS Gothic"/>
                <w14:uncheckedState w14:val="2610" w14:font="MS Gothic"/>
              </w14:checkbox>
            </w:sdtPr>
            <w:sdtEndPr/>
            <w:sdtContent>
              <w:p w14:paraId="3B8D6F3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3F"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40" w14:textId="77777777" w:rsidR="00075EBE" w:rsidRDefault="00E54B4A">
            <w:pPr>
              <w:spacing w:after="0"/>
              <w:rPr>
                <w:rFonts w:ascii="Calibri" w:eastAsia="Aptos" w:hAnsi="Calibri"/>
              </w:rPr>
            </w:pPr>
            <w:r>
              <w:rPr>
                <w:rFonts w:ascii="Calibri" w:eastAsia="Aptos" w:hAnsi="Calibri"/>
                <w:sz w:val="20"/>
                <w:szCs w:val="20"/>
              </w:rPr>
              <w:t xml:space="preserve">Sosyal, kültürel ve sportif faaliyet olanaklarının yaratılmasına ilişkin planlamalar bulunmaktadır.  </w:t>
            </w:r>
          </w:p>
        </w:tc>
      </w:tr>
      <w:tr w:rsidR="00075EBE" w14:paraId="3B8D6F45" w14:textId="77777777">
        <w:tc>
          <w:tcPr>
            <w:tcW w:w="562" w:type="dxa"/>
            <w:vAlign w:val="center"/>
          </w:tcPr>
          <w:sdt>
            <w:sdtPr>
              <w:id w:val="196694163"/>
              <w14:checkbox>
                <w14:checked w14:val="1"/>
                <w14:checkedState w14:val="2612" w14:font="MS Gothic"/>
                <w14:uncheckedState w14:val="2610" w14:font="MS Gothic"/>
              </w14:checkbox>
            </w:sdtPr>
            <w:sdtEndPr/>
            <w:sdtContent>
              <w:p w14:paraId="3B8D6F4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43"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44" w14:textId="77777777" w:rsidR="00075EBE" w:rsidRDefault="00E54B4A">
            <w:pPr>
              <w:spacing w:after="0"/>
              <w:rPr>
                <w:rFonts w:ascii="Calibri" w:eastAsia="Aptos" w:hAnsi="Calibri"/>
              </w:rPr>
            </w:pPr>
            <w:r>
              <w:rPr>
                <w:rFonts w:ascii="Calibri" w:eastAsia="Aptos" w:hAnsi="Calibri"/>
                <w:sz w:val="20"/>
                <w:szCs w:val="20"/>
              </w:rPr>
              <w:t xml:space="preserve">Kurumun genelinde sosyal, kültürel ve sportif faaliyetler erişilebilirdir ve bunlardan fırsat eşitliğine dayalı olarak yararlanılmaktadır. </w:t>
            </w:r>
          </w:p>
        </w:tc>
      </w:tr>
      <w:tr w:rsidR="00075EBE" w14:paraId="3B8D6F49" w14:textId="77777777">
        <w:tc>
          <w:tcPr>
            <w:tcW w:w="562" w:type="dxa"/>
            <w:vAlign w:val="center"/>
          </w:tcPr>
          <w:sdt>
            <w:sdtPr>
              <w:id w:val="1541336669"/>
              <w14:checkbox>
                <w14:checked w14:val="1"/>
                <w14:checkedState w14:val="2612" w14:font="MS Gothic"/>
                <w14:uncheckedState w14:val="2610" w14:font="MS Gothic"/>
              </w14:checkbox>
            </w:sdtPr>
            <w:sdtEndPr/>
            <w:sdtContent>
              <w:p w14:paraId="3B8D6F4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47"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48" w14:textId="77777777" w:rsidR="00075EBE" w:rsidRDefault="00E54B4A">
            <w:pPr>
              <w:spacing w:after="0"/>
              <w:rPr>
                <w:rFonts w:ascii="Calibri" w:eastAsia="Aptos" w:hAnsi="Calibri"/>
              </w:rPr>
            </w:pPr>
            <w:r>
              <w:rPr>
                <w:rFonts w:ascii="Calibri" w:eastAsia="Aptos" w:hAnsi="Calibri"/>
                <w:sz w:val="20"/>
                <w:szCs w:val="20"/>
              </w:rPr>
              <w:t>Sosyal, kültürel ve sportif faaliyet mekanizmaları izlenmekte, ihtiyaçlar/talepler doğrultusunda faaliyetler çeşitlendirilmekte ve iyileştirilmektedir.</w:t>
            </w:r>
          </w:p>
        </w:tc>
      </w:tr>
      <w:tr w:rsidR="00075EBE" w14:paraId="3B8D6F4D" w14:textId="77777777">
        <w:tc>
          <w:tcPr>
            <w:tcW w:w="562" w:type="dxa"/>
            <w:vAlign w:val="center"/>
          </w:tcPr>
          <w:sdt>
            <w:sdtPr>
              <w:id w:val="818196406"/>
              <w14:checkbox>
                <w14:checked w14:val="1"/>
                <w14:checkedState w14:val="2612" w14:font="MS Gothic"/>
                <w14:uncheckedState w14:val="2610" w14:font="MS Gothic"/>
              </w14:checkbox>
            </w:sdtPr>
            <w:sdtEndPr/>
            <w:sdtContent>
              <w:p w14:paraId="3B8D6F4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4B"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4C"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F4E" w14:textId="77777777" w:rsidR="00075EBE" w:rsidRDefault="00075EBE">
      <w:pPr>
        <w:jc w:val="both"/>
        <w:rPr>
          <w:rFonts w:ascii="Calibri" w:hAnsi="Calibri"/>
        </w:rPr>
      </w:pPr>
    </w:p>
    <w:p w14:paraId="3B8D6F4F" w14:textId="77777777" w:rsidR="00075EBE" w:rsidRDefault="00E54B4A">
      <w:pPr>
        <w:jc w:val="both"/>
        <w:rPr>
          <w:rFonts w:ascii="Calibri" w:hAnsi="Calibri"/>
        </w:rPr>
      </w:pPr>
      <w:r>
        <w:rPr>
          <w:rFonts w:ascii="Calibri" w:hAnsi="Calibri"/>
          <w:b/>
          <w:sz w:val="22"/>
          <w:szCs w:val="22"/>
        </w:rPr>
        <w:t xml:space="preserve">B.4. Öğretim Kadrosu </w:t>
      </w:r>
    </w:p>
    <w:p w14:paraId="3B8D6F50" w14:textId="77777777" w:rsidR="00075EBE" w:rsidRDefault="00E54B4A">
      <w:pPr>
        <w:jc w:val="both"/>
        <w:rPr>
          <w:rFonts w:ascii="Calibri" w:hAnsi="Calibri"/>
        </w:rPr>
      </w:pPr>
      <w:r>
        <w:rPr>
          <w:rFonts w:ascii="Calibri" w:hAnsi="Calibri"/>
          <w:b/>
          <w:bCs/>
          <w:sz w:val="22"/>
          <w:szCs w:val="22"/>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3B8D6F51" w14:textId="77777777" w:rsidR="00075EBE" w:rsidRDefault="00E54B4A">
      <w:pPr>
        <w:jc w:val="both"/>
        <w:rPr>
          <w:rFonts w:ascii="Calibri" w:hAnsi="Calibri"/>
        </w:rPr>
      </w:pPr>
      <w:r>
        <w:rPr>
          <w:rFonts w:ascii="Calibri" w:hAnsi="Calibri"/>
          <w:b/>
          <w:bCs/>
          <w:sz w:val="22"/>
          <w:szCs w:val="22"/>
        </w:rPr>
        <w:t>**</w:t>
      </w:r>
    </w:p>
    <w:p w14:paraId="3B8D6F52" w14:textId="77777777" w:rsidR="00075EBE" w:rsidRDefault="00E54B4A">
      <w:pPr>
        <w:jc w:val="both"/>
        <w:rPr>
          <w:rFonts w:ascii="Calibri" w:hAnsi="Calibri"/>
        </w:rPr>
      </w:pPr>
      <w:r>
        <w:rPr>
          <w:rFonts w:ascii="Calibri" w:hAnsi="Calibri"/>
          <w:b/>
          <w:bCs/>
          <w:sz w:val="22"/>
          <w:szCs w:val="22"/>
          <w:u w:val="single"/>
        </w:rPr>
        <w:t>B.4.1. Atama, yükseltme ve görevlendirme kriterleri</w:t>
      </w:r>
    </w:p>
    <w:p w14:paraId="2BD95BDF" w14:textId="77777777" w:rsidR="00236744" w:rsidRPr="00236744" w:rsidRDefault="00236744" w:rsidP="00236744">
      <w:pPr>
        <w:shd w:val="clear" w:color="auto" w:fill="ECF8FE"/>
        <w:spacing w:after="0"/>
        <w:jc w:val="both"/>
        <w:rPr>
          <w:rFonts w:ascii="Calibri" w:hAnsi="Calibri"/>
          <w:i/>
          <w:iCs/>
          <w:sz w:val="20"/>
          <w:szCs w:val="20"/>
        </w:rPr>
      </w:pPr>
      <w:proofErr w:type="spellStart"/>
      <w:r w:rsidRPr="00236744">
        <w:rPr>
          <w:rFonts w:ascii="Calibri" w:hAnsi="Calibri"/>
          <w:i/>
          <w:iCs/>
          <w:sz w:val="20"/>
          <w:szCs w:val="20"/>
        </w:rPr>
        <w:t>Öğretim</w:t>
      </w:r>
      <w:proofErr w:type="spellEnd"/>
      <w:r w:rsidRPr="00236744">
        <w:rPr>
          <w:rFonts w:ascii="Calibri" w:hAnsi="Calibri"/>
          <w:i/>
          <w:iCs/>
          <w:sz w:val="20"/>
          <w:szCs w:val="20"/>
        </w:rPr>
        <w:t xml:space="preserve"> elemanı (uluslararası öğretim elemanları dahil) atama, yükseltme ve </w:t>
      </w:r>
      <w:proofErr w:type="spellStart"/>
      <w:r w:rsidRPr="00236744">
        <w:rPr>
          <w:rFonts w:ascii="Calibri" w:hAnsi="Calibri"/>
          <w:i/>
          <w:iCs/>
          <w:sz w:val="20"/>
          <w:szCs w:val="20"/>
        </w:rPr>
        <w:t>görevlendirme</w:t>
      </w:r>
      <w:proofErr w:type="spellEnd"/>
      <w:r w:rsidRPr="00236744">
        <w:rPr>
          <w:rFonts w:ascii="Calibri" w:hAnsi="Calibri"/>
          <w:i/>
          <w:iCs/>
          <w:sz w:val="20"/>
          <w:szCs w:val="20"/>
        </w:rPr>
        <w:t xml:space="preserve"> </w:t>
      </w:r>
      <w:proofErr w:type="spellStart"/>
      <w:r w:rsidRPr="00236744">
        <w:rPr>
          <w:rFonts w:ascii="Calibri" w:hAnsi="Calibri"/>
          <w:i/>
          <w:iCs/>
          <w:sz w:val="20"/>
          <w:szCs w:val="20"/>
        </w:rPr>
        <w:t>sürec</w:t>
      </w:r>
      <w:proofErr w:type="spellEnd"/>
      <w:r w:rsidRPr="00236744">
        <w:rPr>
          <w:rFonts w:ascii="Calibri" w:hAnsi="Calibri"/>
          <w:i/>
          <w:iCs/>
          <w:sz w:val="20"/>
          <w:szCs w:val="20"/>
        </w:rPr>
        <w:t xml:space="preserve">̧ ve kriterleri </w:t>
      </w:r>
      <w:proofErr w:type="spellStart"/>
      <w:r w:rsidRPr="00236744">
        <w:rPr>
          <w:rFonts w:ascii="Calibri" w:hAnsi="Calibri"/>
          <w:i/>
          <w:iCs/>
          <w:sz w:val="20"/>
          <w:szCs w:val="20"/>
        </w:rPr>
        <w:t>belirlenmis</w:t>
      </w:r>
      <w:proofErr w:type="spellEnd"/>
      <w:r w:rsidRPr="00236744">
        <w:rPr>
          <w:rFonts w:ascii="Calibri" w:hAnsi="Calibri"/>
          <w:i/>
          <w:iCs/>
          <w:sz w:val="20"/>
          <w:szCs w:val="20"/>
        </w:rPr>
        <w:t xml:space="preserve">̧ ve kamuoyuna </w:t>
      </w:r>
      <w:proofErr w:type="spellStart"/>
      <w:r w:rsidRPr="00236744">
        <w:rPr>
          <w:rFonts w:ascii="Calibri" w:hAnsi="Calibri"/>
          <w:i/>
          <w:iCs/>
          <w:sz w:val="20"/>
          <w:szCs w:val="20"/>
        </w:rPr>
        <w:t>açıktır</w:t>
      </w:r>
      <w:proofErr w:type="spellEnd"/>
      <w:r w:rsidRPr="00236744">
        <w:rPr>
          <w:rFonts w:ascii="Calibri" w:hAnsi="Calibri"/>
          <w:i/>
          <w:iCs/>
          <w:sz w:val="20"/>
          <w:szCs w:val="20"/>
        </w:rPr>
        <w:t xml:space="preserve">. </w:t>
      </w:r>
      <w:proofErr w:type="spellStart"/>
      <w:r w:rsidRPr="00236744">
        <w:rPr>
          <w:rFonts w:ascii="Calibri" w:hAnsi="Calibri"/>
          <w:i/>
          <w:iCs/>
          <w:sz w:val="20"/>
          <w:szCs w:val="20"/>
        </w:rPr>
        <w:t>İlgili</w:t>
      </w:r>
      <w:proofErr w:type="spellEnd"/>
      <w:r w:rsidRPr="00236744">
        <w:rPr>
          <w:rFonts w:ascii="Calibri" w:hAnsi="Calibri"/>
          <w:i/>
          <w:iCs/>
          <w:sz w:val="20"/>
          <w:szCs w:val="20"/>
        </w:rPr>
        <w:t xml:space="preserve"> </w:t>
      </w:r>
      <w:proofErr w:type="spellStart"/>
      <w:r w:rsidRPr="00236744">
        <w:rPr>
          <w:rFonts w:ascii="Calibri" w:hAnsi="Calibri"/>
          <w:i/>
          <w:iCs/>
          <w:sz w:val="20"/>
          <w:szCs w:val="20"/>
        </w:rPr>
        <w:t>sürec</w:t>
      </w:r>
      <w:proofErr w:type="spellEnd"/>
      <w:r w:rsidRPr="00236744">
        <w:rPr>
          <w:rFonts w:ascii="Calibri" w:hAnsi="Calibri"/>
          <w:i/>
          <w:iCs/>
          <w:sz w:val="20"/>
          <w:szCs w:val="20"/>
        </w:rPr>
        <w:t xml:space="preserve">̧ ve kriterler akademik liyakati </w:t>
      </w:r>
      <w:proofErr w:type="spellStart"/>
      <w:r w:rsidRPr="00236744">
        <w:rPr>
          <w:rFonts w:ascii="Calibri" w:hAnsi="Calibri"/>
          <w:i/>
          <w:iCs/>
          <w:sz w:val="20"/>
          <w:szCs w:val="20"/>
        </w:rPr>
        <w:t>gözetip</w:t>
      </w:r>
      <w:proofErr w:type="spellEnd"/>
      <w:r w:rsidRPr="00236744">
        <w:rPr>
          <w:rFonts w:ascii="Calibri" w:hAnsi="Calibri"/>
          <w:i/>
          <w:iCs/>
          <w:sz w:val="20"/>
          <w:szCs w:val="20"/>
        </w:rPr>
        <w:t xml:space="preserve">, fırsat </w:t>
      </w:r>
      <w:proofErr w:type="spellStart"/>
      <w:r w:rsidRPr="00236744">
        <w:rPr>
          <w:rFonts w:ascii="Calibri" w:hAnsi="Calibri"/>
          <w:i/>
          <w:iCs/>
          <w:sz w:val="20"/>
          <w:szCs w:val="20"/>
        </w:rPr>
        <w:t>eşitliğini</w:t>
      </w:r>
      <w:proofErr w:type="spellEnd"/>
      <w:r w:rsidRPr="00236744">
        <w:rPr>
          <w:rFonts w:ascii="Calibri" w:hAnsi="Calibri"/>
          <w:i/>
          <w:iCs/>
          <w:sz w:val="20"/>
          <w:szCs w:val="20"/>
        </w:rPr>
        <w:t xml:space="preserve"> </w:t>
      </w:r>
      <w:proofErr w:type="spellStart"/>
      <w:r w:rsidRPr="00236744">
        <w:rPr>
          <w:rFonts w:ascii="Calibri" w:hAnsi="Calibri"/>
          <w:i/>
          <w:iCs/>
          <w:sz w:val="20"/>
          <w:szCs w:val="20"/>
        </w:rPr>
        <w:t>sağlayacak</w:t>
      </w:r>
      <w:proofErr w:type="spellEnd"/>
      <w:r w:rsidRPr="00236744">
        <w:rPr>
          <w:rFonts w:ascii="Calibri" w:hAnsi="Calibri"/>
          <w:i/>
          <w:iCs/>
          <w:sz w:val="20"/>
          <w:szCs w:val="20"/>
        </w:rPr>
        <w:t xml:space="preserve"> niteliktedir. Uygulamanın kriterlere uygun </w:t>
      </w:r>
      <w:proofErr w:type="spellStart"/>
      <w:r w:rsidRPr="00236744">
        <w:rPr>
          <w:rFonts w:ascii="Calibri" w:hAnsi="Calibri"/>
          <w:i/>
          <w:iCs/>
          <w:sz w:val="20"/>
          <w:szCs w:val="20"/>
        </w:rPr>
        <w:t>olduğu</w:t>
      </w:r>
      <w:proofErr w:type="spellEnd"/>
      <w:r w:rsidRPr="00236744">
        <w:rPr>
          <w:rFonts w:ascii="Calibri" w:hAnsi="Calibri"/>
          <w:i/>
          <w:iCs/>
          <w:sz w:val="20"/>
          <w:szCs w:val="20"/>
        </w:rPr>
        <w:t xml:space="preserve"> kanıtlanmaktadır. </w:t>
      </w:r>
      <w:proofErr w:type="spellStart"/>
      <w:r w:rsidRPr="00236744">
        <w:rPr>
          <w:rFonts w:ascii="Calibri" w:hAnsi="Calibri"/>
          <w:i/>
          <w:iCs/>
          <w:sz w:val="20"/>
          <w:szCs w:val="20"/>
        </w:rPr>
        <w:t>Öğretim</w:t>
      </w:r>
      <w:proofErr w:type="spellEnd"/>
      <w:r w:rsidRPr="00236744">
        <w:rPr>
          <w:rFonts w:ascii="Calibri" w:hAnsi="Calibri"/>
          <w:i/>
          <w:iCs/>
          <w:sz w:val="20"/>
          <w:szCs w:val="20"/>
        </w:rPr>
        <w:t xml:space="preserve"> elemanı ders </w:t>
      </w:r>
      <w:proofErr w:type="spellStart"/>
      <w:r w:rsidRPr="00236744">
        <w:rPr>
          <w:rFonts w:ascii="Calibri" w:hAnsi="Calibri"/>
          <w:i/>
          <w:iCs/>
          <w:sz w:val="20"/>
          <w:szCs w:val="20"/>
        </w:rPr>
        <w:t>yükü</w:t>
      </w:r>
      <w:proofErr w:type="spellEnd"/>
      <w:r w:rsidRPr="00236744">
        <w:rPr>
          <w:rFonts w:ascii="Calibri" w:hAnsi="Calibri"/>
          <w:i/>
          <w:iCs/>
          <w:sz w:val="20"/>
          <w:szCs w:val="20"/>
        </w:rPr>
        <w:t xml:space="preserve"> ve dağılım dengesi </w:t>
      </w:r>
      <w:proofErr w:type="spellStart"/>
      <w:r w:rsidRPr="00236744">
        <w:rPr>
          <w:rFonts w:ascii="Calibri" w:hAnsi="Calibri"/>
          <w:i/>
          <w:iCs/>
          <w:sz w:val="20"/>
          <w:szCs w:val="20"/>
        </w:rPr>
        <w:t>şeffaf</w:t>
      </w:r>
      <w:proofErr w:type="spellEnd"/>
      <w:r w:rsidRPr="00236744">
        <w:rPr>
          <w:rFonts w:ascii="Calibri" w:hAnsi="Calibri"/>
          <w:i/>
          <w:iCs/>
          <w:sz w:val="20"/>
          <w:szCs w:val="20"/>
        </w:rPr>
        <w:t xml:space="preserve"> olarak </w:t>
      </w:r>
      <w:proofErr w:type="spellStart"/>
      <w:r w:rsidRPr="00236744">
        <w:rPr>
          <w:rFonts w:ascii="Calibri" w:hAnsi="Calibri"/>
          <w:i/>
          <w:iCs/>
          <w:sz w:val="20"/>
          <w:szCs w:val="20"/>
        </w:rPr>
        <w:t>paylaşılır</w:t>
      </w:r>
      <w:proofErr w:type="spellEnd"/>
      <w:r w:rsidRPr="00236744">
        <w:rPr>
          <w:rFonts w:ascii="Calibri" w:hAnsi="Calibri"/>
          <w:i/>
          <w:iCs/>
          <w:sz w:val="20"/>
          <w:szCs w:val="20"/>
        </w:rPr>
        <w:t xml:space="preserve">. Kurumun </w:t>
      </w:r>
      <w:proofErr w:type="spellStart"/>
      <w:r w:rsidRPr="00236744">
        <w:rPr>
          <w:rFonts w:ascii="Calibri" w:hAnsi="Calibri"/>
          <w:i/>
          <w:iCs/>
          <w:sz w:val="20"/>
          <w:szCs w:val="20"/>
        </w:rPr>
        <w:t>öğretim</w:t>
      </w:r>
      <w:proofErr w:type="spellEnd"/>
      <w:r w:rsidRPr="00236744">
        <w:rPr>
          <w:rFonts w:ascii="Calibri" w:hAnsi="Calibri"/>
          <w:i/>
          <w:iCs/>
          <w:sz w:val="20"/>
          <w:szCs w:val="20"/>
        </w:rPr>
        <w:t xml:space="preserve"> </w:t>
      </w:r>
      <w:proofErr w:type="spellStart"/>
      <w:r w:rsidRPr="00236744">
        <w:rPr>
          <w:rFonts w:ascii="Calibri" w:hAnsi="Calibri"/>
          <w:i/>
          <w:iCs/>
          <w:sz w:val="20"/>
          <w:szCs w:val="20"/>
        </w:rPr>
        <w:t>üyesinden</w:t>
      </w:r>
      <w:proofErr w:type="spellEnd"/>
      <w:r w:rsidRPr="00236744">
        <w:rPr>
          <w:rFonts w:ascii="Calibri" w:hAnsi="Calibri"/>
          <w:i/>
          <w:iCs/>
          <w:sz w:val="20"/>
          <w:szCs w:val="20"/>
        </w:rPr>
        <w:t xml:space="preserve"> beklentisi bireylerce bilinir.  Kurum dışından ders vermek üzere görevlendirilenlerin </w:t>
      </w:r>
      <w:proofErr w:type="spellStart"/>
      <w:r w:rsidRPr="00236744">
        <w:rPr>
          <w:rFonts w:ascii="Calibri" w:hAnsi="Calibri"/>
          <w:i/>
          <w:iCs/>
          <w:sz w:val="20"/>
          <w:szCs w:val="20"/>
        </w:rPr>
        <w:t>seçiminde</w:t>
      </w:r>
      <w:proofErr w:type="spellEnd"/>
      <w:r w:rsidRPr="00236744">
        <w:rPr>
          <w:rFonts w:ascii="Calibri" w:hAnsi="Calibri"/>
          <w:i/>
          <w:iCs/>
          <w:sz w:val="20"/>
          <w:szCs w:val="20"/>
        </w:rPr>
        <w:t xml:space="preserve"> liyakate dikkat edilir ve yarıyıl sonunda performanslarının </w:t>
      </w:r>
      <w:proofErr w:type="spellStart"/>
      <w:r w:rsidRPr="00236744">
        <w:rPr>
          <w:rFonts w:ascii="Calibri" w:hAnsi="Calibri"/>
          <w:i/>
          <w:iCs/>
          <w:sz w:val="20"/>
          <w:szCs w:val="20"/>
        </w:rPr>
        <w:t>değerlendirilmesi</w:t>
      </w:r>
      <w:proofErr w:type="spellEnd"/>
      <w:r w:rsidRPr="00236744">
        <w:rPr>
          <w:rFonts w:ascii="Calibri" w:hAnsi="Calibri"/>
          <w:i/>
          <w:iCs/>
          <w:sz w:val="20"/>
          <w:szCs w:val="20"/>
        </w:rPr>
        <w:t xml:space="preserve"> </w:t>
      </w:r>
      <w:proofErr w:type="spellStart"/>
      <w:r w:rsidRPr="00236744">
        <w:rPr>
          <w:rFonts w:ascii="Calibri" w:hAnsi="Calibri"/>
          <w:i/>
          <w:iCs/>
          <w:sz w:val="20"/>
          <w:szCs w:val="20"/>
        </w:rPr>
        <w:t>şeffaf</w:t>
      </w:r>
      <w:proofErr w:type="spellEnd"/>
      <w:r w:rsidRPr="00236744">
        <w:rPr>
          <w:rFonts w:ascii="Calibri" w:hAnsi="Calibri"/>
          <w:i/>
          <w:iCs/>
          <w:sz w:val="20"/>
          <w:szCs w:val="20"/>
        </w:rPr>
        <w:t xml:space="preserve"> ve etkindir. Kurumda </w:t>
      </w:r>
      <w:proofErr w:type="spellStart"/>
      <w:r w:rsidRPr="00236744">
        <w:rPr>
          <w:rFonts w:ascii="Calibri" w:hAnsi="Calibri"/>
          <w:i/>
          <w:iCs/>
          <w:sz w:val="20"/>
          <w:szCs w:val="20"/>
        </w:rPr>
        <w:t>eğitim-öğretim</w:t>
      </w:r>
      <w:proofErr w:type="spellEnd"/>
      <w:r w:rsidRPr="00236744">
        <w:rPr>
          <w:rFonts w:ascii="Calibri" w:hAnsi="Calibri"/>
          <w:i/>
          <w:iCs/>
          <w:sz w:val="20"/>
          <w:szCs w:val="20"/>
        </w:rPr>
        <w:t xml:space="preserve"> ilkelerine ve </w:t>
      </w:r>
      <w:proofErr w:type="spellStart"/>
      <w:r w:rsidRPr="00236744">
        <w:rPr>
          <w:rFonts w:ascii="Calibri" w:hAnsi="Calibri"/>
          <w:i/>
          <w:iCs/>
          <w:sz w:val="20"/>
          <w:szCs w:val="20"/>
        </w:rPr>
        <w:t>kültürüne</w:t>
      </w:r>
      <w:proofErr w:type="spellEnd"/>
      <w:r w:rsidRPr="00236744">
        <w:rPr>
          <w:rFonts w:ascii="Calibri" w:hAnsi="Calibri"/>
          <w:i/>
          <w:iCs/>
          <w:sz w:val="20"/>
          <w:szCs w:val="20"/>
        </w:rPr>
        <w:t xml:space="preserve"> uyum gözetilmektedir. </w:t>
      </w:r>
    </w:p>
    <w:p w14:paraId="3D922D1C" w14:textId="0416DE39" w:rsidR="00236744" w:rsidRDefault="009E7D1C" w:rsidP="00236744">
      <w:pPr>
        <w:spacing w:after="0"/>
        <w:rPr>
          <w:rFonts w:ascii="Calibri" w:hAnsi="Calibri"/>
          <w:b/>
          <w:bCs/>
          <w:sz w:val="20"/>
          <w:szCs w:val="20"/>
        </w:rPr>
      </w:pPr>
      <w:r>
        <w:rPr>
          <w:rFonts w:ascii="Calibri" w:hAnsi="Calibri"/>
          <w:b/>
          <w:bCs/>
          <w:sz w:val="20"/>
          <w:szCs w:val="20"/>
        </w:rPr>
        <w:t>İnsan kaynakları</w:t>
      </w:r>
    </w:p>
    <w:p w14:paraId="2AD6558B" w14:textId="3344761A" w:rsidR="008971D6" w:rsidRPr="00681141" w:rsidRDefault="00E54B4A" w:rsidP="00681141">
      <w:pPr>
        <w:rPr>
          <w:rFonts w:ascii="Calibri" w:hAnsi="Calibri"/>
        </w:rPr>
      </w:pPr>
      <w:r>
        <w:rPr>
          <w:rFonts w:ascii="Calibri" w:hAnsi="Calibri"/>
          <w:b/>
          <w:bCs/>
          <w:sz w:val="20"/>
          <w:szCs w:val="20"/>
        </w:rPr>
        <w:t>……………………………………………………………………………………………………………………………………………………………………………………………………………………………………………………………………………………………………………………………………………………………………………………………………………………………………….……………………………………………………………………………………………………………………………………………..………………………………………………………………………………………………………………………………………………………………………………………………………………………………………………………………………………………….</w:t>
      </w:r>
    </w:p>
    <w:p w14:paraId="3B8D6F54" w14:textId="742AD911"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4305C1F8" w14:textId="77777777" w:rsidR="00AD674E" w:rsidRPr="00AD674E" w:rsidRDefault="00AD674E" w:rsidP="00AD674E">
      <w:pPr>
        <w:tabs>
          <w:tab w:val="left" w:pos="284"/>
        </w:tabs>
        <w:spacing w:after="0"/>
        <w:jc w:val="both"/>
        <w:rPr>
          <w:rFonts w:ascii="Calibri" w:hAnsi="Calibri"/>
          <w:b/>
          <w:bCs/>
          <w:i/>
          <w:iCs/>
          <w:sz w:val="22"/>
          <w:szCs w:val="22"/>
        </w:rPr>
      </w:pPr>
      <w:r w:rsidRPr="00AD674E">
        <w:rPr>
          <w:rFonts w:ascii="Calibri" w:hAnsi="Calibri"/>
          <w:b/>
          <w:bCs/>
          <w:i/>
          <w:iCs/>
          <w:sz w:val="22"/>
          <w:szCs w:val="22"/>
        </w:rPr>
        <w:t>Örnek Kanıtlar</w:t>
      </w:r>
    </w:p>
    <w:p w14:paraId="4EEF20DB" w14:textId="77777777" w:rsidR="00AD674E" w:rsidRPr="00AD674E" w:rsidRDefault="00AD674E" w:rsidP="00AD674E">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AD674E">
        <w:rPr>
          <w:rFonts w:ascii="Calibri" w:hAnsi="Calibri"/>
          <w:i/>
          <w:iCs/>
          <w:sz w:val="20"/>
          <w:szCs w:val="20"/>
        </w:rPr>
        <w:t xml:space="preserve">Öğretim elemanı atama, yükseltme ve görevlendirme kriterlerinin tanımlı ve kamuoyuna açık olduğunu gösterir kanıtlar                                                                                                                                                                                                              </w:t>
      </w:r>
    </w:p>
    <w:p w14:paraId="46CC62A0" w14:textId="77777777" w:rsidR="00AD674E" w:rsidRPr="00AD674E" w:rsidRDefault="00AD674E" w:rsidP="00AD674E">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AD674E">
        <w:rPr>
          <w:rFonts w:ascii="Calibri" w:hAnsi="Calibri"/>
          <w:i/>
          <w:iCs/>
          <w:sz w:val="20"/>
          <w:szCs w:val="20"/>
        </w:rPr>
        <w:t>Akademik kadronun uzmanlık alanı ile yürüttükleri ders arasında uyumun sağlanmasına yönelik uygulamalar</w:t>
      </w:r>
    </w:p>
    <w:p w14:paraId="29F071A3" w14:textId="77777777" w:rsidR="00AD674E" w:rsidRPr="00AD674E" w:rsidRDefault="00AD674E" w:rsidP="00AD674E">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AD674E">
        <w:rPr>
          <w:rFonts w:ascii="Calibri" w:hAnsi="Calibri"/>
          <w:i/>
          <w:iCs/>
          <w:sz w:val="20"/>
          <w:szCs w:val="20"/>
        </w:rPr>
        <w:t>Atama, yükseltme ve görevlendirme kriterleri izleme ve iyileştirme kanıtları</w:t>
      </w:r>
    </w:p>
    <w:p w14:paraId="2F4D4967" w14:textId="08444812" w:rsidR="00AD674E" w:rsidRPr="00AD674E" w:rsidRDefault="00AD674E" w:rsidP="00AD674E">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AD674E">
        <w:rPr>
          <w:rFonts w:ascii="Calibri" w:hAnsi="Calibri"/>
          <w:i/>
          <w:iCs/>
          <w:sz w:val="20"/>
          <w:szCs w:val="20"/>
        </w:rPr>
        <w:t>Standart uygulamalar ve mevzuatın yanı sıra kurumun ihtiyaçları doğrultusunda geliştirdiği özgün yaklaşım ve uygulamalarına ilişkin kanıtlar</w:t>
      </w:r>
    </w:p>
    <w:p w14:paraId="5D7D892F" w14:textId="77777777" w:rsidR="00AD674E" w:rsidRDefault="00AD674E" w:rsidP="00AD674E">
      <w:pPr>
        <w:spacing w:after="0"/>
        <w:jc w:val="both"/>
        <w:rPr>
          <w:rFonts w:ascii="Calibri" w:hAnsi="Calibri"/>
          <w:i/>
          <w:iCs/>
          <w:sz w:val="20"/>
          <w:szCs w:val="20"/>
        </w:rPr>
      </w:pPr>
    </w:p>
    <w:p w14:paraId="3B8D6F55" w14:textId="2E06FF51" w:rsidR="00075EBE" w:rsidRDefault="00E54B4A">
      <w:pPr>
        <w:jc w:val="both"/>
        <w:rPr>
          <w:rFonts w:ascii="Calibri" w:hAnsi="Calibri"/>
        </w:rPr>
      </w:pPr>
      <w:r>
        <w:rPr>
          <w:rFonts w:ascii="Calibri" w:hAnsi="Calibri"/>
          <w:i/>
          <w:iCs/>
          <w:sz w:val="20"/>
          <w:szCs w:val="20"/>
        </w:rPr>
        <w:t>İlgili alt ölçütle ilgili kanıtlarınızı buraya ekleyiniz.</w:t>
      </w:r>
    </w:p>
    <w:p w14:paraId="3B8D6F56" w14:textId="77777777" w:rsidR="00075EBE" w:rsidRDefault="00E54B4A">
      <w:pPr>
        <w:jc w:val="both"/>
        <w:rPr>
          <w:rFonts w:ascii="Calibri" w:hAnsi="Calibri"/>
        </w:rPr>
      </w:pPr>
      <w:r>
        <w:rPr>
          <w:rFonts w:ascii="Calibri" w:hAnsi="Calibri"/>
          <w:b/>
          <w:bCs/>
          <w:sz w:val="20"/>
          <w:szCs w:val="20"/>
        </w:rPr>
        <w:t>…</w:t>
      </w:r>
    </w:p>
    <w:p w14:paraId="3B8D6F57" w14:textId="77777777" w:rsidR="00075EBE" w:rsidRDefault="00E54B4A">
      <w:pPr>
        <w:jc w:val="both"/>
        <w:rPr>
          <w:rFonts w:ascii="Calibri" w:hAnsi="Calibri"/>
        </w:rPr>
      </w:pPr>
      <w:r>
        <w:rPr>
          <w:rFonts w:ascii="Calibri" w:hAnsi="Calibri"/>
          <w:b/>
          <w:bCs/>
          <w:sz w:val="20"/>
          <w:szCs w:val="20"/>
        </w:rPr>
        <w:t>…</w:t>
      </w:r>
    </w:p>
    <w:p w14:paraId="3B8D6F58" w14:textId="77777777" w:rsidR="00075EBE" w:rsidRDefault="00075EBE" w:rsidP="00D1139F">
      <w:pPr>
        <w:spacing w:after="0"/>
        <w:jc w:val="both"/>
        <w:rPr>
          <w:rFonts w:ascii="Calibri" w:hAnsi="Calibri"/>
          <w:b/>
          <w:bCs/>
          <w:sz w:val="20"/>
          <w:szCs w:val="20"/>
        </w:rPr>
      </w:pPr>
    </w:p>
    <w:p w14:paraId="3B8D6F59"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5D" w14:textId="77777777">
        <w:tc>
          <w:tcPr>
            <w:tcW w:w="562" w:type="dxa"/>
            <w:vAlign w:val="center"/>
          </w:tcPr>
          <w:sdt>
            <w:sdtPr>
              <w:id w:val="53599414"/>
              <w14:checkbox>
                <w14:checked w14:val="1"/>
                <w14:checkedState w14:val="2612" w14:font="MS Gothic"/>
                <w14:uncheckedState w14:val="2610" w14:font="MS Gothic"/>
              </w14:checkbox>
            </w:sdtPr>
            <w:sdtEndPr/>
            <w:sdtContent>
              <w:p w14:paraId="3B8D6F5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5B"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5C" w14:textId="77777777" w:rsidR="00075EBE" w:rsidRDefault="00E54B4A">
            <w:pPr>
              <w:spacing w:after="0"/>
              <w:rPr>
                <w:rFonts w:ascii="Calibri" w:eastAsia="Aptos" w:hAnsi="Calibri"/>
              </w:rPr>
            </w:pPr>
            <w:r>
              <w:rPr>
                <w:rFonts w:ascii="Calibri" w:eastAsia="Aptos" w:hAnsi="Calibri"/>
                <w:sz w:val="20"/>
                <w:szCs w:val="20"/>
              </w:rPr>
              <w:t>Kurumun atama, yükseltme ve görevlendirme süreçleri tanımlanmamıştır.</w:t>
            </w:r>
          </w:p>
        </w:tc>
      </w:tr>
      <w:tr w:rsidR="00075EBE" w14:paraId="3B8D6F61" w14:textId="77777777">
        <w:tc>
          <w:tcPr>
            <w:tcW w:w="562" w:type="dxa"/>
            <w:vAlign w:val="center"/>
          </w:tcPr>
          <w:sdt>
            <w:sdtPr>
              <w:id w:val="1135462063"/>
              <w14:checkbox>
                <w14:checked w14:val="1"/>
                <w14:checkedState w14:val="2612" w14:font="MS Gothic"/>
                <w14:uncheckedState w14:val="2610" w14:font="MS Gothic"/>
              </w14:checkbox>
            </w:sdtPr>
            <w:sdtEndPr/>
            <w:sdtContent>
              <w:p w14:paraId="3B8D6F5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5F"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60" w14:textId="77777777" w:rsidR="00075EBE" w:rsidRDefault="00E54B4A">
            <w:pPr>
              <w:spacing w:after="0"/>
              <w:rPr>
                <w:rFonts w:ascii="Calibri" w:eastAsia="Aptos" w:hAnsi="Calibri"/>
              </w:rPr>
            </w:pPr>
            <w:r>
              <w:rPr>
                <w:rFonts w:ascii="Calibri" w:eastAsia="Aptos" w:hAnsi="Calibri"/>
                <w:sz w:val="20"/>
                <w:szCs w:val="20"/>
              </w:rPr>
              <w:t>Kurumun atama, yükseltme ve görevlendirme kriterleri tanımlanmış; ancak planlamada alana özgü ihtiyaçlar irdelenmemiştir.</w:t>
            </w:r>
          </w:p>
        </w:tc>
      </w:tr>
      <w:tr w:rsidR="00075EBE" w14:paraId="3B8D6F65" w14:textId="77777777">
        <w:tc>
          <w:tcPr>
            <w:tcW w:w="562" w:type="dxa"/>
            <w:vAlign w:val="center"/>
          </w:tcPr>
          <w:sdt>
            <w:sdtPr>
              <w:id w:val="515587652"/>
              <w14:checkbox>
                <w14:checked w14:val="1"/>
                <w14:checkedState w14:val="2612" w14:font="MS Gothic"/>
                <w14:uncheckedState w14:val="2610" w14:font="MS Gothic"/>
              </w14:checkbox>
            </w:sdtPr>
            <w:sdtEndPr/>
            <w:sdtContent>
              <w:p w14:paraId="3B8D6F6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63"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64" w14:textId="77777777" w:rsidR="00075EBE" w:rsidRDefault="00E54B4A">
            <w:pPr>
              <w:spacing w:after="0"/>
              <w:rPr>
                <w:rFonts w:ascii="Calibri" w:eastAsia="Aptos" w:hAnsi="Calibri"/>
              </w:rPr>
            </w:pPr>
            <w:r>
              <w:rPr>
                <w:rFonts w:ascii="Calibri" w:eastAsia="Aptos" w:hAnsi="Calibri"/>
                <w:sz w:val="20"/>
                <w:szCs w:val="20"/>
              </w:rPr>
              <w:t>Kurumun tüm alanlar için tanımlı ve paydaşlarca bilinen atama, yükseltme ve görevlendirme kriterleri uygulanmakta ve karar almalarda (eğitim-öğretim kadrosunun işe alınması, atanması, yükseltilmesi ve ders görevlendirmeleri vb.) kullanılmaktadır.</w:t>
            </w:r>
          </w:p>
        </w:tc>
      </w:tr>
      <w:tr w:rsidR="00075EBE" w14:paraId="3B8D6F69" w14:textId="77777777">
        <w:tc>
          <w:tcPr>
            <w:tcW w:w="562" w:type="dxa"/>
            <w:vAlign w:val="center"/>
          </w:tcPr>
          <w:sdt>
            <w:sdtPr>
              <w:id w:val="1571953302"/>
              <w14:checkbox>
                <w14:checked w14:val="1"/>
                <w14:checkedState w14:val="2612" w14:font="MS Gothic"/>
                <w14:uncheckedState w14:val="2610" w14:font="MS Gothic"/>
              </w14:checkbox>
            </w:sdtPr>
            <w:sdtEndPr/>
            <w:sdtContent>
              <w:p w14:paraId="3B8D6F6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67"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68" w14:textId="77777777" w:rsidR="00075EBE" w:rsidRDefault="00E54B4A">
            <w:pPr>
              <w:spacing w:after="0"/>
              <w:rPr>
                <w:rFonts w:ascii="Calibri" w:eastAsia="Aptos" w:hAnsi="Calibri"/>
              </w:rPr>
            </w:pPr>
            <w:r>
              <w:rPr>
                <w:rFonts w:ascii="Calibri" w:eastAsia="Aptos" w:hAnsi="Calibri"/>
                <w:sz w:val="20"/>
                <w:szCs w:val="20"/>
              </w:rPr>
              <w:t>Atama, yükseltme ve görevlendirme uygulamalarının sonuçları izlenmekte ve izlem sonuçları değerlendirilerek önlemler alınmaktadır.</w:t>
            </w:r>
          </w:p>
        </w:tc>
      </w:tr>
      <w:tr w:rsidR="00075EBE" w14:paraId="3B8D6F6D" w14:textId="77777777">
        <w:tc>
          <w:tcPr>
            <w:tcW w:w="562" w:type="dxa"/>
            <w:vAlign w:val="center"/>
          </w:tcPr>
          <w:sdt>
            <w:sdtPr>
              <w:id w:val="2076951347"/>
              <w14:checkbox>
                <w14:checked w14:val="1"/>
                <w14:checkedState w14:val="2612" w14:font="MS Gothic"/>
                <w14:uncheckedState w14:val="2610" w14:font="MS Gothic"/>
              </w14:checkbox>
            </w:sdtPr>
            <w:sdtEndPr/>
            <w:sdtContent>
              <w:p w14:paraId="3B8D6F6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6B"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6C"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F6F" w14:textId="77777777" w:rsidR="00075EBE" w:rsidRDefault="00075EBE">
      <w:pPr>
        <w:jc w:val="both"/>
        <w:rPr>
          <w:rFonts w:ascii="Calibri" w:hAnsi="Calibri"/>
          <w:b/>
          <w:bCs/>
        </w:rPr>
      </w:pPr>
    </w:p>
    <w:p w14:paraId="3B8D6F70" w14:textId="77777777" w:rsidR="00075EBE" w:rsidRDefault="00E54B4A">
      <w:pPr>
        <w:rPr>
          <w:rFonts w:ascii="Calibri" w:hAnsi="Calibri"/>
          <w:b/>
          <w:bCs/>
          <w:sz w:val="22"/>
          <w:szCs w:val="22"/>
          <w:u w:val="single"/>
        </w:rPr>
      </w:pPr>
      <w:r>
        <w:rPr>
          <w:rFonts w:ascii="Calibri" w:hAnsi="Calibri"/>
          <w:b/>
          <w:bCs/>
          <w:sz w:val="22"/>
          <w:szCs w:val="22"/>
          <w:u w:val="single"/>
        </w:rPr>
        <w:t xml:space="preserve">B.4.2. Öğretim yetkinlikleri ve gelişimi </w:t>
      </w:r>
    </w:p>
    <w:p w14:paraId="0993ABE4" w14:textId="796F09B1" w:rsidR="00681141" w:rsidRPr="00F83660" w:rsidRDefault="00F83660" w:rsidP="00F83660">
      <w:pPr>
        <w:shd w:val="clear" w:color="auto" w:fill="ECF8FE"/>
        <w:spacing w:after="0"/>
        <w:jc w:val="both"/>
        <w:rPr>
          <w:rFonts w:ascii="Calibri" w:hAnsi="Calibri"/>
          <w:i/>
          <w:iCs/>
          <w:sz w:val="20"/>
          <w:szCs w:val="20"/>
        </w:rPr>
      </w:pPr>
      <w:r w:rsidRPr="00F83660">
        <w:rPr>
          <w:rFonts w:ascii="Calibri" w:hAnsi="Calibri"/>
          <w:i/>
          <w:iCs/>
          <w:sz w:val="20"/>
          <w:szCs w:val="20"/>
        </w:rPr>
        <w:t>Öğretim yetkinliği geliştirme süreçleri ihtiyaç analizleri temelinde planlanır, yaygın biçimde yürütülür ve etkililiği düzenli olarak izlenir.</w:t>
      </w:r>
      <w:r>
        <w:rPr>
          <w:rFonts w:ascii="Calibri" w:hAnsi="Calibri"/>
          <w:i/>
          <w:iCs/>
          <w:sz w:val="20"/>
          <w:szCs w:val="20"/>
        </w:rPr>
        <w:t xml:space="preserve"> </w:t>
      </w:r>
      <w:proofErr w:type="spellStart"/>
      <w:r w:rsidRPr="00F83660">
        <w:rPr>
          <w:rFonts w:ascii="Calibri" w:hAnsi="Calibri"/>
          <w:i/>
          <w:iCs/>
          <w:sz w:val="20"/>
          <w:szCs w:val="20"/>
        </w:rPr>
        <w:t>Tüm</w:t>
      </w:r>
      <w:proofErr w:type="spellEnd"/>
      <w:r w:rsidRPr="00F83660">
        <w:rPr>
          <w:rFonts w:ascii="Calibri" w:hAnsi="Calibri"/>
          <w:i/>
          <w:iCs/>
          <w:sz w:val="20"/>
          <w:szCs w:val="20"/>
        </w:rPr>
        <w:t xml:space="preserve"> </w:t>
      </w:r>
      <w:proofErr w:type="spellStart"/>
      <w:r w:rsidRPr="00F83660">
        <w:rPr>
          <w:rFonts w:ascii="Calibri" w:hAnsi="Calibri"/>
          <w:i/>
          <w:iCs/>
          <w:sz w:val="20"/>
          <w:szCs w:val="20"/>
        </w:rPr>
        <w:t>öğretim</w:t>
      </w:r>
      <w:proofErr w:type="spellEnd"/>
      <w:r w:rsidRPr="00F83660">
        <w:rPr>
          <w:rFonts w:ascii="Calibri" w:hAnsi="Calibri"/>
          <w:i/>
          <w:iCs/>
          <w:sz w:val="20"/>
          <w:szCs w:val="20"/>
        </w:rPr>
        <w:t xml:space="preserve"> elemanlarının </w:t>
      </w:r>
      <w:proofErr w:type="spellStart"/>
      <w:r w:rsidRPr="00F83660">
        <w:rPr>
          <w:rFonts w:ascii="Calibri" w:hAnsi="Calibri"/>
          <w:i/>
          <w:iCs/>
          <w:sz w:val="20"/>
          <w:szCs w:val="20"/>
        </w:rPr>
        <w:t>etkileşimli-aktif</w:t>
      </w:r>
      <w:proofErr w:type="spellEnd"/>
      <w:r w:rsidRPr="00F83660">
        <w:rPr>
          <w:rFonts w:ascii="Calibri" w:hAnsi="Calibri"/>
          <w:i/>
          <w:iCs/>
          <w:sz w:val="20"/>
          <w:szCs w:val="20"/>
        </w:rPr>
        <w:t xml:space="preserve"> ders verme </w:t>
      </w:r>
      <w:proofErr w:type="spellStart"/>
      <w:r w:rsidRPr="00F83660">
        <w:rPr>
          <w:rFonts w:ascii="Calibri" w:hAnsi="Calibri"/>
          <w:i/>
          <w:iCs/>
          <w:sz w:val="20"/>
          <w:szCs w:val="20"/>
        </w:rPr>
        <w:t>yöntemlerini</w:t>
      </w:r>
      <w:proofErr w:type="spellEnd"/>
      <w:r w:rsidRPr="00F83660">
        <w:rPr>
          <w:rFonts w:ascii="Calibri" w:hAnsi="Calibri"/>
          <w:i/>
          <w:iCs/>
          <w:sz w:val="20"/>
          <w:szCs w:val="20"/>
        </w:rPr>
        <w:t xml:space="preserve"> ve uzaktan </w:t>
      </w:r>
      <w:proofErr w:type="spellStart"/>
      <w:r w:rsidRPr="00F83660">
        <w:rPr>
          <w:rFonts w:ascii="Calibri" w:hAnsi="Calibri"/>
          <w:i/>
          <w:iCs/>
          <w:sz w:val="20"/>
          <w:szCs w:val="20"/>
        </w:rPr>
        <w:t>eğitim</w:t>
      </w:r>
      <w:proofErr w:type="spellEnd"/>
      <w:r w:rsidRPr="00F83660">
        <w:rPr>
          <w:rFonts w:ascii="Calibri" w:hAnsi="Calibri"/>
          <w:i/>
          <w:iCs/>
          <w:sz w:val="20"/>
          <w:szCs w:val="20"/>
        </w:rPr>
        <w:t xml:space="preserve"> </w:t>
      </w:r>
      <w:proofErr w:type="spellStart"/>
      <w:r w:rsidRPr="00F83660">
        <w:rPr>
          <w:rFonts w:ascii="Calibri" w:hAnsi="Calibri"/>
          <w:i/>
          <w:iCs/>
          <w:sz w:val="20"/>
          <w:szCs w:val="20"/>
        </w:rPr>
        <w:t>süreçlerini</w:t>
      </w:r>
      <w:proofErr w:type="spellEnd"/>
      <w:r w:rsidRPr="00F83660">
        <w:rPr>
          <w:rFonts w:ascii="Calibri" w:hAnsi="Calibri"/>
          <w:i/>
          <w:iCs/>
          <w:sz w:val="20"/>
          <w:szCs w:val="20"/>
        </w:rPr>
        <w:t xml:space="preserve"> </w:t>
      </w:r>
      <w:proofErr w:type="spellStart"/>
      <w:r w:rsidRPr="00F83660">
        <w:rPr>
          <w:rFonts w:ascii="Calibri" w:hAnsi="Calibri"/>
          <w:i/>
          <w:iCs/>
          <w:sz w:val="20"/>
          <w:szCs w:val="20"/>
        </w:rPr>
        <w:t>öğrenmeleri</w:t>
      </w:r>
      <w:proofErr w:type="spellEnd"/>
      <w:r w:rsidRPr="00F83660">
        <w:rPr>
          <w:rFonts w:ascii="Calibri" w:hAnsi="Calibri"/>
          <w:i/>
          <w:iCs/>
          <w:sz w:val="20"/>
          <w:szCs w:val="20"/>
        </w:rPr>
        <w:t xml:space="preserve"> ve kullanmaları </w:t>
      </w:r>
      <w:proofErr w:type="spellStart"/>
      <w:r w:rsidRPr="00F83660">
        <w:rPr>
          <w:rFonts w:ascii="Calibri" w:hAnsi="Calibri"/>
          <w:i/>
          <w:iCs/>
          <w:sz w:val="20"/>
          <w:szCs w:val="20"/>
        </w:rPr>
        <w:t>için</w:t>
      </w:r>
      <w:proofErr w:type="spellEnd"/>
      <w:r w:rsidRPr="00F83660">
        <w:rPr>
          <w:rFonts w:ascii="Calibri" w:hAnsi="Calibri"/>
          <w:i/>
          <w:iCs/>
          <w:sz w:val="20"/>
          <w:szCs w:val="20"/>
        </w:rPr>
        <w:t xml:space="preserve"> sistematik</w:t>
      </w:r>
      <w:r>
        <w:rPr>
          <w:rFonts w:ascii="Calibri" w:hAnsi="Calibri"/>
          <w:i/>
          <w:iCs/>
          <w:sz w:val="20"/>
          <w:szCs w:val="20"/>
        </w:rPr>
        <w:t xml:space="preserve"> </w:t>
      </w:r>
      <w:proofErr w:type="spellStart"/>
      <w:r w:rsidRPr="00F83660">
        <w:rPr>
          <w:rFonts w:ascii="Calibri" w:hAnsi="Calibri"/>
          <w:i/>
          <w:iCs/>
          <w:sz w:val="20"/>
          <w:szCs w:val="20"/>
        </w:rPr>
        <w:t>eğiticilerin</w:t>
      </w:r>
      <w:proofErr w:type="spellEnd"/>
      <w:r w:rsidRPr="00F83660">
        <w:rPr>
          <w:rFonts w:ascii="Calibri" w:hAnsi="Calibri"/>
          <w:i/>
          <w:iCs/>
          <w:sz w:val="20"/>
          <w:szCs w:val="20"/>
        </w:rPr>
        <w:t xml:space="preserve"> </w:t>
      </w:r>
      <w:proofErr w:type="spellStart"/>
      <w:r w:rsidRPr="00F83660">
        <w:rPr>
          <w:rFonts w:ascii="Calibri" w:hAnsi="Calibri"/>
          <w:i/>
          <w:iCs/>
          <w:sz w:val="20"/>
          <w:szCs w:val="20"/>
        </w:rPr>
        <w:t>eğitimi</w:t>
      </w:r>
      <w:proofErr w:type="spellEnd"/>
      <w:r w:rsidRPr="00F83660">
        <w:rPr>
          <w:rFonts w:ascii="Calibri" w:hAnsi="Calibri"/>
          <w:i/>
          <w:iCs/>
          <w:sz w:val="20"/>
          <w:szCs w:val="20"/>
        </w:rPr>
        <w:t xml:space="preserve"> etkinlikleri (kurs, </w:t>
      </w:r>
      <w:proofErr w:type="spellStart"/>
      <w:r w:rsidRPr="00F83660">
        <w:rPr>
          <w:rFonts w:ascii="Calibri" w:hAnsi="Calibri"/>
          <w:i/>
          <w:iCs/>
          <w:sz w:val="20"/>
          <w:szCs w:val="20"/>
        </w:rPr>
        <w:t>çalıştay</w:t>
      </w:r>
      <w:proofErr w:type="spellEnd"/>
      <w:r w:rsidRPr="00F83660">
        <w:rPr>
          <w:rFonts w:ascii="Calibri" w:hAnsi="Calibri"/>
          <w:i/>
          <w:iCs/>
          <w:sz w:val="20"/>
          <w:szCs w:val="20"/>
        </w:rPr>
        <w:t xml:space="preserve">, ders, seminer vb.) ve bunu </w:t>
      </w:r>
      <w:proofErr w:type="spellStart"/>
      <w:r w:rsidRPr="00F83660">
        <w:rPr>
          <w:rFonts w:ascii="Calibri" w:hAnsi="Calibri"/>
          <w:i/>
          <w:iCs/>
          <w:sz w:val="20"/>
          <w:szCs w:val="20"/>
        </w:rPr>
        <w:t>üstlenecek</w:t>
      </w:r>
      <w:proofErr w:type="spellEnd"/>
      <w:r w:rsidRPr="00F83660">
        <w:rPr>
          <w:rFonts w:ascii="Calibri" w:hAnsi="Calibri"/>
          <w:i/>
          <w:iCs/>
          <w:sz w:val="20"/>
          <w:szCs w:val="20"/>
        </w:rPr>
        <w:t xml:space="preserve">/ </w:t>
      </w:r>
      <w:proofErr w:type="spellStart"/>
      <w:r w:rsidRPr="00F83660">
        <w:rPr>
          <w:rFonts w:ascii="Calibri" w:hAnsi="Calibri"/>
          <w:i/>
          <w:iCs/>
          <w:sz w:val="20"/>
          <w:szCs w:val="20"/>
        </w:rPr>
        <w:t>gerçekleştirecek</w:t>
      </w:r>
      <w:proofErr w:type="spellEnd"/>
      <w:r w:rsidRPr="00F83660">
        <w:rPr>
          <w:rFonts w:ascii="Calibri" w:hAnsi="Calibri"/>
          <w:i/>
          <w:iCs/>
          <w:sz w:val="20"/>
          <w:szCs w:val="20"/>
        </w:rPr>
        <w:t xml:space="preserve"> </w:t>
      </w:r>
      <w:proofErr w:type="spellStart"/>
      <w:r w:rsidRPr="00F83660">
        <w:rPr>
          <w:rFonts w:ascii="Calibri" w:hAnsi="Calibri"/>
          <w:i/>
          <w:iCs/>
          <w:sz w:val="20"/>
          <w:szCs w:val="20"/>
        </w:rPr>
        <w:t>öğretme-öğrenme</w:t>
      </w:r>
      <w:proofErr w:type="spellEnd"/>
      <w:r w:rsidRPr="00F83660">
        <w:rPr>
          <w:rFonts w:ascii="Calibri" w:hAnsi="Calibri"/>
          <w:i/>
          <w:iCs/>
          <w:sz w:val="20"/>
          <w:szCs w:val="20"/>
        </w:rPr>
        <w:t xml:space="preserve"> merkezi yapılanması vardır.  </w:t>
      </w:r>
      <w:proofErr w:type="spellStart"/>
      <w:r w:rsidRPr="00F83660">
        <w:rPr>
          <w:rFonts w:ascii="Calibri" w:hAnsi="Calibri"/>
          <w:i/>
          <w:iCs/>
          <w:sz w:val="20"/>
          <w:szCs w:val="20"/>
        </w:rPr>
        <w:t>Öğretim</w:t>
      </w:r>
      <w:proofErr w:type="spellEnd"/>
      <w:r w:rsidRPr="00F83660">
        <w:rPr>
          <w:rFonts w:ascii="Calibri" w:hAnsi="Calibri"/>
          <w:i/>
          <w:iCs/>
          <w:sz w:val="20"/>
          <w:szCs w:val="20"/>
        </w:rPr>
        <w:t xml:space="preserve"> elemanlarının pedagojik ve teknolojik yeterlilikleri artırılmaktadır. Kurumun öğretim yetkinliği geliştirme performansı değerlendirilmektedir. </w:t>
      </w:r>
    </w:p>
    <w:p w14:paraId="3CB4A7A0" w14:textId="77777777" w:rsidR="00F83660" w:rsidRDefault="00F83660" w:rsidP="00F83660">
      <w:pPr>
        <w:spacing w:after="0"/>
        <w:rPr>
          <w:rFonts w:ascii="Calibri" w:hAnsi="Calibri"/>
          <w:b/>
          <w:bCs/>
          <w:sz w:val="20"/>
          <w:szCs w:val="20"/>
        </w:rPr>
      </w:pPr>
    </w:p>
    <w:p w14:paraId="7BC09EA1" w14:textId="77777777" w:rsidR="004D08CE" w:rsidRDefault="004D08CE" w:rsidP="004D08CE">
      <w:pPr>
        <w:spacing w:after="0"/>
        <w:jc w:val="both"/>
        <w:rPr>
          <w:rFonts w:ascii="Calibri" w:hAnsi="Calibri"/>
          <w:b/>
          <w:bCs/>
          <w:sz w:val="20"/>
          <w:szCs w:val="20"/>
        </w:rPr>
      </w:pPr>
      <w:r>
        <w:rPr>
          <w:rFonts w:ascii="Calibri" w:hAnsi="Calibri"/>
          <w:b/>
          <w:bCs/>
          <w:sz w:val="20"/>
          <w:szCs w:val="20"/>
        </w:rPr>
        <w:t>Veri bulunmamaktadır.</w:t>
      </w:r>
    </w:p>
    <w:p w14:paraId="3B8D6F71" w14:textId="39C5FE7C" w:rsidR="00075EBE" w:rsidRDefault="00E54B4A">
      <w:pPr>
        <w:rPr>
          <w:rFonts w:ascii="Calibri" w:hAnsi="Calibri"/>
        </w:rPr>
      </w:pPr>
      <w:r>
        <w:rPr>
          <w:rFonts w:ascii="Calibri" w:hAnsi="Calibri"/>
          <w:b/>
          <w:bCs/>
          <w:sz w:val="20"/>
          <w:szCs w:val="20"/>
        </w:rPr>
        <w:t>…………………………………………………………………………………………………………………………………………………………………………………………………………………………………………………………………………………………………………………………………………………………………………………………………………………………….………………………………………………………………………………………………………………………………………..………………………………………………………………………………………………………………………………………………………………………………………………………………………………………………………………………………………….</w:t>
      </w:r>
    </w:p>
    <w:p w14:paraId="3B8D6F72" w14:textId="726F4C80" w:rsidR="00075EBE" w:rsidRDefault="00E54B4A" w:rsidP="00436798">
      <w:pPr>
        <w:tabs>
          <w:tab w:val="left" w:pos="284"/>
          <w:tab w:val="left" w:pos="1128"/>
        </w:tabs>
        <w:jc w:val="both"/>
        <w:rPr>
          <w:rFonts w:ascii="Calibri" w:hAnsi="Calibri"/>
          <w:b/>
          <w:bCs/>
          <w:iCs/>
          <w:sz w:val="22"/>
          <w:szCs w:val="22"/>
        </w:rPr>
      </w:pPr>
      <w:r>
        <w:rPr>
          <w:rFonts w:ascii="Calibri" w:hAnsi="Calibri"/>
          <w:b/>
          <w:bCs/>
          <w:iCs/>
          <w:sz w:val="22"/>
          <w:szCs w:val="22"/>
        </w:rPr>
        <w:t>Kanıtlar</w:t>
      </w:r>
      <w:r w:rsidR="00436798">
        <w:rPr>
          <w:rFonts w:ascii="Calibri" w:hAnsi="Calibri"/>
          <w:b/>
          <w:bCs/>
          <w:iCs/>
          <w:sz w:val="22"/>
          <w:szCs w:val="22"/>
        </w:rPr>
        <w:tab/>
      </w:r>
    </w:p>
    <w:p w14:paraId="3E300226" w14:textId="77777777" w:rsidR="00436798" w:rsidRPr="00436798" w:rsidRDefault="00436798" w:rsidP="00436798">
      <w:pPr>
        <w:tabs>
          <w:tab w:val="left" w:pos="284"/>
          <w:tab w:val="left" w:pos="1128"/>
        </w:tabs>
        <w:jc w:val="both"/>
        <w:rPr>
          <w:rFonts w:ascii="Calibri" w:hAnsi="Calibri"/>
          <w:b/>
          <w:bCs/>
          <w:i/>
          <w:iCs/>
          <w:sz w:val="22"/>
          <w:szCs w:val="22"/>
        </w:rPr>
      </w:pPr>
      <w:r w:rsidRPr="00436798">
        <w:rPr>
          <w:rFonts w:ascii="Calibri" w:hAnsi="Calibri"/>
          <w:b/>
          <w:bCs/>
          <w:i/>
          <w:iCs/>
          <w:sz w:val="22"/>
          <w:szCs w:val="22"/>
        </w:rPr>
        <w:t>Örnek Kanıtlar</w:t>
      </w:r>
    </w:p>
    <w:p w14:paraId="52CF34DC" w14:textId="77777777" w:rsidR="00436798" w:rsidRPr="00436798" w:rsidRDefault="00436798" w:rsidP="00436798">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436798">
        <w:rPr>
          <w:rFonts w:ascii="Calibri" w:hAnsi="Calibri"/>
          <w:i/>
          <w:iCs/>
          <w:sz w:val="20"/>
          <w:szCs w:val="20"/>
        </w:rPr>
        <w:t xml:space="preserve">Eğiticilerin eğitimi </w:t>
      </w:r>
      <w:proofErr w:type="gramStart"/>
      <w:r w:rsidRPr="00436798">
        <w:rPr>
          <w:rFonts w:ascii="Calibri" w:hAnsi="Calibri"/>
          <w:i/>
          <w:iCs/>
          <w:sz w:val="20"/>
          <w:szCs w:val="20"/>
        </w:rPr>
        <w:t>uygulamalarına  ilişkin</w:t>
      </w:r>
      <w:proofErr w:type="gramEnd"/>
      <w:r w:rsidRPr="00436798">
        <w:rPr>
          <w:rFonts w:ascii="Calibri" w:hAnsi="Calibri"/>
          <w:i/>
          <w:iCs/>
          <w:sz w:val="20"/>
          <w:szCs w:val="20"/>
        </w:rPr>
        <w:t xml:space="preserve"> planlamalara (kapsamı, veriliş yöntemi, katılım bilgileri vb.) ait kanıtlar (Uzaktan eğitim uygulamaları dahil) </w:t>
      </w:r>
    </w:p>
    <w:p w14:paraId="722BB994" w14:textId="3DE18AD7" w:rsidR="00436798" w:rsidRPr="00436798" w:rsidRDefault="00436798" w:rsidP="00436798">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436798">
        <w:rPr>
          <w:rFonts w:ascii="Calibri" w:hAnsi="Calibri"/>
          <w:i/>
          <w:iCs/>
          <w:sz w:val="20"/>
          <w:szCs w:val="20"/>
        </w:rPr>
        <w:t>Öğrenme öğretme merkezi uygulamalarına ilişkin kanıtlar</w:t>
      </w:r>
    </w:p>
    <w:p w14:paraId="127B64EB" w14:textId="77777777" w:rsidR="00436798" w:rsidRPr="00436798" w:rsidRDefault="00436798" w:rsidP="00436798">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436798">
        <w:rPr>
          <w:rFonts w:ascii="Calibri" w:hAnsi="Calibri"/>
          <w:i/>
          <w:iCs/>
          <w:sz w:val="20"/>
          <w:szCs w:val="20"/>
        </w:rPr>
        <w:t xml:space="preserve">Eğiticilerin eğitimi </w:t>
      </w:r>
      <w:proofErr w:type="gramStart"/>
      <w:r w:rsidRPr="00436798">
        <w:rPr>
          <w:rFonts w:ascii="Calibri" w:hAnsi="Calibri"/>
          <w:i/>
          <w:iCs/>
          <w:sz w:val="20"/>
          <w:szCs w:val="20"/>
        </w:rPr>
        <w:t>uygulamalarına  (</w:t>
      </w:r>
      <w:proofErr w:type="gramEnd"/>
      <w:r w:rsidRPr="00436798">
        <w:rPr>
          <w:rFonts w:ascii="Calibri" w:hAnsi="Calibri"/>
          <w:i/>
          <w:iCs/>
          <w:sz w:val="20"/>
          <w:szCs w:val="20"/>
        </w:rPr>
        <w:t>kapsamı, veriliş yöntemi, katılım bilgileri vb.) ilişkin kanıtlar (Uzaktan eğitim uygulamaları dahil)</w:t>
      </w:r>
    </w:p>
    <w:p w14:paraId="22DB527B" w14:textId="77777777" w:rsidR="00436798" w:rsidRPr="00436798" w:rsidRDefault="00436798" w:rsidP="00436798">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436798">
        <w:rPr>
          <w:rFonts w:ascii="Calibri" w:hAnsi="Calibri"/>
          <w:i/>
          <w:iCs/>
          <w:sz w:val="20"/>
          <w:szCs w:val="20"/>
        </w:rPr>
        <w:t>Eğiticilerin eğitimi dışında öğretim elemanı öğretim yetkinliğinin geliştirilmesine yönelik uygulamalar</w:t>
      </w:r>
    </w:p>
    <w:p w14:paraId="52F7FA9F" w14:textId="77777777" w:rsidR="00436798" w:rsidRPr="00436798" w:rsidRDefault="00436798" w:rsidP="00436798">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436798">
        <w:rPr>
          <w:rFonts w:ascii="Calibri" w:hAnsi="Calibri"/>
          <w:i/>
          <w:iCs/>
          <w:sz w:val="20"/>
          <w:szCs w:val="20"/>
        </w:rPr>
        <w:t xml:space="preserve">Eğitim kadrosunun eğitim-öğretim performansını izleme süreçlerini gösteren belgeler ve dokümanlar </w:t>
      </w:r>
    </w:p>
    <w:p w14:paraId="0E56799C" w14:textId="77777777" w:rsidR="00436798" w:rsidRPr="00436798" w:rsidRDefault="00436798" w:rsidP="00436798">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436798">
        <w:rPr>
          <w:rFonts w:ascii="Calibri" w:hAnsi="Calibri"/>
          <w:i/>
          <w:iCs/>
          <w:sz w:val="20"/>
          <w:szCs w:val="20"/>
        </w:rPr>
        <w:t>Öğretim elemanlarının izleme ve iyileştirme süreçlerine katılımını gösteren kanıtlar</w:t>
      </w:r>
    </w:p>
    <w:p w14:paraId="268412F7" w14:textId="77777777" w:rsidR="00436798" w:rsidRPr="00436798" w:rsidRDefault="00436798" w:rsidP="00436798">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436798">
        <w:rPr>
          <w:rFonts w:ascii="Calibri" w:hAnsi="Calibri"/>
          <w:i/>
          <w:iCs/>
          <w:sz w:val="20"/>
          <w:szCs w:val="20"/>
        </w:rPr>
        <w:t>Öğretim yetkinliği geliştirme süreçlerine ilişkin izleme ve iyileştirme kanıtları</w:t>
      </w:r>
    </w:p>
    <w:p w14:paraId="72B5A962" w14:textId="33D85789" w:rsidR="00436798" w:rsidRPr="00436798" w:rsidRDefault="00436798" w:rsidP="00436798">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436798">
        <w:rPr>
          <w:rFonts w:ascii="Calibri" w:hAnsi="Calibri"/>
          <w:i/>
          <w:iCs/>
          <w:sz w:val="20"/>
          <w:szCs w:val="20"/>
        </w:rPr>
        <w:t>Standart uygulamalar ve mevzuatın yanı sıra kurumun ihtiyaçları doğrultusunda geliştirdiği özgün yaklaşım ve uygulamalarına ilişkin kanıtlar</w:t>
      </w:r>
    </w:p>
    <w:p w14:paraId="4915BBF9" w14:textId="77777777" w:rsidR="00436798" w:rsidRDefault="00436798" w:rsidP="0034169E">
      <w:pPr>
        <w:spacing w:after="0"/>
        <w:jc w:val="both"/>
        <w:rPr>
          <w:rFonts w:ascii="Calibri" w:hAnsi="Calibri"/>
          <w:i/>
          <w:iCs/>
          <w:sz w:val="20"/>
          <w:szCs w:val="20"/>
        </w:rPr>
      </w:pPr>
    </w:p>
    <w:p w14:paraId="3B8D6F73" w14:textId="2B431F55" w:rsidR="00075EBE" w:rsidRDefault="00E54B4A">
      <w:pPr>
        <w:jc w:val="both"/>
        <w:rPr>
          <w:rFonts w:ascii="Calibri" w:hAnsi="Calibri"/>
        </w:rPr>
      </w:pPr>
      <w:r>
        <w:rPr>
          <w:rFonts w:ascii="Calibri" w:hAnsi="Calibri"/>
          <w:i/>
          <w:iCs/>
          <w:sz w:val="20"/>
          <w:szCs w:val="20"/>
        </w:rPr>
        <w:t>İlgili alt ölçütle ilgili kanıtlarınızı buraya ekleyiniz.</w:t>
      </w:r>
    </w:p>
    <w:p w14:paraId="3B8D6F74" w14:textId="77777777" w:rsidR="00075EBE" w:rsidRDefault="00E54B4A">
      <w:pPr>
        <w:jc w:val="both"/>
        <w:rPr>
          <w:rFonts w:ascii="Calibri" w:hAnsi="Calibri"/>
        </w:rPr>
      </w:pPr>
      <w:r>
        <w:rPr>
          <w:rFonts w:ascii="Calibri" w:hAnsi="Calibri"/>
          <w:b/>
          <w:bCs/>
          <w:sz w:val="20"/>
          <w:szCs w:val="20"/>
        </w:rPr>
        <w:t>…</w:t>
      </w:r>
    </w:p>
    <w:p w14:paraId="3B8D6F75" w14:textId="77777777" w:rsidR="00075EBE" w:rsidRDefault="00E54B4A">
      <w:pPr>
        <w:jc w:val="both"/>
        <w:rPr>
          <w:rFonts w:ascii="Calibri" w:hAnsi="Calibri"/>
        </w:rPr>
      </w:pPr>
      <w:r>
        <w:rPr>
          <w:rFonts w:ascii="Calibri" w:hAnsi="Calibri"/>
          <w:b/>
          <w:bCs/>
          <w:sz w:val="20"/>
          <w:szCs w:val="20"/>
        </w:rPr>
        <w:t>…</w:t>
      </w:r>
    </w:p>
    <w:p w14:paraId="3B8D6F76" w14:textId="77777777" w:rsidR="00075EBE" w:rsidRDefault="00075EBE" w:rsidP="00D1139F">
      <w:pPr>
        <w:spacing w:after="0"/>
        <w:jc w:val="both"/>
        <w:rPr>
          <w:rFonts w:ascii="Calibri" w:hAnsi="Calibri"/>
          <w:b/>
          <w:bCs/>
          <w:sz w:val="20"/>
          <w:szCs w:val="20"/>
        </w:rPr>
      </w:pPr>
    </w:p>
    <w:p w14:paraId="3B8D6F77"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7B" w14:textId="77777777">
        <w:tc>
          <w:tcPr>
            <w:tcW w:w="562" w:type="dxa"/>
            <w:vAlign w:val="center"/>
          </w:tcPr>
          <w:sdt>
            <w:sdtPr>
              <w:id w:val="1042938805"/>
              <w14:checkbox>
                <w14:checked w14:val="1"/>
                <w14:checkedState w14:val="2612" w14:font="MS Gothic"/>
                <w14:uncheckedState w14:val="2610" w14:font="MS Gothic"/>
              </w14:checkbox>
            </w:sdtPr>
            <w:sdtEndPr/>
            <w:sdtContent>
              <w:p w14:paraId="3B8D6F7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79"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7A" w14:textId="77777777" w:rsidR="00075EBE" w:rsidRDefault="00E54B4A">
            <w:pPr>
              <w:spacing w:after="0"/>
              <w:rPr>
                <w:rFonts w:ascii="Calibri" w:eastAsia="Aptos" w:hAnsi="Calibri"/>
              </w:rPr>
            </w:pPr>
            <w:r>
              <w:rPr>
                <w:rFonts w:ascii="Calibri" w:eastAsia="Aptos" w:hAnsi="Calibri"/>
                <w:sz w:val="20"/>
                <w:szCs w:val="20"/>
              </w:rPr>
              <w:t>Kurumda öğretim elemanlarının öğretim yetkinliğini geliştirmek üzere planlamalar bulunmamaktadır.</w:t>
            </w:r>
          </w:p>
        </w:tc>
      </w:tr>
      <w:tr w:rsidR="00075EBE" w14:paraId="3B8D6F7F" w14:textId="77777777">
        <w:tc>
          <w:tcPr>
            <w:tcW w:w="562" w:type="dxa"/>
            <w:vAlign w:val="center"/>
          </w:tcPr>
          <w:sdt>
            <w:sdtPr>
              <w:id w:val="1738768652"/>
              <w14:checkbox>
                <w14:checked w14:val="1"/>
                <w14:checkedState w14:val="2612" w14:font="MS Gothic"/>
                <w14:uncheckedState w14:val="2610" w14:font="MS Gothic"/>
              </w14:checkbox>
            </w:sdtPr>
            <w:sdtEndPr/>
            <w:sdtContent>
              <w:p w14:paraId="3B8D6F7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7D"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7E" w14:textId="77777777" w:rsidR="00075EBE" w:rsidRDefault="00E54B4A">
            <w:pPr>
              <w:spacing w:after="0"/>
              <w:rPr>
                <w:rFonts w:ascii="Calibri" w:eastAsia="Aptos" w:hAnsi="Calibri"/>
              </w:rPr>
            </w:pPr>
            <w:r>
              <w:rPr>
                <w:rFonts w:ascii="Calibri" w:eastAsia="Aptos" w:hAnsi="Calibri"/>
                <w:sz w:val="20"/>
                <w:szCs w:val="20"/>
              </w:rPr>
              <w:t>Kurumun öğretim elemanlarının; öğrenci merkezli öğrenme, uzaktan eğitim, ölçme değerlendirme, materyal geliştirme ve kalite güvencesi sistemi gibi alanlardaki yetkinliklerinin geliştirilmesine ilişkin planlar bulunmaktadır.</w:t>
            </w:r>
          </w:p>
        </w:tc>
      </w:tr>
      <w:tr w:rsidR="00075EBE" w14:paraId="3B8D6F83" w14:textId="77777777">
        <w:tc>
          <w:tcPr>
            <w:tcW w:w="562" w:type="dxa"/>
            <w:vAlign w:val="center"/>
          </w:tcPr>
          <w:sdt>
            <w:sdtPr>
              <w:id w:val="1370606005"/>
              <w14:checkbox>
                <w14:checked w14:val="1"/>
                <w14:checkedState w14:val="2612" w14:font="MS Gothic"/>
                <w14:uncheckedState w14:val="2610" w14:font="MS Gothic"/>
              </w14:checkbox>
            </w:sdtPr>
            <w:sdtEndPr/>
            <w:sdtContent>
              <w:p w14:paraId="3B8D6F8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81"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82" w14:textId="77777777" w:rsidR="00075EBE" w:rsidRDefault="00E54B4A">
            <w:pPr>
              <w:spacing w:after="0"/>
              <w:rPr>
                <w:rFonts w:ascii="Calibri" w:eastAsia="Aptos" w:hAnsi="Calibri"/>
              </w:rPr>
            </w:pPr>
            <w:r>
              <w:rPr>
                <w:rFonts w:ascii="Calibri" w:eastAsia="Aptos" w:hAnsi="Calibri"/>
                <w:sz w:val="20"/>
                <w:szCs w:val="20"/>
              </w:rPr>
              <w:t>Kurumun genelinde öğretim elemanlarının öğretim yetkinliğini geliştirmek üzere uygulamalar vardır.</w:t>
            </w:r>
          </w:p>
        </w:tc>
      </w:tr>
      <w:tr w:rsidR="00075EBE" w14:paraId="3B8D6F87" w14:textId="77777777">
        <w:tc>
          <w:tcPr>
            <w:tcW w:w="562" w:type="dxa"/>
            <w:vAlign w:val="center"/>
          </w:tcPr>
          <w:sdt>
            <w:sdtPr>
              <w:id w:val="1715767951"/>
              <w14:checkbox>
                <w14:checked w14:val="1"/>
                <w14:checkedState w14:val="2612" w14:font="MS Gothic"/>
                <w14:uncheckedState w14:val="2610" w14:font="MS Gothic"/>
              </w14:checkbox>
            </w:sdtPr>
            <w:sdtEndPr/>
            <w:sdtContent>
              <w:p w14:paraId="3B8D6F8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85"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86" w14:textId="77777777" w:rsidR="00075EBE" w:rsidRDefault="00E54B4A">
            <w:pPr>
              <w:spacing w:after="0"/>
              <w:rPr>
                <w:rFonts w:ascii="Calibri" w:eastAsia="Aptos" w:hAnsi="Calibri"/>
              </w:rPr>
            </w:pPr>
            <w:r>
              <w:rPr>
                <w:rFonts w:ascii="Calibri" w:eastAsia="Aptos" w:hAnsi="Calibri"/>
                <w:sz w:val="20"/>
                <w:szCs w:val="20"/>
              </w:rPr>
              <w:t xml:space="preserve">Öğretim yetkinliğini geliştirme uygulamalarından elde edilen bulgular izlenmekte ve izlem sonuçları öğretim elamanları </w:t>
            </w:r>
            <w:proofErr w:type="gramStart"/>
            <w:r>
              <w:rPr>
                <w:rFonts w:ascii="Calibri" w:eastAsia="Aptos" w:hAnsi="Calibri"/>
                <w:sz w:val="20"/>
                <w:szCs w:val="20"/>
              </w:rPr>
              <w:t>ile birlikte</w:t>
            </w:r>
            <w:proofErr w:type="gramEnd"/>
            <w:r>
              <w:rPr>
                <w:rFonts w:ascii="Calibri" w:eastAsia="Aptos" w:hAnsi="Calibri"/>
                <w:sz w:val="20"/>
                <w:szCs w:val="20"/>
              </w:rPr>
              <w:t xml:space="preserve"> irdelenerek önlemler alınmaktadır.</w:t>
            </w:r>
          </w:p>
        </w:tc>
      </w:tr>
      <w:tr w:rsidR="00075EBE" w14:paraId="3B8D6F8B" w14:textId="77777777">
        <w:tc>
          <w:tcPr>
            <w:tcW w:w="562" w:type="dxa"/>
            <w:vAlign w:val="center"/>
          </w:tcPr>
          <w:sdt>
            <w:sdtPr>
              <w:id w:val="2029558809"/>
              <w14:checkbox>
                <w14:checked w14:val="1"/>
                <w14:checkedState w14:val="2612" w14:font="MS Gothic"/>
                <w14:uncheckedState w14:val="2610" w14:font="MS Gothic"/>
              </w14:checkbox>
            </w:sdtPr>
            <w:sdtEndPr/>
            <w:sdtContent>
              <w:p w14:paraId="3B8D6F8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89"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8A"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018E9F78" w14:textId="77777777" w:rsidR="00AF1E6B" w:rsidRDefault="00AF1E6B">
      <w:pPr>
        <w:jc w:val="both"/>
        <w:rPr>
          <w:rFonts w:ascii="Calibri" w:hAnsi="Calibri"/>
          <w:b/>
          <w:bCs/>
          <w:sz w:val="22"/>
          <w:szCs w:val="22"/>
          <w:u w:val="single"/>
        </w:rPr>
      </w:pPr>
    </w:p>
    <w:p w14:paraId="3B8D6F8D" w14:textId="1B615F38" w:rsidR="00075EBE" w:rsidRDefault="00E54B4A">
      <w:pPr>
        <w:jc w:val="both"/>
        <w:rPr>
          <w:rFonts w:ascii="Calibri" w:hAnsi="Calibri"/>
        </w:rPr>
      </w:pPr>
      <w:r>
        <w:rPr>
          <w:rFonts w:ascii="Calibri" w:hAnsi="Calibri"/>
          <w:b/>
          <w:bCs/>
          <w:sz w:val="22"/>
          <w:szCs w:val="22"/>
          <w:u w:val="single"/>
        </w:rPr>
        <w:t>B.4.3. Eğitim faaliyetlerine yönelik teşvik ve ödüllendirme</w:t>
      </w:r>
    </w:p>
    <w:p w14:paraId="2B869E5F" w14:textId="7D85B03C" w:rsidR="008410F8" w:rsidRPr="00E315A5" w:rsidRDefault="007D6060" w:rsidP="00E315A5">
      <w:pPr>
        <w:shd w:val="clear" w:color="auto" w:fill="ECF8FE"/>
        <w:jc w:val="both"/>
        <w:rPr>
          <w:rFonts w:ascii="Calibri" w:hAnsi="Calibri"/>
          <w:i/>
          <w:iCs/>
          <w:sz w:val="20"/>
          <w:szCs w:val="20"/>
        </w:rPr>
      </w:pPr>
      <w:proofErr w:type="spellStart"/>
      <w:r w:rsidRPr="00E315A5">
        <w:rPr>
          <w:rFonts w:ascii="Calibri" w:hAnsi="Calibri"/>
          <w:i/>
          <w:iCs/>
          <w:sz w:val="20"/>
          <w:szCs w:val="20"/>
        </w:rPr>
        <w:t>Öğretim</w:t>
      </w:r>
      <w:proofErr w:type="spellEnd"/>
      <w:r w:rsidRPr="00E315A5">
        <w:rPr>
          <w:rFonts w:ascii="Calibri" w:hAnsi="Calibri"/>
          <w:i/>
          <w:iCs/>
          <w:sz w:val="20"/>
          <w:szCs w:val="20"/>
        </w:rPr>
        <w:t xml:space="preserve"> elemanları </w:t>
      </w:r>
      <w:proofErr w:type="spellStart"/>
      <w:r w:rsidRPr="00E315A5">
        <w:rPr>
          <w:rFonts w:ascii="Calibri" w:hAnsi="Calibri"/>
          <w:i/>
          <w:iCs/>
          <w:sz w:val="20"/>
          <w:szCs w:val="20"/>
        </w:rPr>
        <w:t>için</w:t>
      </w:r>
      <w:proofErr w:type="spellEnd"/>
      <w:r w:rsidRPr="00E315A5">
        <w:rPr>
          <w:rFonts w:ascii="Calibri" w:hAnsi="Calibri"/>
          <w:i/>
          <w:iCs/>
          <w:sz w:val="20"/>
          <w:szCs w:val="20"/>
        </w:rPr>
        <w:t xml:space="preserve"> yaratıcı/</w:t>
      </w:r>
      <w:proofErr w:type="spellStart"/>
      <w:r w:rsidRPr="00E315A5">
        <w:rPr>
          <w:rFonts w:ascii="Calibri" w:hAnsi="Calibri"/>
          <w:i/>
          <w:iCs/>
          <w:sz w:val="20"/>
          <w:szCs w:val="20"/>
        </w:rPr>
        <w:t>yenilikçi</w:t>
      </w:r>
      <w:proofErr w:type="spellEnd"/>
      <w:r w:rsidRPr="00E315A5">
        <w:rPr>
          <w:rFonts w:ascii="Calibri" w:hAnsi="Calibri"/>
          <w:i/>
          <w:iCs/>
          <w:sz w:val="20"/>
          <w:szCs w:val="20"/>
        </w:rPr>
        <w:t xml:space="preserve"> </w:t>
      </w:r>
      <w:proofErr w:type="spellStart"/>
      <w:r w:rsidRPr="00E315A5">
        <w:rPr>
          <w:rFonts w:ascii="Calibri" w:hAnsi="Calibri"/>
          <w:i/>
          <w:iCs/>
          <w:sz w:val="20"/>
          <w:szCs w:val="20"/>
        </w:rPr>
        <w:t>eğitimi</w:t>
      </w:r>
      <w:proofErr w:type="spellEnd"/>
      <w:r w:rsidRPr="00E315A5">
        <w:rPr>
          <w:rFonts w:ascii="Calibri" w:hAnsi="Calibri"/>
          <w:i/>
          <w:iCs/>
          <w:sz w:val="20"/>
          <w:szCs w:val="20"/>
        </w:rPr>
        <w:t xml:space="preserve"> uygulamalarını ve bu alanda rekabeti arttırmak üzere “iyi </w:t>
      </w:r>
      <w:proofErr w:type="spellStart"/>
      <w:r w:rsidRPr="00E315A5">
        <w:rPr>
          <w:rFonts w:ascii="Calibri" w:hAnsi="Calibri"/>
          <w:i/>
          <w:iCs/>
          <w:sz w:val="20"/>
          <w:szCs w:val="20"/>
        </w:rPr>
        <w:t>eğitim</w:t>
      </w:r>
      <w:proofErr w:type="spellEnd"/>
      <w:r w:rsidRPr="00E315A5">
        <w:rPr>
          <w:rFonts w:ascii="Calibri" w:hAnsi="Calibri"/>
          <w:i/>
          <w:iCs/>
          <w:sz w:val="20"/>
          <w:szCs w:val="20"/>
        </w:rPr>
        <w:t xml:space="preserve"> </w:t>
      </w:r>
      <w:proofErr w:type="spellStart"/>
      <w:r w:rsidRPr="00E315A5">
        <w:rPr>
          <w:rFonts w:ascii="Calibri" w:hAnsi="Calibri"/>
          <w:i/>
          <w:iCs/>
          <w:sz w:val="20"/>
          <w:szCs w:val="20"/>
        </w:rPr>
        <w:t>ödülu</w:t>
      </w:r>
      <w:proofErr w:type="spellEnd"/>
      <w:r w:rsidRPr="00E315A5">
        <w:rPr>
          <w:rFonts w:ascii="Calibri" w:hAnsi="Calibri"/>
          <w:i/>
          <w:iCs/>
          <w:sz w:val="20"/>
          <w:szCs w:val="20"/>
        </w:rPr>
        <w:t xml:space="preserve">̈” gibi </w:t>
      </w:r>
      <w:proofErr w:type="spellStart"/>
      <w:r w:rsidRPr="00E315A5">
        <w:rPr>
          <w:rFonts w:ascii="Calibri" w:hAnsi="Calibri"/>
          <w:i/>
          <w:iCs/>
          <w:sz w:val="20"/>
          <w:szCs w:val="20"/>
        </w:rPr>
        <w:t>teşvik</w:t>
      </w:r>
      <w:proofErr w:type="spellEnd"/>
      <w:r w:rsidRPr="00E315A5">
        <w:rPr>
          <w:rFonts w:ascii="Calibri" w:hAnsi="Calibri"/>
          <w:i/>
          <w:iCs/>
          <w:sz w:val="20"/>
          <w:szCs w:val="20"/>
        </w:rPr>
        <w:t xml:space="preserve"> ve ödüllendirme süreçleri vardır. </w:t>
      </w:r>
      <w:proofErr w:type="spellStart"/>
      <w:r w:rsidRPr="00E315A5">
        <w:rPr>
          <w:rFonts w:ascii="Calibri" w:hAnsi="Calibri"/>
          <w:i/>
          <w:iCs/>
          <w:sz w:val="20"/>
          <w:szCs w:val="20"/>
        </w:rPr>
        <w:t>Eğitim</w:t>
      </w:r>
      <w:proofErr w:type="spellEnd"/>
      <w:r w:rsidRPr="00E315A5">
        <w:rPr>
          <w:rFonts w:ascii="Calibri" w:hAnsi="Calibri"/>
          <w:i/>
          <w:iCs/>
          <w:sz w:val="20"/>
          <w:szCs w:val="20"/>
        </w:rPr>
        <w:t xml:space="preserve"> ve </w:t>
      </w:r>
      <w:proofErr w:type="spellStart"/>
      <w:r w:rsidRPr="00E315A5">
        <w:rPr>
          <w:rFonts w:ascii="Calibri" w:hAnsi="Calibri"/>
          <w:i/>
          <w:iCs/>
          <w:sz w:val="20"/>
          <w:szCs w:val="20"/>
        </w:rPr>
        <w:t>öğretimi</w:t>
      </w:r>
      <w:proofErr w:type="spellEnd"/>
      <w:r w:rsidRPr="00E315A5">
        <w:rPr>
          <w:rFonts w:ascii="Calibri" w:hAnsi="Calibri"/>
          <w:i/>
          <w:iCs/>
          <w:sz w:val="20"/>
          <w:szCs w:val="20"/>
        </w:rPr>
        <w:t xml:space="preserve"> </w:t>
      </w:r>
      <w:proofErr w:type="spellStart"/>
      <w:r w:rsidRPr="00E315A5">
        <w:rPr>
          <w:rFonts w:ascii="Calibri" w:hAnsi="Calibri"/>
          <w:i/>
          <w:iCs/>
          <w:sz w:val="20"/>
          <w:szCs w:val="20"/>
        </w:rPr>
        <w:t>önceliklendirmek</w:t>
      </w:r>
      <w:proofErr w:type="spellEnd"/>
      <w:r w:rsidRPr="00E315A5">
        <w:rPr>
          <w:rFonts w:ascii="Calibri" w:hAnsi="Calibri"/>
          <w:i/>
          <w:iCs/>
          <w:sz w:val="20"/>
          <w:szCs w:val="20"/>
        </w:rPr>
        <w:t xml:space="preserve"> üzere atama ve </w:t>
      </w:r>
      <w:proofErr w:type="spellStart"/>
      <w:r w:rsidRPr="00E315A5">
        <w:rPr>
          <w:rFonts w:ascii="Calibri" w:hAnsi="Calibri"/>
          <w:i/>
          <w:iCs/>
          <w:sz w:val="20"/>
          <w:szCs w:val="20"/>
        </w:rPr>
        <w:t>yükseltme</w:t>
      </w:r>
      <w:proofErr w:type="spellEnd"/>
      <w:r w:rsidRPr="00E315A5">
        <w:rPr>
          <w:rFonts w:ascii="Calibri" w:hAnsi="Calibri"/>
          <w:i/>
          <w:iCs/>
          <w:sz w:val="20"/>
          <w:szCs w:val="20"/>
        </w:rPr>
        <w:t xml:space="preserve"> kriterlerinde yaratıcı </w:t>
      </w:r>
      <w:proofErr w:type="spellStart"/>
      <w:r w:rsidRPr="00E315A5">
        <w:rPr>
          <w:rFonts w:ascii="Calibri" w:hAnsi="Calibri"/>
          <w:i/>
          <w:iCs/>
          <w:sz w:val="20"/>
          <w:szCs w:val="20"/>
        </w:rPr>
        <w:t>eğitim</w:t>
      </w:r>
      <w:proofErr w:type="spellEnd"/>
      <w:r w:rsidRPr="00E315A5">
        <w:rPr>
          <w:rFonts w:ascii="Calibri" w:hAnsi="Calibri"/>
          <w:i/>
          <w:iCs/>
          <w:sz w:val="20"/>
          <w:szCs w:val="20"/>
        </w:rPr>
        <w:t xml:space="preserve"> faaliyetlerine yer verilir.</w:t>
      </w:r>
    </w:p>
    <w:p w14:paraId="3B8D6F8E" w14:textId="1DF8F7ED" w:rsidR="00075EBE" w:rsidRDefault="00E54B4A">
      <w:pPr>
        <w:rPr>
          <w:rFonts w:ascii="Calibri" w:hAnsi="Calibri"/>
        </w:rPr>
      </w:pPr>
      <w:r>
        <w:rPr>
          <w:rFonts w:ascii="Calibri" w:hAnsi="Calibri"/>
          <w:b/>
          <w:bCs/>
          <w:sz w:val="20"/>
          <w:szCs w:val="20"/>
        </w:rPr>
        <w:t>………</w:t>
      </w:r>
      <w:r w:rsidR="004D08CE">
        <w:rPr>
          <w:rFonts w:ascii="Calibri" w:hAnsi="Calibri"/>
          <w:b/>
          <w:bCs/>
          <w:sz w:val="20"/>
          <w:szCs w:val="20"/>
        </w:rPr>
        <w:t xml:space="preserve">AR-GE BİRİMİ </w:t>
      </w:r>
      <w:r>
        <w:rPr>
          <w:rFonts w:ascii="Calibri" w:hAnsi="Calibri"/>
          <w:b/>
          <w:bCs/>
          <w:sz w:val="20"/>
          <w:szCs w:val="20"/>
        </w:rPr>
        <w:t>…………………………………………………………………………………………………………………………………………………………………………………………………………………………………………………………………………………………………………………………………………………………………………………………………………………………</w:t>
      </w:r>
      <w:proofErr w:type="gramStart"/>
      <w:r>
        <w:rPr>
          <w:rFonts w:ascii="Calibri" w:hAnsi="Calibri"/>
          <w:b/>
          <w:bCs/>
          <w:sz w:val="20"/>
          <w:szCs w:val="20"/>
        </w:rPr>
        <w:t>…….</w:t>
      </w:r>
      <w:proofErr w:type="gramEnd"/>
      <w:r>
        <w:rPr>
          <w:rFonts w:ascii="Calibri" w:hAnsi="Calibri"/>
          <w:b/>
          <w:bCs/>
          <w:sz w:val="20"/>
          <w:szCs w:val="20"/>
        </w:rPr>
        <w:t>………………………………………………………………………………………………………………………………………</w:t>
      </w:r>
      <w:proofErr w:type="gramStart"/>
      <w:r>
        <w:rPr>
          <w:rFonts w:ascii="Calibri" w:hAnsi="Calibri"/>
          <w:b/>
          <w:bCs/>
          <w:sz w:val="20"/>
          <w:szCs w:val="20"/>
        </w:rPr>
        <w:t>…….</w:t>
      </w:r>
      <w:proofErr w:type="gramEnd"/>
      <w:r>
        <w:rPr>
          <w:rFonts w:ascii="Calibri" w:hAnsi="Calibri"/>
          <w:b/>
          <w:bCs/>
          <w:sz w:val="20"/>
          <w:szCs w:val="20"/>
        </w:rPr>
        <w:t>.………………………………………………………………………………………………………………………………………………………………………………………………………………………………………………………………………………………….</w:t>
      </w:r>
    </w:p>
    <w:p w14:paraId="3B8D6F8F"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5E93665E" w14:textId="77777777" w:rsidR="005F77A5" w:rsidRPr="005F77A5" w:rsidRDefault="005F77A5" w:rsidP="005F77A5">
      <w:pPr>
        <w:tabs>
          <w:tab w:val="left" w:pos="284"/>
        </w:tabs>
        <w:spacing w:after="0"/>
        <w:jc w:val="both"/>
        <w:rPr>
          <w:rFonts w:ascii="Calibri" w:hAnsi="Calibri"/>
          <w:b/>
          <w:i/>
          <w:sz w:val="22"/>
          <w:szCs w:val="22"/>
        </w:rPr>
      </w:pPr>
      <w:r w:rsidRPr="005F77A5">
        <w:rPr>
          <w:rFonts w:ascii="Calibri" w:hAnsi="Calibri"/>
          <w:b/>
          <w:i/>
          <w:sz w:val="22"/>
          <w:szCs w:val="22"/>
        </w:rPr>
        <w:t>Örnek Kanıtlar</w:t>
      </w:r>
    </w:p>
    <w:p w14:paraId="57CAF9F1" w14:textId="77777777" w:rsidR="005F77A5" w:rsidRPr="005F77A5" w:rsidRDefault="005F77A5" w:rsidP="005F77A5">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5F77A5">
        <w:rPr>
          <w:rFonts w:ascii="Calibri" w:hAnsi="Calibri"/>
          <w:i/>
        </w:rPr>
        <w:t xml:space="preserve"> </w:t>
      </w:r>
      <w:r w:rsidRPr="005F77A5">
        <w:rPr>
          <w:rFonts w:ascii="Calibri" w:hAnsi="Calibri"/>
          <w:i/>
          <w:iCs/>
          <w:sz w:val="20"/>
          <w:szCs w:val="20"/>
        </w:rPr>
        <w:t>Eğitim kadrosunun eğitim-öğretim performansını takdir etmek, tanımak ve ödüllendirmek için kurumun geneline yayılmış teşvik mekanizmaları/tanımlı süreçler</w:t>
      </w:r>
    </w:p>
    <w:p w14:paraId="20E36B91" w14:textId="77777777" w:rsidR="005F77A5" w:rsidRPr="005F77A5" w:rsidRDefault="005F77A5" w:rsidP="005F77A5">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5F77A5">
        <w:rPr>
          <w:rFonts w:ascii="Calibri" w:hAnsi="Calibri"/>
          <w:i/>
          <w:iCs/>
          <w:sz w:val="20"/>
          <w:szCs w:val="20"/>
        </w:rPr>
        <w:t xml:space="preserve">Bu alanda yürütülen faaliyetlere ilişkin uygulama örnekleri </w:t>
      </w:r>
    </w:p>
    <w:p w14:paraId="4FA26B6C" w14:textId="469AA1A0" w:rsidR="005F77A5" w:rsidRPr="005F77A5" w:rsidRDefault="005F77A5" w:rsidP="005F77A5">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5F77A5">
        <w:rPr>
          <w:rFonts w:ascii="Calibri" w:hAnsi="Calibri"/>
          <w:i/>
          <w:iCs/>
          <w:sz w:val="20"/>
          <w:szCs w:val="20"/>
        </w:rPr>
        <w:t xml:space="preserve"> Eğitim kadrosunun eğitim faaliyetlerine yönelik teşvik ve ödüllendirmeye ilişkin kanıtlar</w:t>
      </w:r>
    </w:p>
    <w:p w14:paraId="24FFEE98" w14:textId="77777777" w:rsidR="005F77A5" w:rsidRPr="005F77A5" w:rsidRDefault="005F77A5" w:rsidP="005F77A5">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5F77A5">
        <w:rPr>
          <w:rFonts w:ascii="Calibri" w:hAnsi="Calibri"/>
          <w:i/>
          <w:iCs/>
          <w:sz w:val="20"/>
          <w:szCs w:val="20"/>
        </w:rPr>
        <w:t>Eğitim kadrosunun eğitim-öğretim performansını takdir-tanıma ve ödüllendirmek üzere yürütülen faaliyetlere ilişkin izleme ve iyileştirme kanıtları</w:t>
      </w:r>
    </w:p>
    <w:p w14:paraId="1E9559DB" w14:textId="09710754" w:rsidR="007A655A" w:rsidRPr="005F77A5" w:rsidRDefault="005F77A5" w:rsidP="005F77A5">
      <w:pPr>
        <w:pStyle w:val="ListeParagraf"/>
        <w:numPr>
          <w:ilvl w:val="0"/>
          <w:numId w:val="8"/>
        </w:numPr>
        <w:shd w:val="clear" w:color="auto" w:fill="ECF8FE"/>
        <w:tabs>
          <w:tab w:val="left" w:pos="284"/>
        </w:tabs>
        <w:spacing w:after="0"/>
        <w:ind w:left="0" w:firstLine="0"/>
        <w:jc w:val="both"/>
        <w:rPr>
          <w:rFonts w:ascii="Calibri" w:hAnsi="Calibri"/>
          <w:i/>
          <w:iCs/>
          <w:sz w:val="20"/>
          <w:szCs w:val="20"/>
        </w:rPr>
      </w:pPr>
      <w:r w:rsidRPr="005F77A5">
        <w:rPr>
          <w:rFonts w:ascii="Calibri" w:hAnsi="Calibri"/>
          <w:i/>
          <w:iCs/>
          <w:sz w:val="20"/>
          <w:szCs w:val="20"/>
        </w:rPr>
        <w:t>Standart uygulamalar ve mevzuatın yanı sıra kurumun ihtiyaçları doğrultusunda geliştirdiği özgün yaklaşım ve uygulamalarına ilişkin kanıtlar</w:t>
      </w:r>
    </w:p>
    <w:p w14:paraId="0DBE6479" w14:textId="77777777" w:rsidR="00DB5161" w:rsidRDefault="00DB5161" w:rsidP="00DB5161">
      <w:pPr>
        <w:spacing w:after="0"/>
        <w:jc w:val="both"/>
        <w:rPr>
          <w:rFonts w:ascii="Calibri" w:hAnsi="Calibri"/>
          <w:i/>
          <w:iCs/>
          <w:sz w:val="20"/>
          <w:szCs w:val="20"/>
        </w:rPr>
      </w:pPr>
    </w:p>
    <w:p w14:paraId="3B8D6F90" w14:textId="725DA636" w:rsidR="00075EBE" w:rsidRDefault="00E54B4A">
      <w:pPr>
        <w:jc w:val="both"/>
        <w:rPr>
          <w:rFonts w:ascii="Calibri" w:hAnsi="Calibri"/>
        </w:rPr>
      </w:pPr>
      <w:r>
        <w:rPr>
          <w:rFonts w:ascii="Calibri" w:hAnsi="Calibri"/>
          <w:i/>
          <w:iCs/>
          <w:sz w:val="20"/>
          <w:szCs w:val="20"/>
        </w:rPr>
        <w:t>İlgili alt ölçütle ilgili kanıtlarınızı buraya ekleyiniz.</w:t>
      </w:r>
    </w:p>
    <w:p w14:paraId="3B8D6F91" w14:textId="77777777" w:rsidR="00075EBE" w:rsidRDefault="00E54B4A">
      <w:pPr>
        <w:jc w:val="both"/>
        <w:rPr>
          <w:rFonts w:ascii="Calibri" w:hAnsi="Calibri"/>
        </w:rPr>
      </w:pPr>
      <w:r>
        <w:rPr>
          <w:rFonts w:ascii="Calibri" w:hAnsi="Calibri"/>
          <w:b/>
          <w:bCs/>
          <w:sz w:val="20"/>
          <w:szCs w:val="20"/>
        </w:rPr>
        <w:t>…</w:t>
      </w:r>
    </w:p>
    <w:p w14:paraId="3B8D6F92" w14:textId="77777777" w:rsidR="00075EBE" w:rsidRDefault="00E54B4A">
      <w:pPr>
        <w:jc w:val="both"/>
        <w:rPr>
          <w:rFonts w:ascii="Calibri" w:hAnsi="Calibri"/>
        </w:rPr>
      </w:pPr>
      <w:r>
        <w:rPr>
          <w:rFonts w:ascii="Calibri" w:hAnsi="Calibri"/>
          <w:b/>
          <w:bCs/>
          <w:sz w:val="20"/>
          <w:szCs w:val="20"/>
        </w:rPr>
        <w:t>…</w:t>
      </w:r>
    </w:p>
    <w:p w14:paraId="3B8D6F93"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97" w14:textId="77777777">
        <w:tc>
          <w:tcPr>
            <w:tcW w:w="562" w:type="dxa"/>
            <w:vAlign w:val="center"/>
          </w:tcPr>
          <w:sdt>
            <w:sdtPr>
              <w:id w:val="1983897814"/>
              <w14:checkbox>
                <w14:checked w14:val="1"/>
                <w14:checkedState w14:val="2612" w14:font="MS Gothic"/>
                <w14:uncheckedState w14:val="2610" w14:font="MS Gothic"/>
              </w14:checkbox>
            </w:sdtPr>
            <w:sdtEndPr/>
            <w:sdtContent>
              <w:p w14:paraId="3B8D6F9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95"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96" w14:textId="77777777" w:rsidR="00075EBE" w:rsidRDefault="00E54B4A">
            <w:pPr>
              <w:spacing w:after="0"/>
              <w:rPr>
                <w:rFonts w:ascii="Calibri" w:eastAsia="Aptos" w:hAnsi="Calibri"/>
              </w:rPr>
            </w:pPr>
            <w:r>
              <w:rPr>
                <w:rFonts w:ascii="Calibri" w:eastAsia="Aptos" w:hAnsi="Calibri"/>
                <w:sz w:val="20"/>
                <w:szCs w:val="20"/>
              </w:rPr>
              <w:t xml:space="preserve">Öğretim kadrosuna yönelik teşvik ve ödüllendirilme mekanizmaları bulunmamaktadır. </w:t>
            </w:r>
          </w:p>
        </w:tc>
      </w:tr>
      <w:tr w:rsidR="00075EBE" w14:paraId="3B8D6F9B" w14:textId="77777777">
        <w:tc>
          <w:tcPr>
            <w:tcW w:w="562" w:type="dxa"/>
            <w:vAlign w:val="center"/>
          </w:tcPr>
          <w:sdt>
            <w:sdtPr>
              <w:id w:val="614733880"/>
              <w14:checkbox>
                <w14:checked w14:val="1"/>
                <w14:checkedState w14:val="2612" w14:font="MS Gothic"/>
                <w14:uncheckedState w14:val="2610" w14:font="MS Gothic"/>
              </w14:checkbox>
            </w:sdtPr>
            <w:sdtEndPr/>
            <w:sdtContent>
              <w:p w14:paraId="3B8D6F9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99"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9A" w14:textId="77777777" w:rsidR="00075EBE" w:rsidRDefault="00E54B4A">
            <w:pPr>
              <w:spacing w:after="0"/>
              <w:rPr>
                <w:rFonts w:ascii="Calibri" w:eastAsia="Aptos" w:hAnsi="Calibri"/>
              </w:rPr>
            </w:pPr>
            <w:r>
              <w:rPr>
                <w:rFonts w:ascii="Calibri" w:eastAsia="Aptos" w:hAnsi="Calibri"/>
                <w:sz w:val="20"/>
                <w:szCs w:val="20"/>
              </w:rPr>
              <w:t>Teşvik ve ödüllendirme mekanizmalarının; yetkinlik temelli, adil ve şeffaf biçimde oluşturulmasına yönelik planlar bulunmaktadır.</w:t>
            </w:r>
          </w:p>
        </w:tc>
      </w:tr>
      <w:tr w:rsidR="00075EBE" w14:paraId="3B8D6F9F" w14:textId="77777777">
        <w:tc>
          <w:tcPr>
            <w:tcW w:w="562" w:type="dxa"/>
            <w:vAlign w:val="center"/>
          </w:tcPr>
          <w:sdt>
            <w:sdtPr>
              <w:id w:val="362820769"/>
              <w14:checkbox>
                <w14:checked w14:val="1"/>
                <w14:checkedState w14:val="2612" w14:font="MS Gothic"/>
                <w14:uncheckedState w14:val="2610" w14:font="MS Gothic"/>
              </w14:checkbox>
            </w:sdtPr>
            <w:sdtEndPr/>
            <w:sdtContent>
              <w:p w14:paraId="3B8D6F9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9D"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9E" w14:textId="77777777" w:rsidR="00075EBE" w:rsidRDefault="00E54B4A">
            <w:pPr>
              <w:spacing w:after="0"/>
              <w:rPr>
                <w:rFonts w:ascii="Calibri" w:eastAsia="Aptos" w:hAnsi="Calibri"/>
              </w:rPr>
            </w:pPr>
            <w:r>
              <w:rPr>
                <w:rFonts w:ascii="Calibri" w:eastAsia="Aptos" w:hAnsi="Calibri"/>
                <w:sz w:val="20"/>
                <w:szCs w:val="20"/>
              </w:rPr>
              <w:t>Teşvik ve ödüllendirme uygulamaları kurum geneline yayılmıştır.</w:t>
            </w:r>
          </w:p>
        </w:tc>
      </w:tr>
      <w:tr w:rsidR="00075EBE" w14:paraId="3B8D6FA3" w14:textId="77777777">
        <w:tc>
          <w:tcPr>
            <w:tcW w:w="562" w:type="dxa"/>
            <w:vAlign w:val="center"/>
          </w:tcPr>
          <w:sdt>
            <w:sdtPr>
              <w:id w:val="54225937"/>
              <w14:checkbox>
                <w14:checked w14:val="1"/>
                <w14:checkedState w14:val="2612" w14:font="MS Gothic"/>
                <w14:uncheckedState w14:val="2610" w14:font="MS Gothic"/>
              </w14:checkbox>
            </w:sdtPr>
            <w:sdtEndPr/>
            <w:sdtContent>
              <w:p w14:paraId="3B8D6FA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A1"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A2" w14:textId="77777777" w:rsidR="00075EBE" w:rsidRDefault="00E54B4A">
            <w:pPr>
              <w:spacing w:after="0"/>
              <w:rPr>
                <w:rFonts w:ascii="Calibri" w:eastAsia="Aptos" w:hAnsi="Calibri"/>
              </w:rPr>
            </w:pPr>
            <w:r>
              <w:rPr>
                <w:rFonts w:ascii="Calibri" w:eastAsia="Aptos" w:hAnsi="Calibri"/>
                <w:sz w:val="20"/>
                <w:szCs w:val="20"/>
              </w:rPr>
              <w:t>Teşvik ve ödül uygulamaları izlenmekte ve iyileştirilmektedir.</w:t>
            </w:r>
          </w:p>
        </w:tc>
      </w:tr>
      <w:tr w:rsidR="00075EBE" w14:paraId="3B8D6FA7" w14:textId="77777777">
        <w:tc>
          <w:tcPr>
            <w:tcW w:w="562" w:type="dxa"/>
            <w:vAlign w:val="center"/>
          </w:tcPr>
          <w:sdt>
            <w:sdtPr>
              <w:id w:val="206731665"/>
              <w14:checkbox>
                <w14:checked w14:val="1"/>
                <w14:checkedState w14:val="2612" w14:font="MS Gothic"/>
                <w14:uncheckedState w14:val="2610" w14:font="MS Gothic"/>
              </w14:checkbox>
            </w:sdtPr>
            <w:sdtEndPr/>
            <w:sdtContent>
              <w:p w14:paraId="3B8D6FA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A5"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A6"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28D4CAFB" w14:textId="77777777" w:rsidR="00AF1E6B" w:rsidRDefault="00AF1E6B">
      <w:pPr>
        <w:jc w:val="center"/>
        <w:rPr>
          <w:rFonts w:ascii="Calibri" w:hAnsi="Calibri"/>
          <w:b/>
          <w:bCs/>
        </w:rPr>
      </w:pPr>
      <w:bookmarkStart w:id="1" w:name="_Toc154652321"/>
    </w:p>
    <w:p w14:paraId="3B8D6FA8" w14:textId="578873F1" w:rsidR="00075EBE" w:rsidRDefault="00E54B4A">
      <w:pPr>
        <w:jc w:val="center"/>
        <w:rPr>
          <w:rFonts w:ascii="Calibri" w:hAnsi="Calibri"/>
        </w:rPr>
      </w:pPr>
      <w:r>
        <w:rPr>
          <w:rFonts w:ascii="Calibri" w:hAnsi="Calibri"/>
          <w:b/>
          <w:bCs/>
        </w:rPr>
        <w:t>C.ARAŞTIRMA VE GELİŞTİRME</w:t>
      </w:r>
      <w:bookmarkEnd w:id="1"/>
    </w:p>
    <w:p w14:paraId="3B8D6FAA" w14:textId="755F5BE3" w:rsidR="00075EBE" w:rsidRPr="005F77A5" w:rsidRDefault="00E54B4A" w:rsidP="005F77A5">
      <w:pPr>
        <w:jc w:val="center"/>
        <w:rPr>
          <w:rFonts w:ascii="Calibri" w:hAnsi="Calibri"/>
        </w:rPr>
      </w:pPr>
      <w:r>
        <w:rPr>
          <w:rFonts w:ascii="Calibri" w:hAnsi="Calibri"/>
          <w:b/>
          <w:color w:val="BF8F00"/>
          <w:sz w:val="22"/>
          <w:szCs w:val="22"/>
          <w:u w:val="single"/>
        </w:rPr>
        <w:t>Sanat alanları bulunan yükseköğretim kurumlarında Araştırma ve Geliştirme başlığı altında sanat faaliyetleri de bu kapsamda değerlendirilmelidir.</w:t>
      </w:r>
    </w:p>
    <w:p w14:paraId="3B8D6FAB" w14:textId="77777777" w:rsidR="00075EBE" w:rsidRDefault="00E54B4A">
      <w:pPr>
        <w:jc w:val="both"/>
        <w:rPr>
          <w:rFonts w:ascii="Calibri" w:hAnsi="Calibri"/>
        </w:rPr>
      </w:pPr>
      <w:proofErr w:type="gramStart"/>
      <w:r>
        <w:rPr>
          <w:rFonts w:ascii="Calibri" w:hAnsi="Calibri"/>
          <w:b/>
          <w:sz w:val="22"/>
          <w:szCs w:val="22"/>
        </w:rPr>
        <w:t>C.1.  Araştırma</w:t>
      </w:r>
      <w:proofErr w:type="gramEnd"/>
      <w:r>
        <w:rPr>
          <w:rFonts w:ascii="Calibri" w:hAnsi="Calibri"/>
          <w:b/>
          <w:sz w:val="22"/>
          <w:szCs w:val="22"/>
        </w:rPr>
        <w:t xml:space="preserve"> Süreçlerinin Yönetimi ve Araştırma Kaynakları</w:t>
      </w:r>
    </w:p>
    <w:p w14:paraId="3B8D6FAC" w14:textId="77777777" w:rsidR="00075EBE" w:rsidRDefault="00E54B4A">
      <w:pPr>
        <w:jc w:val="both"/>
        <w:rPr>
          <w:rFonts w:ascii="Calibri" w:hAnsi="Calibri"/>
        </w:rPr>
      </w:pPr>
      <w:r>
        <w:rPr>
          <w:rFonts w:ascii="Calibri" w:hAnsi="Calibri"/>
          <w:b/>
          <w:bCs/>
          <w:sz w:val="22"/>
          <w:szCs w:val="22"/>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3B8D6FAD" w14:textId="77777777" w:rsidR="00075EBE" w:rsidRDefault="00E54B4A">
      <w:pPr>
        <w:jc w:val="both"/>
        <w:rPr>
          <w:rFonts w:ascii="Calibri" w:hAnsi="Calibri"/>
        </w:rPr>
      </w:pPr>
      <w:r>
        <w:rPr>
          <w:rFonts w:ascii="Calibri" w:hAnsi="Calibri"/>
          <w:b/>
          <w:bCs/>
          <w:sz w:val="22"/>
          <w:szCs w:val="22"/>
        </w:rPr>
        <w:t>**</w:t>
      </w:r>
    </w:p>
    <w:p w14:paraId="3B8D6FAE" w14:textId="77777777" w:rsidR="00075EBE" w:rsidRDefault="00E54B4A">
      <w:pPr>
        <w:rPr>
          <w:rFonts w:ascii="Calibri" w:hAnsi="Calibri"/>
        </w:rPr>
      </w:pPr>
      <w:r>
        <w:rPr>
          <w:rFonts w:ascii="Calibri" w:hAnsi="Calibri"/>
          <w:b/>
          <w:bCs/>
          <w:sz w:val="22"/>
          <w:szCs w:val="22"/>
          <w:u w:val="single"/>
        </w:rPr>
        <w:t>C.1.1. Araştırma süreçlerinin yönetimi</w:t>
      </w:r>
    </w:p>
    <w:p w14:paraId="1B00C185" w14:textId="6F9AA8ED" w:rsidR="00E94FCB" w:rsidRPr="00E94FCB" w:rsidRDefault="00E94FCB" w:rsidP="00DB5161">
      <w:pPr>
        <w:shd w:val="clear" w:color="auto" w:fill="FDFEF0"/>
        <w:jc w:val="both"/>
        <w:rPr>
          <w:rFonts w:ascii="Calibri" w:hAnsi="Calibri"/>
          <w:i/>
          <w:iCs/>
          <w:sz w:val="20"/>
          <w:szCs w:val="20"/>
        </w:rPr>
      </w:pPr>
      <w:r w:rsidRPr="00E94FCB">
        <w:rPr>
          <w:rFonts w:ascii="Calibri" w:hAnsi="Calibri"/>
          <w:i/>
          <w:iCs/>
          <w:sz w:val="20"/>
          <w:szCs w:val="20"/>
        </w:rPr>
        <w:t xml:space="preserve">Araştırma süreçlerin </w:t>
      </w:r>
      <w:proofErr w:type="spellStart"/>
      <w:r w:rsidRPr="00E94FCB">
        <w:rPr>
          <w:rFonts w:ascii="Calibri" w:hAnsi="Calibri"/>
          <w:i/>
          <w:iCs/>
          <w:sz w:val="20"/>
          <w:szCs w:val="20"/>
        </w:rPr>
        <w:t>yönetimine</w:t>
      </w:r>
      <w:proofErr w:type="spellEnd"/>
      <w:r w:rsidRPr="00E94FCB">
        <w:rPr>
          <w:rFonts w:ascii="Calibri" w:hAnsi="Calibri"/>
          <w:i/>
          <w:iCs/>
          <w:sz w:val="20"/>
          <w:szCs w:val="20"/>
        </w:rPr>
        <w:t xml:space="preserve"> ilişkin benimsenen yaklaşımlar, motivasyon ve </w:t>
      </w:r>
      <w:proofErr w:type="spellStart"/>
      <w:r w:rsidRPr="00E94FCB">
        <w:rPr>
          <w:rFonts w:ascii="Calibri" w:hAnsi="Calibri"/>
          <w:i/>
          <w:iCs/>
          <w:sz w:val="20"/>
          <w:szCs w:val="20"/>
        </w:rPr>
        <w:t>yönlendirme</w:t>
      </w:r>
      <w:proofErr w:type="spellEnd"/>
      <w:r w:rsidRPr="00E94FCB">
        <w:rPr>
          <w:rFonts w:ascii="Calibri" w:hAnsi="Calibri"/>
          <w:i/>
          <w:iCs/>
          <w:sz w:val="20"/>
          <w:szCs w:val="20"/>
        </w:rPr>
        <w:t xml:space="preserve"> </w:t>
      </w:r>
      <w:proofErr w:type="spellStart"/>
      <w:r w:rsidRPr="00E94FCB">
        <w:rPr>
          <w:rFonts w:ascii="Calibri" w:hAnsi="Calibri"/>
          <w:i/>
          <w:iCs/>
          <w:sz w:val="20"/>
          <w:szCs w:val="20"/>
        </w:rPr>
        <w:t>işlevinin</w:t>
      </w:r>
      <w:proofErr w:type="spellEnd"/>
      <w:r w:rsidRPr="00E94FCB">
        <w:rPr>
          <w:rFonts w:ascii="Calibri" w:hAnsi="Calibri"/>
          <w:i/>
          <w:iCs/>
          <w:sz w:val="20"/>
          <w:szCs w:val="20"/>
        </w:rPr>
        <w:t xml:space="preserve"> nasıl </w:t>
      </w:r>
      <w:proofErr w:type="spellStart"/>
      <w:r w:rsidRPr="00E94FCB">
        <w:rPr>
          <w:rFonts w:ascii="Calibri" w:hAnsi="Calibri"/>
          <w:i/>
          <w:iCs/>
          <w:sz w:val="20"/>
          <w:szCs w:val="20"/>
        </w:rPr>
        <w:t>tasarlandığı</w:t>
      </w:r>
      <w:proofErr w:type="spellEnd"/>
      <w:r w:rsidRPr="00E94FCB">
        <w:rPr>
          <w:rFonts w:ascii="Calibri" w:hAnsi="Calibri"/>
          <w:i/>
          <w:iCs/>
          <w:sz w:val="20"/>
          <w:szCs w:val="20"/>
        </w:rPr>
        <w:t xml:space="preserve">, kısa ve uzun vadeli hedeflerin net ve kesin nasıl </w:t>
      </w:r>
      <w:proofErr w:type="spellStart"/>
      <w:r w:rsidRPr="00E94FCB">
        <w:rPr>
          <w:rFonts w:ascii="Calibri" w:hAnsi="Calibri"/>
          <w:i/>
          <w:iCs/>
          <w:sz w:val="20"/>
          <w:szCs w:val="20"/>
        </w:rPr>
        <w:t>tanımlandığı</w:t>
      </w:r>
      <w:proofErr w:type="spellEnd"/>
      <w:r w:rsidRPr="00E94FCB">
        <w:rPr>
          <w:rFonts w:ascii="Calibri" w:hAnsi="Calibri"/>
          <w:i/>
          <w:iCs/>
          <w:sz w:val="20"/>
          <w:szCs w:val="20"/>
        </w:rPr>
        <w:t xml:space="preserve">, araştırma </w:t>
      </w:r>
      <w:proofErr w:type="spellStart"/>
      <w:r w:rsidRPr="00E94FCB">
        <w:rPr>
          <w:rFonts w:ascii="Calibri" w:hAnsi="Calibri"/>
          <w:i/>
          <w:iCs/>
          <w:sz w:val="20"/>
          <w:szCs w:val="20"/>
        </w:rPr>
        <w:t>yönetimi</w:t>
      </w:r>
      <w:proofErr w:type="spellEnd"/>
      <w:r w:rsidRPr="00E94FCB">
        <w:rPr>
          <w:rFonts w:ascii="Calibri" w:hAnsi="Calibri"/>
          <w:i/>
          <w:iCs/>
          <w:sz w:val="20"/>
          <w:szCs w:val="20"/>
        </w:rPr>
        <w:t xml:space="preserve"> ekibi ve </w:t>
      </w:r>
      <w:proofErr w:type="spellStart"/>
      <w:r w:rsidRPr="00E94FCB">
        <w:rPr>
          <w:rFonts w:ascii="Calibri" w:hAnsi="Calibri"/>
          <w:i/>
          <w:iCs/>
          <w:sz w:val="20"/>
          <w:szCs w:val="20"/>
        </w:rPr>
        <w:t>görev</w:t>
      </w:r>
      <w:proofErr w:type="spellEnd"/>
      <w:r w:rsidRPr="00E94FCB">
        <w:rPr>
          <w:rFonts w:ascii="Calibri" w:hAnsi="Calibri"/>
          <w:i/>
          <w:iCs/>
          <w:sz w:val="20"/>
          <w:szCs w:val="20"/>
        </w:rPr>
        <w:t xml:space="preserve"> tanımları </w:t>
      </w:r>
      <w:proofErr w:type="spellStart"/>
      <w:r w:rsidRPr="00E94FCB">
        <w:rPr>
          <w:rFonts w:ascii="Calibri" w:hAnsi="Calibri"/>
          <w:i/>
          <w:iCs/>
          <w:sz w:val="20"/>
          <w:szCs w:val="20"/>
        </w:rPr>
        <w:t>belirlenmiştir</w:t>
      </w:r>
      <w:proofErr w:type="spellEnd"/>
      <w:r w:rsidRPr="00E94FCB">
        <w:rPr>
          <w:rFonts w:ascii="Calibri" w:hAnsi="Calibri"/>
          <w:i/>
          <w:iCs/>
          <w:sz w:val="20"/>
          <w:szCs w:val="20"/>
        </w:rPr>
        <w:t xml:space="preserve">; uygulamalar bu kurumsal tercihler </w:t>
      </w:r>
      <w:proofErr w:type="spellStart"/>
      <w:r w:rsidRPr="00E94FCB">
        <w:rPr>
          <w:rFonts w:ascii="Calibri" w:hAnsi="Calibri"/>
          <w:i/>
          <w:iCs/>
          <w:sz w:val="20"/>
          <w:szCs w:val="20"/>
        </w:rPr>
        <w:t>yönünde</w:t>
      </w:r>
      <w:proofErr w:type="spellEnd"/>
      <w:r w:rsidRPr="00E94FCB">
        <w:rPr>
          <w:rFonts w:ascii="Calibri" w:hAnsi="Calibri"/>
          <w:i/>
          <w:iCs/>
          <w:sz w:val="20"/>
          <w:szCs w:val="20"/>
        </w:rPr>
        <w:t xml:space="preserve"> </w:t>
      </w:r>
      <w:proofErr w:type="spellStart"/>
      <w:r w:rsidRPr="00E94FCB">
        <w:rPr>
          <w:rFonts w:ascii="Calibri" w:hAnsi="Calibri"/>
          <w:i/>
          <w:iCs/>
          <w:sz w:val="20"/>
          <w:szCs w:val="20"/>
        </w:rPr>
        <w:t>gelişmektedir</w:t>
      </w:r>
      <w:proofErr w:type="spellEnd"/>
      <w:r w:rsidRPr="00E94FCB">
        <w:rPr>
          <w:rFonts w:ascii="Calibri" w:hAnsi="Calibri"/>
          <w:i/>
          <w:iCs/>
          <w:sz w:val="20"/>
          <w:szCs w:val="20"/>
        </w:rPr>
        <w:t xml:space="preserve">. Bilimsel araştırma ve sanatsal süreçlerin </w:t>
      </w:r>
      <w:proofErr w:type="spellStart"/>
      <w:r w:rsidRPr="00E94FCB">
        <w:rPr>
          <w:rFonts w:ascii="Calibri" w:hAnsi="Calibri"/>
          <w:i/>
          <w:iCs/>
          <w:sz w:val="20"/>
          <w:szCs w:val="20"/>
        </w:rPr>
        <w:t>yönetiminin</w:t>
      </w:r>
      <w:proofErr w:type="spellEnd"/>
      <w:r w:rsidRPr="00E94FCB">
        <w:rPr>
          <w:rFonts w:ascii="Calibri" w:hAnsi="Calibri"/>
          <w:i/>
          <w:iCs/>
          <w:sz w:val="20"/>
          <w:szCs w:val="20"/>
        </w:rPr>
        <w:t xml:space="preserve"> </w:t>
      </w:r>
      <w:proofErr w:type="spellStart"/>
      <w:r w:rsidRPr="00E94FCB">
        <w:rPr>
          <w:rFonts w:ascii="Calibri" w:hAnsi="Calibri"/>
          <w:i/>
          <w:iCs/>
          <w:sz w:val="20"/>
          <w:szCs w:val="20"/>
        </w:rPr>
        <w:t>etkinliği</w:t>
      </w:r>
      <w:proofErr w:type="spellEnd"/>
      <w:r w:rsidRPr="00E94FCB">
        <w:rPr>
          <w:rFonts w:ascii="Calibri" w:hAnsi="Calibri"/>
          <w:i/>
          <w:iCs/>
          <w:sz w:val="20"/>
          <w:szCs w:val="20"/>
        </w:rPr>
        <w:t xml:space="preserve"> ve </w:t>
      </w:r>
      <w:proofErr w:type="spellStart"/>
      <w:r w:rsidRPr="00E94FCB">
        <w:rPr>
          <w:rFonts w:ascii="Calibri" w:hAnsi="Calibri"/>
          <w:i/>
          <w:iCs/>
          <w:sz w:val="20"/>
          <w:szCs w:val="20"/>
        </w:rPr>
        <w:t>başarısı</w:t>
      </w:r>
      <w:proofErr w:type="spellEnd"/>
      <w:r w:rsidRPr="00E94FCB">
        <w:rPr>
          <w:rFonts w:ascii="Calibri" w:hAnsi="Calibri"/>
          <w:i/>
          <w:iCs/>
          <w:sz w:val="20"/>
          <w:szCs w:val="20"/>
        </w:rPr>
        <w:t xml:space="preserve"> izlenmekte ve iyileştirilmektedir.</w:t>
      </w:r>
    </w:p>
    <w:p w14:paraId="734C1377" w14:textId="77777777" w:rsidR="004D08CE" w:rsidRDefault="004D08CE" w:rsidP="004D08CE">
      <w:pPr>
        <w:spacing w:after="0"/>
        <w:jc w:val="both"/>
        <w:rPr>
          <w:rFonts w:ascii="Calibri" w:hAnsi="Calibri"/>
          <w:b/>
          <w:bCs/>
          <w:sz w:val="20"/>
          <w:szCs w:val="20"/>
        </w:rPr>
      </w:pPr>
      <w:r>
        <w:rPr>
          <w:rFonts w:ascii="Calibri" w:hAnsi="Calibri"/>
          <w:b/>
          <w:bCs/>
          <w:sz w:val="20"/>
          <w:szCs w:val="20"/>
        </w:rPr>
        <w:t>Veri bulunmamaktadır.</w:t>
      </w:r>
    </w:p>
    <w:p w14:paraId="3B8D6FAF" w14:textId="5F2B4B9D" w:rsidR="00075EBE" w:rsidRDefault="00E54B4A">
      <w:pPr>
        <w:rPr>
          <w:rFonts w:ascii="Calibri" w:hAnsi="Calibri"/>
        </w:rPr>
      </w:pPr>
      <w:r>
        <w:rPr>
          <w:rFonts w:ascii="Calibri" w:hAnsi="Calibri"/>
          <w:b/>
          <w:bCs/>
          <w:sz w:val="20"/>
          <w:szCs w:val="20"/>
        </w:rPr>
        <w:t>……………………………………………………………………………………………………………………………………………………………………………………………………………………………………………………………………………………………………………………………………………………………………………………………………………………………………….………………………………………………………………………………………………………………………………………..………………………………………………………………………………………………………………………………………………………………………………………………………………………………………………………………………………………….</w:t>
      </w:r>
    </w:p>
    <w:p w14:paraId="3B8D6FB0"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40B0E590" w14:textId="77777777" w:rsidR="00DB5161" w:rsidRPr="00DB5161" w:rsidRDefault="00DB5161" w:rsidP="00DB5161">
      <w:pPr>
        <w:tabs>
          <w:tab w:val="left" w:pos="284"/>
        </w:tabs>
        <w:spacing w:after="0"/>
        <w:jc w:val="both"/>
        <w:rPr>
          <w:rFonts w:ascii="Calibri" w:hAnsi="Calibri"/>
          <w:b/>
          <w:bCs/>
          <w:i/>
          <w:iCs/>
          <w:sz w:val="22"/>
          <w:szCs w:val="22"/>
        </w:rPr>
      </w:pPr>
      <w:r w:rsidRPr="00DB5161">
        <w:rPr>
          <w:rFonts w:ascii="Calibri" w:hAnsi="Calibri"/>
          <w:b/>
          <w:bCs/>
          <w:i/>
          <w:iCs/>
          <w:sz w:val="22"/>
          <w:szCs w:val="22"/>
        </w:rPr>
        <w:t>Örnek Kanıtlar</w:t>
      </w:r>
    </w:p>
    <w:p w14:paraId="5D63A299" w14:textId="77777777" w:rsidR="00DB5161" w:rsidRPr="00DB5161" w:rsidRDefault="00DB5161" w:rsidP="00DB5161">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DB5161">
        <w:rPr>
          <w:rFonts w:ascii="Calibri" w:hAnsi="Calibri"/>
          <w:i/>
          <w:iCs/>
          <w:sz w:val="20"/>
          <w:szCs w:val="20"/>
        </w:rPr>
        <w:t xml:space="preserve">Araştırma süreçlerin </w:t>
      </w:r>
      <w:proofErr w:type="spellStart"/>
      <w:r w:rsidRPr="00DB5161">
        <w:rPr>
          <w:rFonts w:ascii="Calibri" w:hAnsi="Calibri"/>
          <w:i/>
          <w:iCs/>
          <w:sz w:val="20"/>
          <w:szCs w:val="20"/>
        </w:rPr>
        <w:t>yönetimi</w:t>
      </w:r>
      <w:proofErr w:type="spellEnd"/>
      <w:r w:rsidRPr="00DB5161">
        <w:rPr>
          <w:rFonts w:ascii="Calibri" w:hAnsi="Calibri"/>
          <w:i/>
          <w:iCs/>
          <w:sz w:val="20"/>
          <w:szCs w:val="20"/>
        </w:rPr>
        <w:t xml:space="preserve"> ve organizasyon yapısı</w:t>
      </w:r>
    </w:p>
    <w:p w14:paraId="5261A6E4" w14:textId="77777777" w:rsidR="00DB5161" w:rsidRPr="00DB5161" w:rsidRDefault="00DB5161" w:rsidP="00DB5161">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DB5161">
        <w:rPr>
          <w:rFonts w:ascii="Calibri" w:hAnsi="Calibri"/>
          <w:i/>
          <w:iCs/>
          <w:sz w:val="20"/>
          <w:szCs w:val="20"/>
        </w:rPr>
        <w:t>Araştırma yönetişim modeli ve uygulamaları</w:t>
      </w:r>
    </w:p>
    <w:p w14:paraId="074C5478" w14:textId="77777777" w:rsidR="00DB5161" w:rsidRPr="00DB5161" w:rsidRDefault="00DB5161" w:rsidP="00DB5161">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DB5161">
        <w:rPr>
          <w:rFonts w:ascii="Calibri" w:hAnsi="Calibri"/>
          <w:i/>
          <w:iCs/>
          <w:sz w:val="20"/>
          <w:szCs w:val="20"/>
        </w:rPr>
        <w:t>Araştırma yönetimi ve organizasyonel yapının işlerliğinin izlendiği ve iyileştirildiğine ilişkin kanıtlar</w:t>
      </w:r>
    </w:p>
    <w:p w14:paraId="165138B1" w14:textId="77777777" w:rsidR="00DB5161" w:rsidRPr="00DB5161" w:rsidRDefault="00DB5161" w:rsidP="00DB5161">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DB5161">
        <w:rPr>
          <w:rFonts w:ascii="Calibri" w:hAnsi="Calibri"/>
          <w:i/>
          <w:iCs/>
          <w:sz w:val="20"/>
          <w:szCs w:val="20"/>
        </w:rPr>
        <w:t>Standart uygulamalar ve mevzuatın yanı sıra kurumun ihtiyaçları doğrultusunda geliştirdiği özgün yaklaşım ve uygulamalarına ilişkin kanıtlar</w:t>
      </w:r>
    </w:p>
    <w:p w14:paraId="371BCDBF" w14:textId="77777777" w:rsidR="00DB5161" w:rsidRDefault="00DB5161" w:rsidP="00DB5161">
      <w:pPr>
        <w:tabs>
          <w:tab w:val="left" w:pos="284"/>
        </w:tabs>
        <w:spacing w:after="0"/>
        <w:jc w:val="both"/>
        <w:rPr>
          <w:rFonts w:ascii="Calibri" w:hAnsi="Calibri"/>
        </w:rPr>
      </w:pPr>
    </w:p>
    <w:p w14:paraId="3B8D6FB1" w14:textId="77777777" w:rsidR="00075EBE" w:rsidRDefault="00E54B4A">
      <w:pPr>
        <w:jc w:val="both"/>
        <w:rPr>
          <w:rFonts w:ascii="Calibri" w:hAnsi="Calibri"/>
        </w:rPr>
      </w:pPr>
      <w:r>
        <w:rPr>
          <w:rFonts w:ascii="Calibri" w:hAnsi="Calibri"/>
          <w:i/>
          <w:iCs/>
          <w:sz w:val="20"/>
          <w:szCs w:val="20"/>
        </w:rPr>
        <w:t>İlgili alt ölçütle ilgili kanıtlarınızı buraya ekleyiniz.</w:t>
      </w:r>
    </w:p>
    <w:p w14:paraId="3B8D6FB2" w14:textId="77777777" w:rsidR="00075EBE" w:rsidRDefault="00E54B4A">
      <w:pPr>
        <w:jc w:val="both"/>
        <w:rPr>
          <w:rFonts w:ascii="Calibri" w:hAnsi="Calibri"/>
        </w:rPr>
      </w:pPr>
      <w:r>
        <w:rPr>
          <w:rFonts w:ascii="Calibri" w:hAnsi="Calibri"/>
          <w:b/>
          <w:bCs/>
          <w:sz w:val="20"/>
          <w:szCs w:val="20"/>
        </w:rPr>
        <w:t>…</w:t>
      </w:r>
    </w:p>
    <w:p w14:paraId="3B8D6FB3" w14:textId="77777777" w:rsidR="00075EBE" w:rsidRDefault="00E54B4A" w:rsidP="00D1139F">
      <w:pPr>
        <w:spacing w:after="0"/>
        <w:jc w:val="both"/>
        <w:rPr>
          <w:rFonts w:ascii="Calibri" w:hAnsi="Calibri"/>
        </w:rPr>
      </w:pPr>
      <w:r>
        <w:rPr>
          <w:rFonts w:ascii="Calibri" w:hAnsi="Calibri"/>
          <w:b/>
          <w:bCs/>
          <w:sz w:val="20"/>
          <w:szCs w:val="20"/>
        </w:rPr>
        <w:t>…</w:t>
      </w:r>
    </w:p>
    <w:p w14:paraId="3B8D6FB4" w14:textId="77777777" w:rsidR="00075EBE" w:rsidRDefault="00075EBE">
      <w:pPr>
        <w:jc w:val="both"/>
        <w:rPr>
          <w:rFonts w:ascii="Calibri" w:hAnsi="Calibri"/>
          <w:b/>
          <w:bCs/>
          <w:sz w:val="20"/>
          <w:szCs w:val="20"/>
        </w:rPr>
      </w:pPr>
    </w:p>
    <w:p w14:paraId="3B8D6FB5"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B9" w14:textId="77777777">
        <w:tc>
          <w:tcPr>
            <w:tcW w:w="562" w:type="dxa"/>
            <w:vAlign w:val="center"/>
          </w:tcPr>
          <w:sdt>
            <w:sdtPr>
              <w:id w:val="1868484074"/>
              <w14:checkbox>
                <w14:checked w14:val="1"/>
                <w14:checkedState w14:val="2612" w14:font="MS Gothic"/>
                <w14:uncheckedState w14:val="2610" w14:font="MS Gothic"/>
              </w14:checkbox>
            </w:sdtPr>
            <w:sdtEndPr/>
            <w:sdtContent>
              <w:p w14:paraId="3B8D6FB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B7"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B8" w14:textId="77777777" w:rsidR="00075EBE" w:rsidRDefault="00E54B4A">
            <w:pPr>
              <w:spacing w:after="0"/>
              <w:rPr>
                <w:rFonts w:ascii="Calibri" w:eastAsia="Aptos" w:hAnsi="Calibri"/>
              </w:rPr>
            </w:pPr>
            <w:r>
              <w:rPr>
                <w:rFonts w:ascii="Calibri" w:eastAsia="Aptos" w:hAnsi="Calibri"/>
                <w:sz w:val="20"/>
                <w:szCs w:val="20"/>
              </w:rPr>
              <w:t xml:space="preserve">Kurumda araştırma süreçlerinin </w:t>
            </w:r>
            <w:proofErr w:type="spellStart"/>
            <w:r>
              <w:rPr>
                <w:rFonts w:ascii="Calibri" w:eastAsia="Aptos" w:hAnsi="Calibri"/>
                <w:sz w:val="20"/>
                <w:szCs w:val="20"/>
              </w:rPr>
              <w:t>yönetimi</w:t>
            </w:r>
            <w:proofErr w:type="spellEnd"/>
            <w:r>
              <w:rPr>
                <w:rFonts w:ascii="Calibri" w:eastAsia="Aptos" w:hAnsi="Calibri"/>
                <w:sz w:val="20"/>
                <w:szCs w:val="20"/>
              </w:rPr>
              <w:t xml:space="preserve"> ve organizasyonel yapısına ilişkin bir planlama bulunmamaktadır.</w:t>
            </w:r>
          </w:p>
        </w:tc>
      </w:tr>
      <w:tr w:rsidR="00075EBE" w14:paraId="3B8D6FBD" w14:textId="77777777">
        <w:tc>
          <w:tcPr>
            <w:tcW w:w="562" w:type="dxa"/>
            <w:vAlign w:val="center"/>
          </w:tcPr>
          <w:sdt>
            <w:sdtPr>
              <w:id w:val="292511962"/>
              <w14:checkbox>
                <w14:checked w14:val="1"/>
                <w14:checkedState w14:val="2612" w14:font="MS Gothic"/>
                <w14:uncheckedState w14:val="2610" w14:font="MS Gothic"/>
              </w14:checkbox>
            </w:sdtPr>
            <w:sdtEndPr/>
            <w:sdtContent>
              <w:p w14:paraId="3B8D6FB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BB"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BC" w14:textId="77777777" w:rsidR="00075EBE" w:rsidRDefault="00E54B4A">
            <w:pPr>
              <w:spacing w:after="0"/>
              <w:rPr>
                <w:rFonts w:ascii="Calibri" w:eastAsia="Aptos" w:hAnsi="Calibri"/>
              </w:rPr>
            </w:pPr>
            <w:r>
              <w:rPr>
                <w:rFonts w:ascii="Calibri" w:eastAsia="Aptos" w:hAnsi="Calibri"/>
                <w:sz w:val="20"/>
                <w:szCs w:val="20"/>
              </w:rPr>
              <w:t xml:space="preserve">Kurumun araştırma süreçlerinin </w:t>
            </w:r>
            <w:proofErr w:type="spellStart"/>
            <w:r>
              <w:rPr>
                <w:rFonts w:ascii="Calibri" w:eastAsia="Aptos" w:hAnsi="Calibri"/>
                <w:sz w:val="20"/>
                <w:szCs w:val="20"/>
              </w:rPr>
              <w:t>yönetimi</w:t>
            </w:r>
            <w:proofErr w:type="spellEnd"/>
            <w:r>
              <w:rPr>
                <w:rFonts w:ascii="Calibri" w:eastAsia="Aptos" w:hAnsi="Calibri"/>
                <w:sz w:val="20"/>
                <w:szCs w:val="20"/>
              </w:rPr>
              <w:t xml:space="preserve"> ve organizasyonel yapısına ilişkin yönlendirme ve motive etme gibi hususları dikkate alan planlamaları bulunmaktadır.  </w:t>
            </w:r>
          </w:p>
        </w:tc>
      </w:tr>
      <w:tr w:rsidR="00075EBE" w14:paraId="3B8D6FC1" w14:textId="77777777">
        <w:tc>
          <w:tcPr>
            <w:tcW w:w="562" w:type="dxa"/>
            <w:vAlign w:val="center"/>
          </w:tcPr>
          <w:sdt>
            <w:sdtPr>
              <w:id w:val="1086061088"/>
              <w14:checkbox>
                <w14:checked w14:val="1"/>
                <w14:checkedState w14:val="2612" w14:font="MS Gothic"/>
                <w14:uncheckedState w14:val="2610" w14:font="MS Gothic"/>
              </w14:checkbox>
            </w:sdtPr>
            <w:sdtEndPr/>
            <w:sdtContent>
              <w:p w14:paraId="3B8D6FB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BF"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C0"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Kurumun genelinde araştırma süreçlerin </w:t>
            </w:r>
            <w:proofErr w:type="spellStart"/>
            <w:r>
              <w:rPr>
                <w:rFonts w:ascii="Calibri" w:eastAsia="Aptos" w:hAnsi="Calibri"/>
                <w:sz w:val="20"/>
                <w:szCs w:val="20"/>
              </w:rPr>
              <w:t>yönetimi</w:t>
            </w:r>
            <w:proofErr w:type="spellEnd"/>
            <w:r>
              <w:rPr>
                <w:rFonts w:ascii="Calibri" w:eastAsia="Aptos" w:hAnsi="Calibri"/>
                <w:sz w:val="20"/>
                <w:szCs w:val="20"/>
              </w:rPr>
              <w:t xml:space="preserve"> ve organizasyonel yapısı kurumsal tercihler yönünde uygulanmaktadır.</w:t>
            </w:r>
          </w:p>
        </w:tc>
      </w:tr>
      <w:tr w:rsidR="00075EBE" w14:paraId="3B8D6FC5" w14:textId="77777777">
        <w:tc>
          <w:tcPr>
            <w:tcW w:w="562" w:type="dxa"/>
            <w:vAlign w:val="center"/>
          </w:tcPr>
          <w:sdt>
            <w:sdtPr>
              <w:id w:val="222950346"/>
              <w14:checkbox>
                <w14:checked w14:val="1"/>
                <w14:checkedState w14:val="2612" w14:font="MS Gothic"/>
                <w14:uncheckedState w14:val="2610" w14:font="MS Gothic"/>
              </w14:checkbox>
            </w:sdtPr>
            <w:sdtEndPr/>
            <w:sdtContent>
              <w:p w14:paraId="3B8D6FC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C3"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C4"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Kurumda araştırma süreçlerinin </w:t>
            </w:r>
            <w:proofErr w:type="spellStart"/>
            <w:r>
              <w:rPr>
                <w:rFonts w:ascii="Calibri" w:eastAsia="Aptos" w:hAnsi="Calibri"/>
                <w:sz w:val="20"/>
                <w:szCs w:val="20"/>
              </w:rPr>
              <w:t>yönetimi</w:t>
            </w:r>
            <w:proofErr w:type="spellEnd"/>
            <w:r>
              <w:rPr>
                <w:rFonts w:ascii="Calibri" w:eastAsia="Aptos" w:hAnsi="Calibri"/>
                <w:sz w:val="20"/>
                <w:szCs w:val="20"/>
              </w:rPr>
              <w:t xml:space="preserve"> ve organizasyonel yapısının işlerliği ile ilişkili sonuçlar izlenmekte ve önlemler alınmaktadır. </w:t>
            </w:r>
          </w:p>
        </w:tc>
      </w:tr>
      <w:tr w:rsidR="00075EBE" w14:paraId="3B8D6FC9" w14:textId="77777777">
        <w:tc>
          <w:tcPr>
            <w:tcW w:w="562" w:type="dxa"/>
            <w:vAlign w:val="center"/>
          </w:tcPr>
          <w:sdt>
            <w:sdtPr>
              <w:id w:val="314417074"/>
              <w14:checkbox>
                <w14:checked w14:val="1"/>
                <w14:checkedState w14:val="2612" w14:font="MS Gothic"/>
                <w14:uncheckedState w14:val="2610" w14:font="MS Gothic"/>
              </w14:checkbox>
            </w:sdtPr>
            <w:sdtEndPr/>
            <w:sdtContent>
              <w:p w14:paraId="3B8D6FC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C7"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C8"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FCA" w14:textId="77777777" w:rsidR="00075EBE" w:rsidRDefault="00075EBE">
      <w:pPr>
        <w:jc w:val="both"/>
        <w:rPr>
          <w:rFonts w:ascii="Calibri" w:hAnsi="Calibri"/>
          <w:b/>
          <w:bCs/>
        </w:rPr>
      </w:pPr>
    </w:p>
    <w:p w14:paraId="3B8D6FCB" w14:textId="77777777" w:rsidR="00075EBE" w:rsidRDefault="00E54B4A">
      <w:pPr>
        <w:jc w:val="both"/>
        <w:rPr>
          <w:rFonts w:ascii="Calibri" w:hAnsi="Calibri"/>
        </w:rPr>
      </w:pPr>
      <w:r>
        <w:rPr>
          <w:rFonts w:ascii="Calibri" w:hAnsi="Calibri"/>
          <w:b/>
          <w:bCs/>
          <w:sz w:val="22"/>
          <w:szCs w:val="22"/>
          <w:u w:val="single"/>
        </w:rPr>
        <w:t>C.1.2. İç ve dış kaynaklar</w:t>
      </w:r>
    </w:p>
    <w:p w14:paraId="31C9D257" w14:textId="77777777" w:rsidR="00DD1992" w:rsidRPr="00DD1992" w:rsidRDefault="00DD1992" w:rsidP="00DD1992">
      <w:pPr>
        <w:shd w:val="clear" w:color="auto" w:fill="FDFEF0"/>
        <w:spacing w:after="0"/>
        <w:jc w:val="both"/>
        <w:rPr>
          <w:rFonts w:ascii="Calibri" w:hAnsi="Calibri"/>
          <w:i/>
          <w:iCs/>
          <w:sz w:val="20"/>
          <w:szCs w:val="20"/>
        </w:rPr>
      </w:pPr>
      <w:r w:rsidRPr="00DD1992">
        <w:rPr>
          <w:rFonts w:ascii="Calibri" w:hAnsi="Calibri"/>
          <w:i/>
          <w:iCs/>
          <w:sz w:val="20"/>
          <w:szCs w:val="20"/>
        </w:rPr>
        <w:t xml:space="preserve">Kurumun fiziki, teknik ve mali araştırma kaynakları misyon, hedef ve stratejileriyle uyumlu ve yeterlidir. Kaynakların çeşitliliği ve yeterliliği izlenmekte ve iyileştirilmektedir. </w:t>
      </w:r>
    </w:p>
    <w:p w14:paraId="26971D90" w14:textId="77777777" w:rsidR="00DD1992" w:rsidRPr="00DD1992" w:rsidRDefault="00DD1992" w:rsidP="00DD1992">
      <w:pPr>
        <w:shd w:val="clear" w:color="auto" w:fill="FDFEF0"/>
        <w:spacing w:after="0"/>
        <w:jc w:val="both"/>
        <w:rPr>
          <w:rFonts w:ascii="Calibri" w:hAnsi="Calibri"/>
          <w:i/>
          <w:iCs/>
          <w:sz w:val="20"/>
          <w:szCs w:val="20"/>
        </w:rPr>
      </w:pPr>
      <w:r w:rsidRPr="00DD1992">
        <w:rPr>
          <w:rFonts w:ascii="Calibri" w:hAnsi="Calibri"/>
          <w:i/>
          <w:iCs/>
          <w:sz w:val="20"/>
          <w:szCs w:val="20"/>
        </w:rPr>
        <w:t xml:space="preserve">Araştırmaya yeni </w:t>
      </w:r>
      <w:proofErr w:type="spellStart"/>
      <w:r w:rsidRPr="00DD1992">
        <w:rPr>
          <w:rFonts w:ascii="Calibri" w:hAnsi="Calibri"/>
          <w:i/>
          <w:iCs/>
          <w:sz w:val="20"/>
          <w:szCs w:val="20"/>
        </w:rPr>
        <w:t>başlayanlar</w:t>
      </w:r>
      <w:proofErr w:type="spellEnd"/>
      <w:r w:rsidRPr="00DD1992">
        <w:rPr>
          <w:rFonts w:ascii="Calibri" w:hAnsi="Calibri"/>
          <w:i/>
          <w:iCs/>
          <w:sz w:val="20"/>
          <w:szCs w:val="20"/>
        </w:rPr>
        <w:t xml:space="preserve"> </w:t>
      </w:r>
      <w:proofErr w:type="spellStart"/>
      <w:r w:rsidRPr="00DD1992">
        <w:rPr>
          <w:rFonts w:ascii="Calibri" w:hAnsi="Calibri"/>
          <w:i/>
          <w:iCs/>
          <w:sz w:val="20"/>
          <w:szCs w:val="20"/>
        </w:rPr>
        <w:t>için</w:t>
      </w:r>
      <w:proofErr w:type="spellEnd"/>
      <w:r w:rsidRPr="00DD1992">
        <w:rPr>
          <w:rFonts w:ascii="Calibri" w:hAnsi="Calibri"/>
          <w:i/>
          <w:iCs/>
          <w:sz w:val="20"/>
          <w:szCs w:val="20"/>
        </w:rPr>
        <w:t xml:space="preserve"> </w:t>
      </w:r>
      <w:proofErr w:type="spellStart"/>
      <w:r w:rsidRPr="00DD1992">
        <w:rPr>
          <w:rFonts w:ascii="Calibri" w:hAnsi="Calibri"/>
          <w:i/>
          <w:iCs/>
          <w:sz w:val="20"/>
          <w:szCs w:val="20"/>
        </w:rPr>
        <w:t>üniversite</w:t>
      </w:r>
      <w:proofErr w:type="spellEnd"/>
      <w:r w:rsidRPr="00DD1992">
        <w:rPr>
          <w:rFonts w:ascii="Calibri" w:hAnsi="Calibri"/>
          <w:i/>
          <w:iCs/>
          <w:sz w:val="20"/>
          <w:szCs w:val="20"/>
        </w:rPr>
        <w:t xml:space="preserve"> </w:t>
      </w:r>
      <w:proofErr w:type="spellStart"/>
      <w:r w:rsidRPr="00DD1992">
        <w:rPr>
          <w:rFonts w:ascii="Calibri" w:hAnsi="Calibri"/>
          <w:i/>
          <w:iCs/>
          <w:sz w:val="20"/>
          <w:szCs w:val="20"/>
        </w:rPr>
        <w:t>içi</w:t>
      </w:r>
      <w:proofErr w:type="spellEnd"/>
      <w:r w:rsidRPr="00DD1992">
        <w:rPr>
          <w:rFonts w:ascii="Calibri" w:hAnsi="Calibri"/>
          <w:i/>
          <w:iCs/>
          <w:sz w:val="20"/>
          <w:szCs w:val="20"/>
        </w:rPr>
        <w:t xml:space="preserve"> </w:t>
      </w:r>
      <w:proofErr w:type="spellStart"/>
      <w:r w:rsidRPr="00DD1992">
        <w:rPr>
          <w:rFonts w:ascii="Calibri" w:hAnsi="Calibri"/>
          <w:i/>
          <w:iCs/>
          <w:sz w:val="20"/>
          <w:szCs w:val="20"/>
        </w:rPr>
        <w:t>çekirdek</w:t>
      </w:r>
      <w:proofErr w:type="spellEnd"/>
      <w:r w:rsidRPr="00DD1992">
        <w:rPr>
          <w:rFonts w:ascii="Calibri" w:hAnsi="Calibri"/>
          <w:i/>
          <w:iCs/>
          <w:sz w:val="20"/>
          <w:szCs w:val="20"/>
        </w:rPr>
        <w:t xml:space="preserve"> fonlar vardır ve </w:t>
      </w:r>
      <w:proofErr w:type="spellStart"/>
      <w:r w:rsidRPr="00DD1992">
        <w:rPr>
          <w:rFonts w:ascii="Calibri" w:hAnsi="Calibri"/>
          <w:i/>
          <w:iCs/>
          <w:sz w:val="20"/>
          <w:szCs w:val="20"/>
        </w:rPr>
        <w:t>erişimi</w:t>
      </w:r>
      <w:proofErr w:type="spellEnd"/>
      <w:r w:rsidRPr="00DD1992">
        <w:rPr>
          <w:rFonts w:ascii="Calibri" w:hAnsi="Calibri"/>
          <w:i/>
          <w:iCs/>
          <w:sz w:val="20"/>
          <w:szCs w:val="20"/>
        </w:rPr>
        <w:t xml:space="preserve"> kolaydır. Araştırma potansiyelini </w:t>
      </w:r>
      <w:proofErr w:type="spellStart"/>
      <w:r w:rsidRPr="00DD1992">
        <w:rPr>
          <w:rFonts w:ascii="Calibri" w:hAnsi="Calibri"/>
          <w:i/>
          <w:iCs/>
          <w:sz w:val="20"/>
          <w:szCs w:val="20"/>
        </w:rPr>
        <w:t>geliştirmek</w:t>
      </w:r>
      <w:proofErr w:type="spellEnd"/>
      <w:r w:rsidRPr="00DD1992">
        <w:rPr>
          <w:rFonts w:ascii="Calibri" w:hAnsi="Calibri"/>
          <w:i/>
          <w:iCs/>
          <w:sz w:val="20"/>
          <w:szCs w:val="20"/>
        </w:rPr>
        <w:t xml:space="preserve"> üzere proje, konferans katılımı, seyahat, uzman daveti destekleri, kişisel fonlar, motivasyonu arttırmak üzere </w:t>
      </w:r>
      <w:proofErr w:type="spellStart"/>
      <w:r w:rsidRPr="00DD1992">
        <w:rPr>
          <w:rFonts w:ascii="Calibri" w:hAnsi="Calibri"/>
          <w:i/>
          <w:iCs/>
          <w:sz w:val="20"/>
          <w:szCs w:val="20"/>
        </w:rPr>
        <w:t>ödül</w:t>
      </w:r>
      <w:proofErr w:type="spellEnd"/>
      <w:r w:rsidRPr="00DD1992">
        <w:rPr>
          <w:rFonts w:ascii="Calibri" w:hAnsi="Calibri"/>
          <w:i/>
          <w:iCs/>
          <w:sz w:val="20"/>
          <w:szCs w:val="20"/>
        </w:rPr>
        <w:t xml:space="preserve"> ve </w:t>
      </w:r>
      <w:proofErr w:type="spellStart"/>
      <w:r w:rsidRPr="00DD1992">
        <w:rPr>
          <w:rFonts w:ascii="Calibri" w:hAnsi="Calibri"/>
          <w:i/>
          <w:iCs/>
          <w:sz w:val="20"/>
          <w:szCs w:val="20"/>
        </w:rPr>
        <w:t>rekabetçi</w:t>
      </w:r>
      <w:proofErr w:type="spellEnd"/>
      <w:r w:rsidRPr="00DD1992">
        <w:rPr>
          <w:rFonts w:ascii="Calibri" w:hAnsi="Calibri"/>
          <w:i/>
          <w:iCs/>
          <w:sz w:val="20"/>
          <w:szCs w:val="20"/>
        </w:rPr>
        <w:t xml:space="preserve"> </w:t>
      </w:r>
      <w:proofErr w:type="spellStart"/>
      <w:r w:rsidRPr="00DD1992">
        <w:rPr>
          <w:rFonts w:ascii="Calibri" w:hAnsi="Calibri"/>
          <w:i/>
          <w:iCs/>
          <w:sz w:val="20"/>
          <w:szCs w:val="20"/>
        </w:rPr>
        <w:t>yükseltme</w:t>
      </w:r>
      <w:proofErr w:type="spellEnd"/>
      <w:r w:rsidRPr="00DD1992">
        <w:rPr>
          <w:rFonts w:ascii="Calibri" w:hAnsi="Calibri"/>
          <w:i/>
          <w:iCs/>
          <w:sz w:val="20"/>
          <w:szCs w:val="20"/>
        </w:rPr>
        <w:t xml:space="preserve"> kriterleri vardır. Üniversite içi kaynakların yıllar </w:t>
      </w:r>
      <w:proofErr w:type="spellStart"/>
      <w:r w:rsidRPr="00DD1992">
        <w:rPr>
          <w:rFonts w:ascii="Calibri" w:hAnsi="Calibri"/>
          <w:i/>
          <w:iCs/>
          <w:sz w:val="20"/>
          <w:szCs w:val="20"/>
        </w:rPr>
        <w:t>içindeki</w:t>
      </w:r>
      <w:proofErr w:type="spellEnd"/>
      <w:r w:rsidRPr="00DD1992">
        <w:rPr>
          <w:rFonts w:ascii="Calibri" w:hAnsi="Calibri"/>
          <w:i/>
          <w:iCs/>
          <w:sz w:val="20"/>
          <w:szCs w:val="20"/>
        </w:rPr>
        <w:t xml:space="preserve"> </w:t>
      </w:r>
      <w:proofErr w:type="spellStart"/>
      <w:r w:rsidRPr="00DD1992">
        <w:rPr>
          <w:rFonts w:ascii="Calibri" w:hAnsi="Calibri"/>
          <w:i/>
          <w:iCs/>
          <w:sz w:val="20"/>
          <w:szCs w:val="20"/>
        </w:rPr>
        <w:t>değişimi</w:t>
      </w:r>
      <w:proofErr w:type="spellEnd"/>
      <w:r w:rsidRPr="00DD1992">
        <w:rPr>
          <w:rFonts w:ascii="Calibri" w:hAnsi="Calibri"/>
          <w:i/>
          <w:iCs/>
          <w:sz w:val="20"/>
          <w:szCs w:val="20"/>
        </w:rPr>
        <w:t xml:space="preserve">; bu imkanların </w:t>
      </w:r>
      <w:proofErr w:type="spellStart"/>
      <w:r w:rsidRPr="00DD1992">
        <w:rPr>
          <w:rFonts w:ascii="Calibri" w:hAnsi="Calibri"/>
          <w:i/>
          <w:iCs/>
          <w:sz w:val="20"/>
          <w:szCs w:val="20"/>
        </w:rPr>
        <w:t>etkinliği</w:t>
      </w:r>
      <w:proofErr w:type="spellEnd"/>
      <w:r w:rsidRPr="00DD1992">
        <w:rPr>
          <w:rFonts w:ascii="Calibri" w:hAnsi="Calibri"/>
          <w:i/>
          <w:iCs/>
          <w:sz w:val="20"/>
          <w:szCs w:val="20"/>
        </w:rPr>
        <w:t xml:space="preserve">, </w:t>
      </w:r>
      <w:proofErr w:type="spellStart"/>
      <w:r w:rsidRPr="00DD1992">
        <w:rPr>
          <w:rFonts w:ascii="Calibri" w:hAnsi="Calibri"/>
          <w:i/>
          <w:iCs/>
          <w:sz w:val="20"/>
          <w:szCs w:val="20"/>
        </w:rPr>
        <w:t>yeterliliği</w:t>
      </w:r>
      <w:proofErr w:type="spellEnd"/>
      <w:r w:rsidRPr="00DD1992">
        <w:rPr>
          <w:rFonts w:ascii="Calibri" w:hAnsi="Calibri"/>
          <w:i/>
          <w:iCs/>
          <w:sz w:val="20"/>
          <w:szCs w:val="20"/>
        </w:rPr>
        <w:t xml:space="preserve">, </w:t>
      </w:r>
      <w:proofErr w:type="spellStart"/>
      <w:r w:rsidRPr="00DD1992">
        <w:rPr>
          <w:rFonts w:ascii="Calibri" w:hAnsi="Calibri"/>
          <w:i/>
          <w:iCs/>
          <w:sz w:val="20"/>
          <w:szCs w:val="20"/>
        </w:rPr>
        <w:t>gelişime</w:t>
      </w:r>
      <w:proofErr w:type="spellEnd"/>
      <w:r w:rsidRPr="00DD1992">
        <w:rPr>
          <w:rFonts w:ascii="Calibri" w:hAnsi="Calibri"/>
          <w:i/>
          <w:iCs/>
          <w:sz w:val="20"/>
          <w:szCs w:val="20"/>
        </w:rPr>
        <w:t xml:space="preserve"> </w:t>
      </w:r>
      <w:proofErr w:type="spellStart"/>
      <w:r w:rsidRPr="00DD1992">
        <w:rPr>
          <w:rFonts w:ascii="Calibri" w:hAnsi="Calibri"/>
          <w:i/>
          <w:iCs/>
          <w:sz w:val="20"/>
          <w:szCs w:val="20"/>
        </w:rPr>
        <w:t>açık</w:t>
      </w:r>
      <w:proofErr w:type="spellEnd"/>
      <w:r w:rsidRPr="00DD1992">
        <w:rPr>
          <w:rFonts w:ascii="Calibri" w:hAnsi="Calibri"/>
          <w:i/>
          <w:iCs/>
          <w:sz w:val="20"/>
          <w:szCs w:val="20"/>
        </w:rPr>
        <w:t xml:space="preserve"> yanları, beklentileri </w:t>
      </w:r>
      <w:proofErr w:type="spellStart"/>
      <w:r w:rsidRPr="00DD1992">
        <w:rPr>
          <w:rFonts w:ascii="Calibri" w:hAnsi="Calibri"/>
          <w:i/>
          <w:iCs/>
          <w:sz w:val="20"/>
          <w:szCs w:val="20"/>
        </w:rPr>
        <w:t>karşılama</w:t>
      </w:r>
      <w:proofErr w:type="spellEnd"/>
      <w:r w:rsidRPr="00DD1992">
        <w:rPr>
          <w:rFonts w:ascii="Calibri" w:hAnsi="Calibri"/>
          <w:i/>
          <w:iCs/>
          <w:sz w:val="20"/>
          <w:szCs w:val="20"/>
        </w:rPr>
        <w:t xml:space="preserve"> </w:t>
      </w:r>
      <w:proofErr w:type="spellStart"/>
      <w:r w:rsidRPr="00DD1992">
        <w:rPr>
          <w:rFonts w:ascii="Calibri" w:hAnsi="Calibri"/>
          <w:i/>
          <w:iCs/>
          <w:sz w:val="20"/>
          <w:szCs w:val="20"/>
        </w:rPr>
        <w:t>düzeyi</w:t>
      </w:r>
      <w:proofErr w:type="spellEnd"/>
      <w:r w:rsidRPr="00DD1992">
        <w:rPr>
          <w:rFonts w:ascii="Calibri" w:hAnsi="Calibri"/>
          <w:i/>
          <w:iCs/>
          <w:sz w:val="20"/>
          <w:szCs w:val="20"/>
        </w:rPr>
        <w:t xml:space="preserve"> değerlendirilmektedir. </w:t>
      </w:r>
    </w:p>
    <w:p w14:paraId="0E55DB82" w14:textId="77777777" w:rsidR="00DD1992" w:rsidRPr="00DD1992" w:rsidRDefault="00DD1992" w:rsidP="00DD1992">
      <w:pPr>
        <w:shd w:val="clear" w:color="auto" w:fill="FDFEF0"/>
        <w:spacing w:after="0"/>
        <w:jc w:val="both"/>
        <w:rPr>
          <w:rFonts w:ascii="Calibri" w:hAnsi="Calibri"/>
          <w:i/>
          <w:iCs/>
          <w:sz w:val="20"/>
          <w:szCs w:val="20"/>
        </w:rPr>
      </w:pPr>
      <w:r w:rsidRPr="00DD1992">
        <w:rPr>
          <w:rFonts w:ascii="Calibri" w:hAnsi="Calibri"/>
          <w:i/>
          <w:iCs/>
          <w:sz w:val="20"/>
          <w:szCs w:val="20"/>
        </w:rPr>
        <w:t xml:space="preserve">Misyon ve hedeflerle uyumlu olarak </w:t>
      </w:r>
      <w:proofErr w:type="spellStart"/>
      <w:r w:rsidRPr="00DD1992">
        <w:rPr>
          <w:rFonts w:ascii="Calibri" w:hAnsi="Calibri"/>
          <w:i/>
          <w:iCs/>
          <w:sz w:val="20"/>
          <w:szCs w:val="20"/>
        </w:rPr>
        <w:t>üniversite</w:t>
      </w:r>
      <w:proofErr w:type="spellEnd"/>
      <w:r w:rsidRPr="00DD1992">
        <w:rPr>
          <w:rFonts w:ascii="Calibri" w:hAnsi="Calibri"/>
          <w:i/>
          <w:iCs/>
          <w:sz w:val="20"/>
          <w:szCs w:val="20"/>
        </w:rPr>
        <w:t xml:space="preserve"> </w:t>
      </w:r>
      <w:proofErr w:type="spellStart"/>
      <w:r w:rsidRPr="00DD1992">
        <w:rPr>
          <w:rFonts w:ascii="Calibri" w:hAnsi="Calibri"/>
          <w:i/>
          <w:iCs/>
          <w:sz w:val="20"/>
          <w:szCs w:val="20"/>
        </w:rPr>
        <w:t>dışı</w:t>
      </w:r>
      <w:proofErr w:type="spellEnd"/>
      <w:r w:rsidRPr="00DD1992">
        <w:rPr>
          <w:rFonts w:ascii="Calibri" w:hAnsi="Calibri"/>
          <w:i/>
          <w:iCs/>
          <w:sz w:val="20"/>
          <w:szCs w:val="20"/>
        </w:rPr>
        <w:t xml:space="preserve"> kaynaklara </w:t>
      </w:r>
      <w:proofErr w:type="spellStart"/>
      <w:r w:rsidRPr="00DD1992">
        <w:rPr>
          <w:rFonts w:ascii="Calibri" w:hAnsi="Calibri"/>
          <w:i/>
          <w:iCs/>
          <w:sz w:val="20"/>
          <w:szCs w:val="20"/>
        </w:rPr>
        <w:t>yönelme</w:t>
      </w:r>
      <w:proofErr w:type="spellEnd"/>
      <w:r w:rsidRPr="00DD1992">
        <w:rPr>
          <w:rFonts w:ascii="Calibri" w:hAnsi="Calibri"/>
          <w:i/>
          <w:iCs/>
          <w:sz w:val="20"/>
          <w:szCs w:val="20"/>
        </w:rPr>
        <w:t xml:space="preserve"> desteklenmektedir. Bu </w:t>
      </w:r>
      <w:proofErr w:type="spellStart"/>
      <w:r w:rsidRPr="00DD1992">
        <w:rPr>
          <w:rFonts w:ascii="Calibri" w:hAnsi="Calibri"/>
          <w:i/>
          <w:iCs/>
          <w:sz w:val="20"/>
          <w:szCs w:val="20"/>
        </w:rPr>
        <w:t>amaçla</w:t>
      </w:r>
      <w:proofErr w:type="spellEnd"/>
      <w:r w:rsidRPr="00DD1992">
        <w:rPr>
          <w:rFonts w:ascii="Calibri" w:hAnsi="Calibri"/>
          <w:i/>
          <w:iCs/>
          <w:sz w:val="20"/>
          <w:szCs w:val="20"/>
        </w:rPr>
        <w:t xml:space="preserve"> </w:t>
      </w:r>
      <w:proofErr w:type="spellStart"/>
      <w:r w:rsidRPr="00DD1992">
        <w:rPr>
          <w:rFonts w:ascii="Calibri" w:hAnsi="Calibri"/>
          <w:i/>
          <w:iCs/>
          <w:sz w:val="20"/>
          <w:szCs w:val="20"/>
        </w:rPr>
        <w:t>çalışan</w:t>
      </w:r>
      <w:proofErr w:type="spellEnd"/>
      <w:r w:rsidRPr="00DD1992">
        <w:rPr>
          <w:rFonts w:ascii="Calibri" w:hAnsi="Calibri"/>
          <w:i/>
          <w:iCs/>
          <w:sz w:val="20"/>
          <w:szCs w:val="20"/>
        </w:rPr>
        <w:t xml:space="preserve"> destek birimleri ve </w:t>
      </w:r>
      <w:proofErr w:type="spellStart"/>
      <w:r w:rsidRPr="00DD1992">
        <w:rPr>
          <w:rFonts w:ascii="Calibri" w:hAnsi="Calibri"/>
          <w:i/>
          <w:iCs/>
          <w:sz w:val="20"/>
          <w:szCs w:val="20"/>
        </w:rPr>
        <w:t>yöntemleri</w:t>
      </w:r>
      <w:proofErr w:type="spellEnd"/>
      <w:r w:rsidRPr="00DD1992">
        <w:rPr>
          <w:rFonts w:ascii="Calibri" w:hAnsi="Calibri"/>
          <w:i/>
          <w:iCs/>
          <w:sz w:val="20"/>
          <w:szCs w:val="20"/>
        </w:rPr>
        <w:t xml:space="preserve"> tanımlıdır ve </w:t>
      </w:r>
      <w:proofErr w:type="spellStart"/>
      <w:r w:rsidRPr="00DD1992">
        <w:rPr>
          <w:rFonts w:ascii="Calibri" w:hAnsi="Calibri"/>
          <w:i/>
          <w:iCs/>
          <w:sz w:val="20"/>
          <w:szCs w:val="20"/>
        </w:rPr>
        <w:t>araştırmacılarca</w:t>
      </w:r>
      <w:proofErr w:type="spellEnd"/>
      <w:r w:rsidRPr="00DD1992">
        <w:rPr>
          <w:rFonts w:ascii="Calibri" w:hAnsi="Calibri"/>
          <w:i/>
          <w:iCs/>
          <w:sz w:val="20"/>
          <w:szCs w:val="20"/>
        </w:rPr>
        <w:t xml:space="preserve"> iyi bilinir. </w:t>
      </w:r>
    </w:p>
    <w:p w14:paraId="26A6E4C8" w14:textId="77777777" w:rsidR="00DD1992" w:rsidRDefault="00DD1992" w:rsidP="00DD1992">
      <w:pPr>
        <w:spacing w:after="0"/>
        <w:rPr>
          <w:rFonts w:ascii="Calibri" w:hAnsi="Calibri"/>
          <w:b/>
          <w:bCs/>
          <w:sz w:val="20"/>
          <w:szCs w:val="20"/>
        </w:rPr>
      </w:pPr>
    </w:p>
    <w:p w14:paraId="63F91F5E" w14:textId="77777777" w:rsidR="004D08CE" w:rsidRDefault="004D08CE" w:rsidP="004D08CE">
      <w:pPr>
        <w:spacing w:after="0"/>
        <w:jc w:val="both"/>
        <w:rPr>
          <w:rFonts w:ascii="Calibri" w:hAnsi="Calibri"/>
          <w:b/>
          <w:bCs/>
          <w:sz w:val="20"/>
          <w:szCs w:val="20"/>
        </w:rPr>
      </w:pPr>
      <w:r>
        <w:rPr>
          <w:rFonts w:ascii="Calibri" w:hAnsi="Calibri"/>
          <w:b/>
          <w:bCs/>
          <w:sz w:val="20"/>
          <w:szCs w:val="20"/>
        </w:rPr>
        <w:t>Veri bulunmamaktadır.</w:t>
      </w:r>
    </w:p>
    <w:p w14:paraId="3B8D6FCC" w14:textId="4BA8D2AC" w:rsidR="00075EBE" w:rsidRDefault="00E54B4A">
      <w:pPr>
        <w:rPr>
          <w:rFonts w:ascii="Calibri" w:hAnsi="Calibri"/>
        </w:rPr>
      </w:pPr>
      <w:r>
        <w:rPr>
          <w:rFonts w:ascii="Calibri" w:hAnsi="Calibri"/>
          <w:b/>
          <w:bCs/>
          <w:sz w:val="20"/>
          <w:szCs w:val="20"/>
        </w:rPr>
        <w:t>……………………………………………………………………………………………………………………………………………………………………………………………………………………………………………………………………………………………………………………………………………………………………………………………………………………………………….………………………………………………………………………………………………………………………………………..………………………………………………………………………………………………………………………………………………………………………………………………………………………………………………………………………………………….</w:t>
      </w:r>
    </w:p>
    <w:p w14:paraId="3B8D6FCD" w14:textId="0BA37E3F" w:rsidR="00075EBE" w:rsidRDefault="00E54B4A" w:rsidP="00B31FFB">
      <w:pPr>
        <w:tabs>
          <w:tab w:val="left" w:pos="284"/>
          <w:tab w:val="left" w:pos="1164"/>
        </w:tabs>
        <w:jc w:val="both"/>
        <w:rPr>
          <w:rFonts w:ascii="Calibri" w:hAnsi="Calibri"/>
          <w:b/>
          <w:bCs/>
          <w:iCs/>
          <w:sz w:val="22"/>
          <w:szCs w:val="22"/>
        </w:rPr>
      </w:pPr>
      <w:r>
        <w:rPr>
          <w:rFonts w:ascii="Calibri" w:hAnsi="Calibri"/>
          <w:b/>
          <w:bCs/>
          <w:iCs/>
          <w:sz w:val="22"/>
          <w:szCs w:val="22"/>
        </w:rPr>
        <w:t>Kanıtlar</w:t>
      </w:r>
      <w:r w:rsidR="00B31FFB">
        <w:rPr>
          <w:rFonts w:ascii="Calibri" w:hAnsi="Calibri"/>
          <w:b/>
          <w:bCs/>
          <w:iCs/>
          <w:sz w:val="22"/>
          <w:szCs w:val="22"/>
        </w:rPr>
        <w:tab/>
      </w:r>
    </w:p>
    <w:p w14:paraId="18F9AFB7" w14:textId="77777777" w:rsidR="00B31FFB" w:rsidRPr="00B31FFB" w:rsidRDefault="00B31FFB" w:rsidP="00B31FFB">
      <w:pPr>
        <w:tabs>
          <w:tab w:val="left" w:pos="284"/>
          <w:tab w:val="left" w:pos="1164"/>
        </w:tabs>
        <w:spacing w:after="0"/>
        <w:jc w:val="both"/>
        <w:rPr>
          <w:rFonts w:ascii="Calibri" w:hAnsi="Calibri"/>
          <w:b/>
          <w:bCs/>
          <w:i/>
          <w:iCs/>
          <w:sz w:val="22"/>
          <w:szCs w:val="22"/>
        </w:rPr>
      </w:pPr>
      <w:r w:rsidRPr="00B31FFB">
        <w:rPr>
          <w:rFonts w:ascii="Calibri" w:hAnsi="Calibri"/>
          <w:b/>
          <w:bCs/>
          <w:i/>
          <w:iCs/>
          <w:sz w:val="22"/>
          <w:szCs w:val="22"/>
        </w:rPr>
        <w:t>Örnek Kanıtlar</w:t>
      </w:r>
    </w:p>
    <w:p w14:paraId="3DD6B1C2" w14:textId="77777777" w:rsidR="00B31FFB" w:rsidRPr="00B31FFB" w:rsidRDefault="00B31FFB" w:rsidP="00B31FFB">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B31FFB">
        <w:rPr>
          <w:rFonts w:ascii="Calibri" w:hAnsi="Calibri"/>
          <w:i/>
          <w:iCs/>
          <w:sz w:val="20"/>
          <w:szCs w:val="20"/>
        </w:rPr>
        <w:t>Araştırma-geliştirme bütçesi ve dağılımı</w:t>
      </w:r>
    </w:p>
    <w:p w14:paraId="706E34BE" w14:textId="77777777" w:rsidR="00B31FFB" w:rsidRPr="00B31FFB" w:rsidRDefault="00B31FFB" w:rsidP="00B31FFB">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B31FFB">
        <w:rPr>
          <w:rFonts w:ascii="Calibri" w:hAnsi="Calibri"/>
          <w:i/>
          <w:iCs/>
          <w:sz w:val="20"/>
          <w:szCs w:val="20"/>
        </w:rPr>
        <w:t>Araştırma çerçevesinde yapılan stratejik ortaklıklar (Kamu veya özel)</w:t>
      </w:r>
    </w:p>
    <w:p w14:paraId="4EEA51FC" w14:textId="77777777" w:rsidR="00B31FFB" w:rsidRPr="00B31FFB" w:rsidRDefault="00B31FFB" w:rsidP="00B31FFB">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B31FFB">
        <w:rPr>
          <w:rFonts w:ascii="Calibri" w:hAnsi="Calibri"/>
          <w:i/>
          <w:iCs/>
          <w:sz w:val="20"/>
          <w:szCs w:val="20"/>
        </w:rPr>
        <w:t>Araştırma-geliştirme kaynaklarının araştırma stratejisi doğrultusunda yönetildiğini gösteren kanıtlar</w:t>
      </w:r>
    </w:p>
    <w:p w14:paraId="0E581F38" w14:textId="77777777" w:rsidR="00B31FFB" w:rsidRPr="00B31FFB" w:rsidRDefault="00B31FFB" w:rsidP="00B31FFB">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B31FFB">
        <w:rPr>
          <w:rFonts w:ascii="Calibri" w:hAnsi="Calibri"/>
          <w:i/>
          <w:iCs/>
          <w:sz w:val="20"/>
          <w:szCs w:val="20"/>
        </w:rPr>
        <w:t xml:space="preserve">Araştırma kaynaklarının çeşitliliği ve yeterliliğinin izlendiğine ve iyileştirildiğine ilişkin kanıtlar </w:t>
      </w:r>
    </w:p>
    <w:p w14:paraId="65B265AF" w14:textId="77777777" w:rsidR="00B31FFB" w:rsidRPr="00B31FFB" w:rsidRDefault="00B31FFB" w:rsidP="00B31FFB">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B31FFB">
        <w:rPr>
          <w:rFonts w:ascii="Calibri" w:hAnsi="Calibri"/>
          <w:i/>
          <w:iCs/>
          <w:sz w:val="20"/>
          <w:szCs w:val="20"/>
        </w:rPr>
        <w:t>İç kaynaklar ve kullanımına ilişkin tanımlı süreçler (BAP Yönergesi, İç Kaynak Kullanım Yönergesi vb.)</w:t>
      </w:r>
    </w:p>
    <w:p w14:paraId="07F3C936" w14:textId="77777777" w:rsidR="00B31FFB" w:rsidRPr="00B31FFB" w:rsidRDefault="00B31FFB" w:rsidP="00B31FFB">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B31FFB">
        <w:rPr>
          <w:rFonts w:ascii="Calibri" w:hAnsi="Calibri"/>
          <w:i/>
          <w:iCs/>
          <w:sz w:val="20"/>
          <w:szCs w:val="20"/>
        </w:rPr>
        <w:t>İç kaynakların birimler arası dağılımı</w:t>
      </w:r>
    </w:p>
    <w:p w14:paraId="2E7ADFE7" w14:textId="77777777" w:rsidR="00B31FFB" w:rsidRPr="00B31FFB" w:rsidRDefault="00B31FFB" w:rsidP="00B31FFB">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B31FFB">
        <w:rPr>
          <w:rFonts w:ascii="Calibri" w:hAnsi="Calibri"/>
          <w:i/>
          <w:iCs/>
          <w:sz w:val="20"/>
          <w:szCs w:val="20"/>
        </w:rPr>
        <w:t>Dış kaynakların kullanımını desteklemek üzere oluşturulmuş yöntem ve birimler</w:t>
      </w:r>
    </w:p>
    <w:p w14:paraId="3AEC7F1A" w14:textId="77777777" w:rsidR="00B31FFB" w:rsidRPr="00B31FFB" w:rsidRDefault="00B31FFB" w:rsidP="00B31FFB">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B31FFB">
        <w:rPr>
          <w:rFonts w:ascii="Calibri" w:hAnsi="Calibri"/>
          <w:i/>
          <w:iCs/>
          <w:sz w:val="20"/>
          <w:szCs w:val="20"/>
        </w:rPr>
        <w:t>Dış kaynakların dağılımını gösteren kanıtlar</w:t>
      </w:r>
    </w:p>
    <w:p w14:paraId="1DD4EEA6" w14:textId="77777777" w:rsidR="00B31FFB" w:rsidRPr="00B31FFB" w:rsidRDefault="00B31FFB" w:rsidP="00B31FFB">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B31FFB">
        <w:rPr>
          <w:rFonts w:ascii="Calibri" w:hAnsi="Calibri"/>
          <w:i/>
          <w:iCs/>
          <w:sz w:val="20"/>
          <w:szCs w:val="20"/>
        </w:rPr>
        <w:t>Dış kaynaklarda yıllar itibarıyla gerçekleşen değişimler</w:t>
      </w:r>
    </w:p>
    <w:p w14:paraId="0CD426DB" w14:textId="77777777" w:rsidR="00B31FFB" w:rsidRPr="00B31FFB" w:rsidRDefault="00B31FFB" w:rsidP="00B31FFB">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B31FFB">
        <w:rPr>
          <w:rFonts w:ascii="Calibri" w:hAnsi="Calibri"/>
          <w:i/>
          <w:iCs/>
          <w:sz w:val="20"/>
          <w:szCs w:val="20"/>
        </w:rPr>
        <w:t>Standart uygulamalar ve mevzuatın yanı sıra kurumun ihtiyaçları doğrultusunda geliştirdiği özgün yaklaşım ve uygulamalarına ilişkin kanıtlar</w:t>
      </w:r>
    </w:p>
    <w:p w14:paraId="15887BF6" w14:textId="77777777" w:rsidR="00B31FFB" w:rsidRDefault="00B31FFB" w:rsidP="00B31FFB">
      <w:pPr>
        <w:tabs>
          <w:tab w:val="left" w:pos="284"/>
          <w:tab w:val="left" w:pos="1164"/>
        </w:tabs>
        <w:spacing w:after="0"/>
        <w:jc w:val="both"/>
        <w:rPr>
          <w:rFonts w:ascii="Calibri" w:hAnsi="Calibri"/>
        </w:rPr>
      </w:pPr>
    </w:p>
    <w:p w14:paraId="3B8D6FCE" w14:textId="77777777" w:rsidR="00075EBE" w:rsidRDefault="00E54B4A">
      <w:pPr>
        <w:jc w:val="both"/>
        <w:rPr>
          <w:rFonts w:ascii="Calibri" w:hAnsi="Calibri"/>
        </w:rPr>
      </w:pPr>
      <w:r>
        <w:rPr>
          <w:rFonts w:ascii="Calibri" w:hAnsi="Calibri"/>
          <w:i/>
          <w:iCs/>
          <w:sz w:val="20"/>
          <w:szCs w:val="20"/>
        </w:rPr>
        <w:t>İlgili alt ölçütle ilgili kanıtlarınızı buraya ekleyiniz.</w:t>
      </w:r>
    </w:p>
    <w:p w14:paraId="3B8D6FCF" w14:textId="77777777" w:rsidR="00075EBE" w:rsidRDefault="00E54B4A">
      <w:pPr>
        <w:jc w:val="both"/>
        <w:rPr>
          <w:rFonts w:ascii="Calibri" w:hAnsi="Calibri"/>
        </w:rPr>
      </w:pPr>
      <w:r>
        <w:rPr>
          <w:rFonts w:ascii="Calibri" w:hAnsi="Calibri"/>
          <w:b/>
          <w:bCs/>
          <w:sz w:val="20"/>
          <w:szCs w:val="20"/>
        </w:rPr>
        <w:t>…</w:t>
      </w:r>
    </w:p>
    <w:p w14:paraId="3B8D6FD0" w14:textId="77777777" w:rsidR="00075EBE" w:rsidRDefault="00E54B4A" w:rsidP="00D1139F">
      <w:pPr>
        <w:spacing w:after="0"/>
        <w:jc w:val="both"/>
        <w:rPr>
          <w:rFonts w:ascii="Calibri" w:hAnsi="Calibri"/>
        </w:rPr>
      </w:pPr>
      <w:r>
        <w:rPr>
          <w:rFonts w:ascii="Calibri" w:hAnsi="Calibri"/>
          <w:b/>
          <w:bCs/>
          <w:sz w:val="20"/>
          <w:szCs w:val="20"/>
        </w:rPr>
        <w:t>…</w:t>
      </w:r>
    </w:p>
    <w:p w14:paraId="3B8D6FD1" w14:textId="77777777" w:rsidR="00075EBE" w:rsidRDefault="00075EBE" w:rsidP="00B8001B">
      <w:pPr>
        <w:spacing w:after="0"/>
        <w:jc w:val="both"/>
        <w:rPr>
          <w:rFonts w:ascii="Calibri" w:hAnsi="Calibri"/>
          <w:b/>
          <w:bCs/>
          <w:sz w:val="20"/>
          <w:szCs w:val="20"/>
        </w:rPr>
      </w:pPr>
    </w:p>
    <w:p w14:paraId="3B8D6FD2"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D6" w14:textId="77777777">
        <w:tc>
          <w:tcPr>
            <w:tcW w:w="562" w:type="dxa"/>
            <w:vAlign w:val="center"/>
          </w:tcPr>
          <w:sdt>
            <w:sdtPr>
              <w:id w:val="1816838308"/>
              <w14:checkbox>
                <w14:checked w14:val="1"/>
                <w14:checkedState w14:val="2612" w14:font="MS Gothic"/>
                <w14:uncheckedState w14:val="2610" w14:font="MS Gothic"/>
              </w14:checkbox>
            </w:sdtPr>
            <w:sdtEndPr/>
            <w:sdtContent>
              <w:p w14:paraId="3B8D6FD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D4"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D5" w14:textId="77777777" w:rsidR="00075EBE" w:rsidRDefault="00E54B4A">
            <w:pPr>
              <w:spacing w:after="0"/>
              <w:rPr>
                <w:rFonts w:ascii="Calibri" w:eastAsia="Aptos" w:hAnsi="Calibri"/>
              </w:rPr>
            </w:pPr>
            <w:r>
              <w:rPr>
                <w:rFonts w:ascii="Calibri" w:eastAsia="Aptos" w:hAnsi="Calibri"/>
                <w:sz w:val="20"/>
                <w:szCs w:val="20"/>
              </w:rPr>
              <w:t>Kurumun araştırma ve geliştirme faaliyetlerini sürdürebilmesi için yeterli kaynağı bulunmamaktadır.</w:t>
            </w:r>
          </w:p>
        </w:tc>
      </w:tr>
      <w:tr w:rsidR="00075EBE" w14:paraId="3B8D6FDA" w14:textId="77777777">
        <w:tc>
          <w:tcPr>
            <w:tcW w:w="562" w:type="dxa"/>
            <w:vAlign w:val="center"/>
          </w:tcPr>
          <w:sdt>
            <w:sdtPr>
              <w:id w:val="672501321"/>
              <w14:checkbox>
                <w14:checked w14:val="1"/>
                <w14:checkedState w14:val="2612" w14:font="MS Gothic"/>
                <w14:uncheckedState w14:val="2610" w14:font="MS Gothic"/>
              </w14:checkbox>
            </w:sdtPr>
            <w:sdtEndPr/>
            <w:sdtContent>
              <w:p w14:paraId="3B8D6FD7"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D8"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D9" w14:textId="77777777" w:rsidR="00075EBE" w:rsidRDefault="00E54B4A">
            <w:pPr>
              <w:spacing w:after="0"/>
              <w:rPr>
                <w:rFonts w:ascii="Calibri" w:eastAsia="Aptos" w:hAnsi="Calibri"/>
              </w:rPr>
            </w:pPr>
            <w:r>
              <w:rPr>
                <w:rFonts w:ascii="Calibri" w:eastAsia="Aptos" w:hAnsi="Calibri"/>
                <w:sz w:val="20"/>
                <w:szCs w:val="20"/>
              </w:rPr>
              <w:t>Kurumun araştırma ve geliştirme faaliyetlerini sürdürebilmek için uygun nitelik ve nicelikte fiziki, teknik ve mali kaynakların oluşturulmasına yönelik planları bulunmaktadır.</w:t>
            </w:r>
          </w:p>
        </w:tc>
      </w:tr>
      <w:tr w:rsidR="00075EBE" w14:paraId="3B8D6FDE" w14:textId="77777777">
        <w:tc>
          <w:tcPr>
            <w:tcW w:w="562" w:type="dxa"/>
            <w:vAlign w:val="center"/>
          </w:tcPr>
          <w:sdt>
            <w:sdtPr>
              <w:id w:val="1494874825"/>
              <w14:checkbox>
                <w14:checked w14:val="1"/>
                <w14:checkedState w14:val="2612" w14:font="MS Gothic"/>
                <w14:uncheckedState w14:val="2610" w14:font="MS Gothic"/>
              </w14:checkbox>
            </w:sdtPr>
            <w:sdtEndPr/>
            <w:sdtContent>
              <w:p w14:paraId="3B8D6FDB"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DC"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DD" w14:textId="77777777" w:rsidR="00075EBE" w:rsidRDefault="00E54B4A">
            <w:pPr>
              <w:spacing w:after="0"/>
              <w:rPr>
                <w:rFonts w:ascii="Calibri" w:eastAsia="Aptos" w:hAnsi="Calibri"/>
              </w:rPr>
            </w:pPr>
            <w:r>
              <w:rPr>
                <w:rFonts w:ascii="Calibri" w:eastAsia="Aptos" w:hAnsi="Calibri"/>
                <w:sz w:val="20"/>
                <w:szCs w:val="20"/>
              </w:rPr>
              <w:t xml:space="preserve">Kurum araştırma ve geliştirme kaynaklarını araştırma stratejisi ve birimler arası dengeyi gözeterek yönetmektedir. </w:t>
            </w:r>
          </w:p>
        </w:tc>
      </w:tr>
      <w:tr w:rsidR="00075EBE" w14:paraId="3B8D6FE2" w14:textId="77777777">
        <w:tc>
          <w:tcPr>
            <w:tcW w:w="562" w:type="dxa"/>
            <w:vAlign w:val="center"/>
          </w:tcPr>
          <w:sdt>
            <w:sdtPr>
              <w:id w:val="743805845"/>
              <w14:checkbox>
                <w14:checked w14:val="1"/>
                <w14:checkedState w14:val="2612" w14:font="MS Gothic"/>
                <w14:uncheckedState w14:val="2610" w14:font="MS Gothic"/>
              </w14:checkbox>
            </w:sdtPr>
            <w:sdtEndPr/>
            <w:sdtContent>
              <w:p w14:paraId="3B8D6FDF"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E0"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E1" w14:textId="77777777" w:rsidR="00075EBE" w:rsidRDefault="00E54B4A">
            <w:pPr>
              <w:spacing w:after="0" w:line="240" w:lineRule="auto"/>
              <w:ind w:right="63"/>
              <w:rPr>
                <w:rFonts w:ascii="Calibri" w:eastAsia="Aptos" w:hAnsi="Calibri"/>
              </w:rPr>
            </w:pPr>
            <w:r>
              <w:rPr>
                <w:rFonts w:ascii="Calibri" w:eastAsia="Aptos" w:hAnsi="Calibri"/>
                <w:sz w:val="20"/>
                <w:szCs w:val="20"/>
              </w:rPr>
              <w:t>Kurumda araştırma kaynaklarının yeterliliği ve çeşitliliği izlenmekte ve iyileştirilmektedir.</w:t>
            </w:r>
          </w:p>
        </w:tc>
      </w:tr>
      <w:tr w:rsidR="00075EBE" w14:paraId="3B8D6FE6" w14:textId="77777777">
        <w:tc>
          <w:tcPr>
            <w:tcW w:w="562" w:type="dxa"/>
            <w:vAlign w:val="center"/>
          </w:tcPr>
          <w:sdt>
            <w:sdtPr>
              <w:id w:val="2127805941"/>
              <w14:checkbox>
                <w14:checked w14:val="1"/>
                <w14:checkedState w14:val="2612" w14:font="MS Gothic"/>
                <w14:uncheckedState w14:val="2610" w14:font="MS Gothic"/>
              </w14:checkbox>
            </w:sdtPr>
            <w:sdtEndPr/>
            <w:sdtContent>
              <w:p w14:paraId="3B8D6FE3"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E4"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6FE5"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6FE7" w14:textId="77777777" w:rsidR="00075EBE" w:rsidRDefault="00075EBE">
      <w:pPr>
        <w:jc w:val="both"/>
        <w:rPr>
          <w:rFonts w:ascii="Calibri" w:hAnsi="Calibri"/>
          <w:b/>
          <w:bCs/>
        </w:rPr>
      </w:pPr>
    </w:p>
    <w:p w14:paraId="3B8D6FE8" w14:textId="77777777" w:rsidR="00075EBE" w:rsidRDefault="00E54B4A">
      <w:pPr>
        <w:jc w:val="both"/>
        <w:rPr>
          <w:rFonts w:ascii="Calibri" w:hAnsi="Calibri"/>
        </w:rPr>
      </w:pPr>
      <w:r>
        <w:rPr>
          <w:rFonts w:ascii="Calibri" w:hAnsi="Calibri"/>
          <w:b/>
          <w:bCs/>
          <w:sz w:val="22"/>
          <w:szCs w:val="22"/>
          <w:u w:val="single"/>
        </w:rPr>
        <w:t>C.1.3. Doktora programları ve doktora sonrası imkanlar</w:t>
      </w:r>
    </w:p>
    <w:p w14:paraId="1672071C" w14:textId="77777777" w:rsidR="000E483C" w:rsidRPr="000E483C" w:rsidRDefault="000E483C" w:rsidP="000E483C">
      <w:pPr>
        <w:shd w:val="clear" w:color="auto" w:fill="FDFEF0"/>
        <w:spacing w:after="0"/>
        <w:jc w:val="both"/>
        <w:rPr>
          <w:rFonts w:ascii="Calibri" w:hAnsi="Calibri"/>
          <w:i/>
          <w:iCs/>
          <w:sz w:val="20"/>
          <w:szCs w:val="20"/>
        </w:rPr>
      </w:pPr>
      <w:r w:rsidRPr="000E483C">
        <w:rPr>
          <w:rFonts w:ascii="Calibri" w:hAnsi="Calibri"/>
          <w:i/>
          <w:iCs/>
          <w:sz w:val="20"/>
          <w:szCs w:val="20"/>
        </w:rPr>
        <w:t xml:space="preserve">Doktora programlarının </w:t>
      </w:r>
      <w:proofErr w:type="spellStart"/>
      <w:r w:rsidRPr="000E483C">
        <w:rPr>
          <w:rFonts w:ascii="Calibri" w:hAnsi="Calibri"/>
          <w:i/>
          <w:iCs/>
          <w:sz w:val="20"/>
          <w:szCs w:val="20"/>
        </w:rPr>
        <w:t>başvuru</w:t>
      </w:r>
      <w:proofErr w:type="spellEnd"/>
      <w:r w:rsidRPr="000E483C">
        <w:rPr>
          <w:rFonts w:ascii="Calibri" w:hAnsi="Calibri"/>
          <w:i/>
          <w:iCs/>
          <w:sz w:val="20"/>
          <w:szCs w:val="20"/>
        </w:rPr>
        <w:t xml:space="preserve"> süreçleri, kayıtlı öğrencileri ve mezun sayıları ile </w:t>
      </w:r>
      <w:proofErr w:type="spellStart"/>
      <w:r w:rsidRPr="000E483C">
        <w:rPr>
          <w:rFonts w:ascii="Calibri" w:hAnsi="Calibri"/>
          <w:i/>
          <w:iCs/>
          <w:sz w:val="20"/>
          <w:szCs w:val="20"/>
        </w:rPr>
        <w:t>gelişme</w:t>
      </w:r>
      <w:proofErr w:type="spellEnd"/>
      <w:r w:rsidRPr="000E483C">
        <w:rPr>
          <w:rFonts w:ascii="Calibri" w:hAnsi="Calibri"/>
          <w:i/>
          <w:iCs/>
          <w:sz w:val="20"/>
          <w:szCs w:val="20"/>
        </w:rPr>
        <w:t xml:space="preserve"> eğilimleri izlenmektedir. Kurumda doktora sonrası (post-</w:t>
      </w:r>
      <w:proofErr w:type="spellStart"/>
      <w:r w:rsidRPr="000E483C">
        <w:rPr>
          <w:rFonts w:ascii="Calibri" w:hAnsi="Calibri"/>
          <w:i/>
          <w:iCs/>
          <w:sz w:val="20"/>
          <w:szCs w:val="20"/>
        </w:rPr>
        <w:t>doc</w:t>
      </w:r>
      <w:proofErr w:type="spellEnd"/>
      <w:r w:rsidRPr="000E483C">
        <w:rPr>
          <w:rFonts w:ascii="Calibri" w:hAnsi="Calibri"/>
          <w:i/>
          <w:iCs/>
          <w:sz w:val="20"/>
          <w:szCs w:val="20"/>
        </w:rPr>
        <w:t xml:space="preserve">) imkanları bulunmaktadır ve kurumun kendi mezunlarını </w:t>
      </w:r>
      <w:proofErr w:type="spellStart"/>
      <w:r w:rsidRPr="000E483C">
        <w:rPr>
          <w:rFonts w:ascii="Calibri" w:hAnsi="Calibri"/>
          <w:i/>
          <w:iCs/>
          <w:sz w:val="20"/>
          <w:szCs w:val="20"/>
        </w:rPr>
        <w:t>işe</w:t>
      </w:r>
      <w:proofErr w:type="spellEnd"/>
      <w:r w:rsidRPr="000E483C">
        <w:rPr>
          <w:rFonts w:ascii="Calibri" w:hAnsi="Calibri"/>
          <w:i/>
          <w:iCs/>
          <w:sz w:val="20"/>
          <w:szCs w:val="20"/>
        </w:rPr>
        <w:t xml:space="preserve"> alma (</w:t>
      </w:r>
      <w:proofErr w:type="spellStart"/>
      <w:r w:rsidRPr="000E483C">
        <w:rPr>
          <w:rFonts w:ascii="Calibri" w:hAnsi="Calibri"/>
          <w:i/>
          <w:iCs/>
          <w:sz w:val="20"/>
          <w:szCs w:val="20"/>
        </w:rPr>
        <w:t>inbreeding</w:t>
      </w:r>
      <w:proofErr w:type="spellEnd"/>
      <w:r w:rsidRPr="000E483C">
        <w:rPr>
          <w:rFonts w:ascii="Calibri" w:hAnsi="Calibri"/>
          <w:i/>
          <w:iCs/>
          <w:sz w:val="20"/>
          <w:szCs w:val="20"/>
        </w:rPr>
        <w:t xml:space="preserve">) politikası açıktır.  </w:t>
      </w:r>
    </w:p>
    <w:p w14:paraId="700F4FB7" w14:textId="77777777" w:rsidR="000E483C" w:rsidRDefault="000E483C" w:rsidP="000375A4">
      <w:pPr>
        <w:spacing w:after="0"/>
        <w:rPr>
          <w:rFonts w:ascii="Calibri" w:hAnsi="Calibri"/>
          <w:b/>
          <w:bCs/>
          <w:sz w:val="20"/>
          <w:szCs w:val="20"/>
        </w:rPr>
      </w:pPr>
    </w:p>
    <w:p w14:paraId="7FE63A96" w14:textId="77777777" w:rsidR="004D08CE" w:rsidRDefault="004D08CE" w:rsidP="004D08CE">
      <w:pPr>
        <w:spacing w:after="0"/>
        <w:jc w:val="both"/>
        <w:rPr>
          <w:rFonts w:ascii="Calibri" w:hAnsi="Calibri"/>
          <w:b/>
          <w:bCs/>
          <w:sz w:val="20"/>
          <w:szCs w:val="20"/>
        </w:rPr>
      </w:pPr>
      <w:r>
        <w:rPr>
          <w:rFonts w:ascii="Calibri" w:hAnsi="Calibri"/>
          <w:b/>
          <w:bCs/>
          <w:sz w:val="20"/>
          <w:szCs w:val="20"/>
        </w:rPr>
        <w:t>Veri bulunmamaktadır.</w:t>
      </w:r>
    </w:p>
    <w:p w14:paraId="3B8D6FE9" w14:textId="73FDF0E4" w:rsidR="00075EBE" w:rsidRDefault="00E54B4A">
      <w:pPr>
        <w:rPr>
          <w:rFonts w:ascii="Calibri" w:hAnsi="Calibri"/>
        </w:rPr>
      </w:pPr>
      <w:r>
        <w:rPr>
          <w:rFonts w:ascii="Calibri" w:hAnsi="Calibri"/>
          <w:b/>
          <w:bCs/>
          <w:sz w:val="20"/>
          <w:szCs w:val="20"/>
        </w:rPr>
        <w:t>……………………………………………………………………………………………………………………………………………………………………………………………………………………………………………………………………………………………………………………………………………………………………………………………………………………………………….………………………………………………………………………………………………………………………………………..………………………………………………………………………………………………………………………………………………………………………………………………………………………………………………………………………………………….</w:t>
      </w:r>
    </w:p>
    <w:p w14:paraId="3B8D6FEA" w14:textId="18CF343A"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4DA37DDD" w14:textId="77777777" w:rsidR="00F96D89" w:rsidRPr="00F96D89" w:rsidRDefault="00F96D89" w:rsidP="00F96D89">
      <w:pPr>
        <w:tabs>
          <w:tab w:val="left" w:pos="284"/>
        </w:tabs>
        <w:spacing w:after="0"/>
        <w:jc w:val="both"/>
        <w:rPr>
          <w:rFonts w:ascii="Calibri" w:hAnsi="Calibri"/>
          <w:b/>
          <w:bCs/>
          <w:i/>
          <w:iCs/>
          <w:sz w:val="22"/>
          <w:szCs w:val="22"/>
        </w:rPr>
      </w:pPr>
      <w:r w:rsidRPr="00F96D89">
        <w:rPr>
          <w:rFonts w:ascii="Calibri" w:hAnsi="Calibri"/>
          <w:b/>
          <w:bCs/>
          <w:i/>
          <w:iCs/>
          <w:sz w:val="22"/>
          <w:szCs w:val="22"/>
        </w:rPr>
        <w:t>Örnek Kanıtlar</w:t>
      </w:r>
    </w:p>
    <w:p w14:paraId="14206E64" w14:textId="77777777" w:rsidR="00F96D89" w:rsidRPr="00F96D89" w:rsidRDefault="00F96D89" w:rsidP="00F96D89">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F96D89">
        <w:rPr>
          <w:rFonts w:ascii="Calibri" w:hAnsi="Calibri"/>
          <w:i/>
          <w:iCs/>
          <w:sz w:val="20"/>
          <w:szCs w:val="20"/>
        </w:rPr>
        <w:t>Doktora programları ve doktora sonrası imkanlara ilişkin kanıtlar</w:t>
      </w:r>
    </w:p>
    <w:p w14:paraId="3B37A368" w14:textId="77777777" w:rsidR="00F96D89" w:rsidRPr="00F96D89" w:rsidRDefault="00F96D89" w:rsidP="00F96D89">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F96D89">
        <w:rPr>
          <w:rFonts w:ascii="Calibri" w:hAnsi="Calibri"/>
          <w:i/>
          <w:iCs/>
          <w:sz w:val="20"/>
          <w:szCs w:val="20"/>
        </w:rPr>
        <w:t>Bu programlar ve imkanlardan yararlanan öğrenci/araştırmacı sayıları ve bunların birimlere göre dağılımı</w:t>
      </w:r>
    </w:p>
    <w:p w14:paraId="6084A5A5" w14:textId="77777777" w:rsidR="00F96D89" w:rsidRPr="00F96D89" w:rsidRDefault="00F96D89" w:rsidP="00F96D89">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F96D89">
        <w:rPr>
          <w:rFonts w:ascii="Calibri" w:hAnsi="Calibri"/>
          <w:i/>
          <w:iCs/>
          <w:sz w:val="20"/>
          <w:szCs w:val="20"/>
        </w:rPr>
        <w:t>Doktora programları ve doktora sonrası imkanlara yönelik izleme ve iyileştirme kanıtları</w:t>
      </w:r>
    </w:p>
    <w:p w14:paraId="59E552BA" w14:textId="5BD3951D" w:rsidR="00F96D89" w:rsidRPr="00F96D89" w:rsidRDefault="00F96D89" w:rsidP="00F96D89">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F96D89">
        <w:rPr>
          <w:rFonts w:ascii="Calibri" w:hAnsi="Calibri"/>
          <w:i/>
          <w:iCs/>
          <w:sz w:val="20"/>
          <w:szCs w:val="20"/>
        </w:rPr>
        <w:t>Standart uygulamalar ve mevzuatın yanı sıra kurumun ihtiyaçları doğrultusunda geliştirdiği özgün yaklaşım ve uygulamalarına ilişkin kanıtlar</w:t>
      </w:r>
    </w:p>
    <w:p w14:paraId="33D68703" w14:textId="77777777" w:rsidR="00F96D89" w:rsidRDefault="00F96D89" w:rsidP="00F96D89">
      <w:pPr>
        <w:spacing w:after="0"/>
        <w:jc w:val="both"/>
        <w:rPr>
          <w:rFonts w:ascii="Calibri" w:hAnsi="Calibri"/>
          <w:i/>
          <w:iCs/>
          <w:sz w:val="20"/>
          <w:szCs w:val="20"/>
        </w:rPr>
      </w:pPr>
    </w:p>
    <w:p w14:paraId="3B8D6FEB" w14:textId="498CA659" w:rsidR="00075EBE" w:rsidRDefault="00E54B4A">
      <w:pPr>
        <w:jc w:val="both"/>
        <w:rPr>
          <w:rFonts w:ascii="Calibri" w:hAnsi="Calibri"/>
        </w:rPr>
      </w:pPr>
      <w:r>
        <w:rPr>
          <w:rFonts w:ascii="Calibri" w:hAnsi="Calibri"/>
          <w:i/>
          <w:iCs/>
          <w:sz w:val="20"/>
          <w:szCs w:val="20"/>
        </w:rPr>
        <w:t>İlgili alt ölçütle ilgili kanıtlarınızı buraya ekleyiniz.</w:t>
      </w:r>
    </w:p>
    <w:p w14:paraId="3B8D6FEC" w14:textId="77777777" w:rsidR="00075EBE" w:rsidRDefault="00E54B4A">
      <w:pPr>
        <w:jc w:val="both"/>
        <w:rPr>
          <w:rFonts w:ascii="Calibri" w:hAnsi="Calibri"/>
        </w:rPr>
      </w:pPr>
      <w:r>
        <w:rPr>
          <w:rFonts w:ascii="Calibri" w:hAnsi="Calibri"/>
          <w:b/>
          <w:bCs/>
          <w:sz w:val="20"/>
          <w:szCs w:val="20"/>
        </w:rPr>
        <w:t>…</w:t>
      </w:r>
    </w:p>
    <w:p w14:paraId="3B8D6FED" w14:textId="77777777" w:rsidR="00075EBE" w:rsidRDefault="00E54B4A">
      <w:pPr>
        <w:jc w:val="both"/>
        <w:rPr>
          <w:rFonts w:ascii="Calibri" w:hAnsi="Calibri"/>
        </w:rPr>
      </w:pPr>
      <w:r>
        <w:rPr>
          <w:rFonts w:ascii="Calibri" w:hAnsi="Calibri"/>
          <w:b/>
          <w:bCs/>
          <w:sz w:val="20"/>
          <w:szCs w:val="20"/>
        </w:rPr>
        <w:t>…</w:t>
      </w:r>
    </w:p>
    <w:p w14:paraId="3B8D6FEE" w14:textId="77777777" w:rsidR="00075EBE" w:rsidRDefault="00075EBE" w:rsidP="00F96D89">
      <w:pPr>
        <w:spacing w:after="0"/>
        <w:jc w:val="both"/>
        <w:rPr>
          <w:rFonts w:ascii="Calibri" w:hAnsi="Calibri"/>
          <w:b/>
          <w:bCs/>
          <w:sz w:val="20"/>
          <w:szCs w:val="20"/>
        </w:rPr>
      </w:pPr>
    </w:p>
    <w:p w14:paraId="3B8D6FEF"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6FF3" w14:textId="77777777">
        <w:tc>
          <w:tcPr>
            <w:tcW w:w="562" w:type="dxa"/>
            <w:vAlign w:val="center"/>
          </w:tcPr>
          <w:sdt>
            <w:sdtPr>
              <w:id w:val="374444090"/>
              <w14:checkbox>
                <w14:checked w14:val="1"/>
                <w14:checkedState w14:val="2612" w14:font="MS Gothic"/>
                <w14:uncheckedState w14:val="2610" w14:font="MS Gothic"/>
              </w14:checkbox>
            </w:sdtPr>
            <w:sdtEndPr/>
            <w:sdtContent>
              <w:p w14:paraId="3B8D6FF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F1"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6FF2" w14:textId="77777777" w:rsidR="00075EBE" w:rsidRDefault="00E54B4A">
            <w:pPr>
              <w:spacing w:after="0" w:line="240" w:lineRule="auto"/>
              <w:ind w:right="63"/>
              <w:rPr>
                <w:rFonts w:ascii="Calibri" w:eastAsia="Aptos" w:hAnsi="Calibri"/>
              </w:rPr>
            </w:pPr>
            <w:r>
              <w:rPr>
                <w:rFonts w:ascii="Calibri" w:eastAsia="Aptos" w:hAnsi="Calibri"/>
                <w:sz w:val="20"/>
                <w:szCs w:val="20"/>
              </w:rPr>
              <w:t>Kurumun doktora programı ve doktora sonrası imkanları bulunmamaktadır.</w:t>
            </w:r>
          </w:p>
        </w:tc>
      </w:tr>
      <w:tr w:rsidR="00075EBE" w14:paraId="3B8D6FF7" w14:textId="77777777">
        <w:tc>
          <w:tcPr>
            <w:tcW w:w="562" w:type="dxa"/>
            <w:vAlign w:val="center"/>
          </w:tcPr>
          <w:sdt>
            <w:sdtPr>
              <w:id w:val="1649905570"/>
              <w14:checkbox>
                <w14:checked w14:val="1"/>
                <w14:checkedState w14:val="2612" w14:font="MS Gothic"/>
                <w14:uncheckedState w14:val="2610" w14:font="MS Gothic"/>
              </w14:checkbox>
            </w:sdtPr>
            <w:sdtEndPr/>
            <w:sdtContent>
              <w:p w14:paraId="3B8D6FF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F5"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6FF6" w14:textId="77777777" w:rsidR="00075EBE" w:rsidRDefault="00E54B4A">
            <w:pPr>
              <w:spacing w:after="0"/>
              <w:rPr>
                <w:rFonts w:ascii="Calibri" w:eastAsia="Aptos" w:hAnsi="Calibri"/>
              </w:rPr>
            </w:pPr>
            <w:r>
              <w:rPr>
                <w:rFonts w:ascii="Calibri" w:eastAsia="Aptos" w:hAnsi="Calibri"/>
                <w:sz w:val="20"/>
                <w:szCs w:val="20"/>
              </w:rPr>
              <w:t>Kurumun araştırma politikası, hedefleri ve stratejileri ile uyumlu doktora programı ve doktora sonrası imkanlarına ilişkin planlamalar bulunmaktadır.</w:t>
            </w:r>
          </w:p>
        </w:tc>
      </w:tr>
      <w:tr w:rsidR="00075EBE" w14:paraId="3B8D6FFB" w14:textId="77777777">
        <w:tc>
          <w:tcPr>
            <w:tcW w:w="562" w:type="dxa"/>
            <w:vAlign w:val="center"/>
          </w:tcPr>
          <w:sdt>
            <w:sdtPr>
              <w:id w:val="1413353470"/>
              <w14:checkbox>
                <w14:checked w14:val="1"/>
                <w14:checkedState w14:val="2612" w14:font="MS Gothic"/>
                <w14:uncheckedState w14:val="2610" w14:font="MS Gothic"/>
              </w14:checkbox>
            </w:sdtPr>
            <w:sdtEndPr/>
            <w:sdtContent>
              <w:p w14:paraId="3B8D6FF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F9"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6FFA" w14:textId="77777777" w:rsidR="00075EBE" w:rsidRDefault="00E54B4A">
            <w:pPr>
              <w:spacing w:after="0"/>
              <w:rPr>
                <w:rFonts w:ascii="Calibri" w:eastAsia="Aptos" w:hAnsi="Calibri"/>
              </w:rPr>
            </w:pPr>
            <w:r>
              <w:rPr>
                <w:rFonts w:ascii="Calibri" w:eastAsia="Aptos" w:hAnsi="Calibri"/>
                <w:sz w:val="20"/>
                <w:szCs w:val="20"/>
              </w:rPr>
              <w:t>Kurumda araştırma politikası, hedefleri ve stratejileri ile uyumlu ve destekleyen doktora programları ve doktora sonrası imkanlar yürütülmektedir.</w:t>
            </w:r>
          </w:p>
        </w:tc>
      </w:tr>
      <w:tr w:rsidR="00075EBE" w14:paraId="3B8D6FFF" w14:textId="77777777">
        <w:tc>
          <w:tcPr>
            <w:tcW w:w="562" w:type="dxa"/>
            <w:vAlign w:val="center"/>
          </w:tcPr>
          <w:sdt>
            <w:sdtPr>
              <w:id w:val="1708068119"/>
              <w14:checkbox>
                <w14:checked w14:val="1"/>
                <w14:checkedState w14:val="2612" w14:font="MS Gothic"/>
                <w14:uncheckedState w14:val="2610" w14:font="MS Gothic"/>
              </w14:checkbox>
            </w:sdtPr>
            <w:sdtEndPr/>
            <w:sdtContent>
              <w:p w14:paraId="3B8D6FF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6FFD"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6FFE" w14:textId="77777777" w:rsidR="00075EBE" w:rsidRDefault="00E54B4A">
            <w:pPr>
              <w:spacing w:after="0" w:line="240" w:lineRule="auto"/>
              <w:ind w:right="63"/>
              <w:rPr>
                <w:rFonts w:ascii="Calibri" w:eastAsia="Aptos" w:hAnsi="Calibri"/>
              </w:rPr>
            </w:pPr>
            <w:r>
              <w:rPr>
                <w:rFonts w:ascii="Calibri" w:eastAsia="Aptos" w:hAnsi="Calibri"/>
                <w:sz w:val="20"/>
                <w:szCs w:val="20"/>
              </w:rPr>
              <w:t>Kurumda doktora programları ve doktora sonrası imkanlarının çıktıları düzenli olarak izlenmekte ve iyileştirilmektedir.</w:t>
            </w:r>
          </w:p>
        </w:tc>
      </w:tr>
      <w:tr w:rsidR="00075EBE" w14:paraId="3B8D7003" w14:textId="77777777">
        <w:tc>
          <w:tcPr>
            <w:tcW w:w="562" w:type="dxa"/>
            <w:vAlign w:val="center"/>
          </w:tcPr>
          <w:sdt>
            <w:sdtPr>
              <w:id w:val="668135761"/>
              <w14:checkbox>
                <w14:checked w14:val="1"/>
                <w14:checkedState w14:val="2612" w14:font="MS Gothic"/>
                <w14:uncheckedState w14:val="2610" w14:font="MS Gothic"/>
              </w14:checkbox>
            </w:sdtPr>
            <w:sdtEndPr/>
            <w:sdtContent>
              <w:p w14:paraId="3B8D700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01"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7002"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7005" w14:textId="77777777" w:rsidR="00075EBE" w:rsidRDefault="00075EBE">
      <w:pPr>
        <w:jc w:val="both"/>
        <w:rPr>
          <w:rFonts w:ascii="Calibri" w:hAnsi="Calibri"/>
          <w:b/>
          <w:bCs/>
        </w:rPr>
      </w:pPr>
    </w:p>
    <w:p w14:paraId="3B8D7006" w14:textId="77777777" w:rsidR="00075EBE" w:rsidRDefault="00E54B4A">
      <w:pPr>
        <w:rPr>
          <w:rFonts w:ascii="Calibri" w:hAnsi="Calibri"/>
        </w:rPr>
      </w:pPr>
      <w:r>
        <w:rPr>
          <w:rFonts w:ascii="Calibri" w:hAnsi="Calibri"/>
          <w:b/>
          <w:sz w:val="22"/>
          <w:szCs w:val="22"/>
        </w:rPr>
        <w:t>C.2.   Araştırma Yetkinliği, İş birlikleri ve Destekler</w:t>
      </w:r>
    </w:p>
    <w:p w14:paraId="3B8D7007" w14:textId="77777777" w:rsidR="00075EBE" w:rsidRDefault="00E54B4A">
      <w:pPr>
        <w:jc w:val="both"/>
        <w:rPr>
          <w:rFonts w:ascii="Calibri" w:hAnsi="Calibri"/>
        </w:rPr>
      </w:pPr>
      <w:r>
        <w:rPr>
          <w:rFonts w:ascii="Calibri" w:hAnsi="Calibri"/>
          <w:b/>
          <w:bCs/>
          <w:sz w:val="22"/>
          <w:szCs w:val="22"/>
        </w:rPr>
        <w:t>Kurum, öğretim elemanları ve araştırmacıların bilimsel araştırma ve sanat yetkinliğini sürdürmek ve iyileştirmek için olanaklar (eğitim, iş birlikleri, destekler vb.) sunmalıdır.</w:t>
      </w:r>
    </w:p>
    <w:p w14:paraId="3B8D7008" w14:textId="77777777" w:rsidR="00075EBE" w:rsidRDefault="00E54B4A">
      <w:pPr>
        <w:jc w:val="both"/>
        <w:rPr>
          <w:rFonts w:ascii="Calibri" w:hAnsi="Calibri"/>
        </w:rPr>
      </w:pPr>
      <w:r>
        <w:rPr>
          <w:rFonts w:ascii="Calibri" w:hAnsi="Calibri"/>
          <w:b/>
          <w:bCs/>
          <w:sz w:val="22"/>
          <w:szCs w:val="22"/>
        </w:rPr>
        <w:t>**</w:t>
      </w:r>
    </w:p>
    <w:p w14:paraId="3B8D7009" w14:textId="77777777" w:rsidR="00075EBE" w:rsidRDefault="00E54B4A">
      <w:pPr>
        <w:rPr>
          <w:rFonts w:ascii="Calibri" w:hAnsi="Calibri"/>
          <w:b/>
          <w:bCs/>
          <w:sz w:val="22"/>
          <w:szCs w:val="22"/>
          <w:u w:val="single"/>
        </w:rPr>
      </w:pPr>
      <w:r>
        <w:rPr>
          <w:rFonts w:ascii="Calibri" w:hAnsi="Calibri"/>
          <w:b/>
          <w:bCs/>
          <w:sz w:val="22"/>
          <w:szCs w:val="22"/>
          <w:u w:val="single"/>
        </w:rPr>
        <w:t>C.2.1. Araştırma yetkinlikleri ve gelişimi</w:t>
      </w:r>
    </w:p>
    <w:p w14:paraId="316826AA" w14:textId="0C4F3E92" w:rsidR="00B533E3" w:rsidRPr="00B533E3" w:rsidRDefault="00B533E3" w:rsidP="00B533E3">
      <w:pPr>
        <w:shd w:val="clear" w:color="auto" w:fill="FDFEF0"/>
        <w:jc w:val="both"/>
        <w:rPr>
          <w:rFonts w:ascii="Calibri" w:hAnsi="Calibri"/>
          <w:i/>
          <w:iCs/>
          <w:sz w:val="20"/>
          <w:szCs w:val="20"/>
        </w:rPr>
      </w:pPr>
      <w:r w:rsidRPr="00B533E3">
        <w:rPr>
          <w:rFonts w:ascii="Calibri" w:hAnsi="Calibri"/>
          <w:i/>
          <w:iCs/>
          <w:sz w:val="20"/>
          <w:szCs w:val="20"/>
        </w:rPr>
        <w:t xml:space="preserve">Doktora derecesine sahip araştırmacı oranı, doktora derecesinin alındığı kurumların dağılımı; </w:t>
      </w:r>
      <w:proofErr w:type="spellStart"/>
      <w:r w:rsidRPr="00B533E3">
        <w:rPr>
          <w:rFonts w:ascii="Calibri" w:hAnsi="Calibri"/>
          <w:i/>
          <w:iCs/>
          <w:sz w:val="20"/>
          <w:szCs w:val="20"/>
        </w:rPr>
        <w:t>kümelenme</w:t>
      </w:r>
      <w:proofErr w:type="spellEnd"/>
      <w:r w:rsidRPr="00B533E3">
        <w:rPr>
          <w:rFonts w:ascii="Calibri" w:hAnsi="Calibri"/>
          <w:i/>
          <w:iCs/>
          <w:sz w:val="20"/>
          <w:szCs w:val="20"/>
        </w:rPr>
        <w:t xml:space="preserve">/ uzmanlık birikimi, araştırma hedefleri ile </w:t>
      </w:r>
      <w:proofErr w:type="spellStart"/>
      <w:r w:rsidRPr="00B533E3">
        <w:rPr>
          <w:rFonts w:ascii="Calibri" w:hAnsi="Calibri"/>
          <w:i/>
          <w:iCs/>
          <w:sz w:val="20"/>
          <w:szCs w:val="20"/>
        </w:rPr>
        <w:t>örtüşme</w:t>
      </w:r>
      <w:proofErr w:type="spellEnd"/>
      <w:r w:rsidRPr="00B533E3">
        <w:rPr>
          <w:rFonts w:ascii="Calibri" w:hAnsi="Calibri"/>
          <w:i/>
          <w:iCs/>
          <w:sz w:val="20"/>
          <w:szCs w:val="20"/>
        </w:rPr>
        <w:t xml:space="preserve"> konularının analizi, hedeflerle uyumu irdelenmektedir. Akademik personelin araştırma ve </w:t>
      </w:r>
      <w:proofErr w:type="spellStart"/>
      <w:r w:rsidRPr="00B533E3">
        <w:rPr>
          <w:rFonts w:ascii="Calibri" w:hAnsi="Calibri"/>
          <w:i/>
          <w:iCs/>
          <w:sz w:val="20"/>
          <w:szCs w:val="20"/>
        </w:rPr>
        <w:t>geliştirme</w:t>
      </w:r>
      <w:proofErr w:type="spellEnd"/>
      <w:r w:rsidRPr="00B533E3">
        <w:rPr>
          <w:rFonts w:ascii="Calibri" w:hAnsi="Calibri"/>
          <w:i/>
          <w:iCs/>
          <w:sz w:val="20"/>
          <w:szCs w:val="20"/>
        </w:rPr>
        <w:t xml:space="preserve"> </w:t>
      </w:r>
      <w:proofErr w:type="spellStart"/>
      <w:r w:rsidRPr="00B533E3">
        <w:rPr>
          <w:rFonts w:ascii="Calibri" w:hAnsi="Calibri"/>
          <w:i/>
          <w:iCs/>
          <w:sz w:val="20"/>
          <w:szCs w:val="20"/>
        </w:rPr>
        <w:t>yetkinliğini</w:t>
      </w:r>
      <w:proofErr w:type="spellEnd"/>
      <w:r w:rsidRPr="00B533E3">
        <w:rPr>
          <w:rFonts w:ascii="Calibri" w:hAnsi="Calibri"/>
          <w:i/>
          <w:iCs/>
          <w:sz w:val="20"/>
          <w:szCs w:val="20"/>
        </w:rPr>
        <w:t xml:space="preserve"> </w:t>
      </w:r>
      <w:proofErr w:type="spellStart"/>
      <w:r w:rsidRPr="00B533E3">
        <w:rPr>
          <w:rFonts w:ascii="Calibri" w:hAnsi="Calibri"/>
          <w:i/>
          <w:iCs/>
          <w:sz w:val="20"/>
          <w:szCs w:val="20"/>
        </w:rPr>
        <w:t>geliştirmek</w:t>
      </w:r>
      <w:proofErr w:type="spellEnd"/>
      <w:r w:rsidRPr="00B533E3">
        <w:rPr>
          <w:rFonts w:ascii="Calibri" w:hAnsi="Calibri"/>
          <w:i/>
          <w:iCs/>
          <w:sz w:val="20"/>
          <w:szCs w:val="20"/>
        </w:rPr>
        <w:t xml:space="preserve"> üzere </w:t>
      </w:r>
      <w:proofErr w:type="spellStart"/>
      <w:r w:rsidRPr="00B533E3">
        <w:rPr>
          <w:rFonts w:ascii="Calibri" w:hAnsi="Calibri"/>
          <w:i/>
          <w:iCs/>
          <w:sz w:val="20"/>
          <w:szCs w:val="20"/>
        </w:rPr>
        <w:t>eğitim</w:t>
      </w:r>
      <w:proofErr w:type="spellEnd"/>
      <w:r w:rsidRPr="00B533E3">
        <w:rPr>
          <w:rFonts w:ascii="Calibri" w:hAnsi="Calibri"/>
          <w:i/>
          <w:iCs/>
          <w:sz w:val="20"/>
          <w:szCs w:val="20"/>
        </w:rPr>
        <w:t xml:space="preserve">, </w:t>
      </w:r>
      <w:proofErr w:type="spellStart"/>
      <w:r w:rsidRPr="00B533E3">
        <w:rPr>
          <w:rFonts w:ascii="Calibri" w:hAnsi="Calibri"/>
          <w:i/>
          <w:iCs/>
          <w:sz w:val="20"/>
          <w:szCs w:val="20"/>
        </w:rPr>
        <w:t>çalıştay</w:t>
      </w:r>
      <w:proofErr w:type="spellEnd"/>
      <w:r w:rsidRPr="00B533E3">
        <w:rPr>
          <w:rFonts w:ascii="Calibri" w:hAnsi="Calibri"/>
          <w:i/>
          <w:iCs/>
          <w:sz w:val="20"/>
          <w:szCs w:val="20"/>
        </w:rPr>
        <w:t xml:space="preserve">, proje pazarları vb. gibi sistematik faaliyetler </w:t>
      </w:r>
      <w:proofErr w:type="spellStart"/>
      <w:r w:rsidRPr="00B533E3">
        <w:rPr>
          <w:rFonts w:ascii="Calibri" w:hAnsi="Calibri"/>
          <w:i/>
          <w:iCs/>
          <w:sz w:val="20"/>
          <w:szCs w:val="20"/>
        </w:rPr>
        <w:t>gerçekleştirilmektedir</w:t>
      </w:r>
      <w:proofErr w:type="spellEnd"/>
      <w:r w:rsidRPr="00B533E3">
        <w:rPr>
          <w:rFonts w:ascii="Calibri" w:hAnsi="Calibri"/>
          <w:i/>
          <w:iCs/>
          <w:sz w:val="20"/>
          <w:szCs w:val="20"/>
        </w:rPr>
        <w:t xml:space="preserve">. </w:t>
      </w:r>
    </w:p>
    <w:p w14:paraId="64EA83ED" w14:textId="4685000E" w:rsidR="004D08CE" w:rsidRDefault="00E54B4A" w:rsidP="004D08CE">
      <w:pPr>
        <w:spacing w:after="0"/>
        <w:jc w:val="both"/>
        <w:rPr>
          <w:rFonts w:ascii="Calibri" w:hAnsi="Calibri"/>
          <w:b/>
          <w:bCs/>
          <w:sz w:val="20"/>
          <w:szCs w:val="20"/>
        </w:rPr>
      </w:pPr>
      <w:r>
        <w:rPr>
          <w:rFonts w:ascii="Calibri" w:hAnsi="Calibri"/>
          <w:b/>
          <w:bCs/>
          <w:sz w:val="20"/>
          <w:szCs w:val="20"/>
        </w:rPr>
        <w:t>…</w:t>
      </w:r>
      <w:r w:rsidR="004D08CE" w:rsidRPr="004D08CE">
        <w:rPr>
          <w:rFonts w:ascii="Calibri" w:hAnsi="Calibri"/>
          <w:b/>
          <w:bCs/>
          <w:sz w:val="20"/>
          <w:szCs w:val="20"/>
        </w:rPr>
        <w:t xml:space="preserve"> </w:t>
      </w:r>
      <w:r w:rsidR="004D08CE">
        <w:rPr>
          <w:rFonts w:ascii="Calibri" w:hAnsi="Calibri"/>
          <w:b/>
          <w:bCs/>
          <w:sz w:val="20"/>
          <w:szCs w:val="20"/>
        </w:rPr>
        <w:t>Veri bulunmamaktadır.</w:t>
      </w:r>
    </w:p>
    <w:p w14:paraId="3B8D700A" w14:textId="13D3FC5C" w:rsidR="00075EBE" w:rsidRDefault="00E54B4A" w:rsidP="00B533E3">
      <w:pPr>
        <w:spacing w:after="0"/>
        <w:rPr>
          <w:rFonts w:ascii="Calibri" w:hAnsi="Calibri"/>
        </w:rPr>
      </w:pPr>
      <w:r>
        <w:rPr>
          <w:rFonts w:ascii="Calibri" w:hAnsi="Calibri"/>
          <w:b/>
          <w:bCs/>
          <w:sz w:val="20"/>
          <w:szCs w:val="20"/>
        </w:rPr>
        <w:t>…………………………………………………………………………………………………………………………………………………………………………………………………………………………………………………………………………………………………………………………………………………………………………………………………………………………………….………………………………………………………………………………………………………………………………………..………………………………………………………………………………………………………………………………………………………………………………………………………………………………………………………………………………………….</w:t>
      </w:r>
    </w:p>
    <w:p w14:paraId="501D9F8F" w14:textId="77777777" w:rsidR="00721AE8" w:rsidRDefault="00721AE8" w:rsidP="00721AE8">
      <w:pPr>
        <w:tabs>
          <w:tab w:val="left" w:pos="284"/>
        </w:tabs>
        <w:spacing w:after="0"/>
        <w:jc w:val="both"/>
        <w:rPr>
          <w:rFonts w:ascii="Calibri" w:hAnsi="Calibri"/>
          <w:b/>
          <w:bCs/>
          <w:iCs/>
          <w:sz w:val="22"/>
          <w:szCs w:val="22"/>
        </w:rPr>
      </w:pPr>
    </w:p>
    <w:p w14:paraId="3B8D700B" w14:textId="40491E56"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0F2EBF6F" w14:textId="77777777" w:rsidR="001D1FAD" w:rsidRPr="001D1FAD" w:rsidRDefault="001D1FAD" w:rsidP="001D1FAD">
      <w:pPr>
        <w:tabs>
          <w:tab w:val="left" w:pos="284"/>
        </w:tabs>
        <w:spacing w:after="0"/>
        <w:jc w:val="both"/>
        <w:rPr>
          <w:rFonts w:ascii="Calibri" w:hAnsi="Calibri"/>
          <w:b/>
          <w:bCs/>
          <w:i/>
          <w:iCs/>
          <w:sz w:val="22"/>
          <w:szCs w:val="22"/>
        </w:rPr>
      </w:pPr>
      <w:r w:rsidRPr="001D1FAD">
        <w:rPr>
          <w:rFonts w:ascii="Calibri" w:hAnsi="Calibri"/>
          <w:b/>
          <w:bCs/>
          <w:i/>
          <w:iCs/>
          <w:sz w:val="22"/>
          <w:szCs w:val="22"/>
        </w:rPr>
        <w:t>Örnek Kanıtlar</w:t>
      </w:r>
    </w:p>
    <w:p w14:paraId="0F72AB9E" w14:textId="77777777" w:rsidR="001D1FAD" w:rsidRPr="001D1FAD" w:rsidRDefault="001D1FAD" w:rsidP="001D1FAD">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1D1FAD">
        <w:rPr>
          <w:rFonts w:ascii="Calibri" w:hAnsi="Calibri"/>
          <w:i/>
          <w:iCs/>
          <w:sz w:val="20"/>
          <w:szCs w:val="20"/>
        </w:rPr>
        <w:t xml:space="preserve">Öğretim elemanlarının araştırma yetkinliğinin geliştirilmesine yönelik planlama ve uygulamalar (destekleyici eğitimler, uluslararası fırsatlar, proje iş birliği çalışmaları vb.) </w:t>
      </w:r>
    </w:p>
    <w:p w14:paraId="3D2E78E8" w14:textId="77777777" w:rsidR="001D1FAD" w:rsidRPr="001D1FAD" w:rsidRDefault="001D1FAD" w:rsidP="001D1FAD">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1D1FAD">
        <w:rPr>
          <w:rFonts w:ascii="Calibri" w:hAnsi="Calibri"/>
          <w:i/>
          <w:iCs/>
          <w:sz w:val="20"/>
          <w:szCs w:val="20"/>
        </w:rPr>
        <w:t>Öğretim elemanlarının geri bildirimleri</w:t>
      </w:r>
    </w:p>
    <w:p w14:paraId="3AE13213" w14:textId="77777777" w:rsidR="001D1FAD" w:rsidRPr="001D1FAD" w:rsidRDefault="001D1FAD" w:rsidP="001D1FAD">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1D1FAD">
        <w:rPr>
          <w:rFonts w:ascii="Calibri" w:hAnsi="Calibri"/>
          <w:i/>
          <w:iCs/>
          <w:sz w:val="20"/>
          <w:szCs w:val="20"/>
        </w:rPr>
        <w:t xml:space="preserve">Öğretim elemanlarının araştırma yetkinliğinin izlenmesi ve iyileştirilmesine ilişkin kanıtlar </w:t>
      </w:r>
    </w:p>
    <w:p w14:paraId="1971DB94" w14:textId="6C4ADBEA" w:rsidR="00721AE8" w:rsidRPr="001D1FAD" w:rsidRDefault="001D1FAD" w:rsidP="001D1FAD">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1D1FAD">
        <w:rPr>
          <w:rFonts w:ascii="Calibri" w:hAnsi="Calibri"/>
          <w:i/>
          <w:iCs/>
          <w:sz w:val="20"/>
          <w:szCs w:val="20"/>
        </w:rPr>
        <w:t>Standart uygulamalar ve mevzuatın yanı sıra kurumun ihtiyaçları doğrultusunda geliştirdiği özgün yaklaşım ve uygulamalarına ilişkin kanıtlar</w:t>
      </w:r>
    </w:p>
    <w:p w14:paraId="3147281A" w14:textId="77777777" w:rsidR="001D1FAD" w:rsidRDefault="001D1FAD" w:rsidP="001D1FAD">
      <w:pPr>
        <w:spacing w:after="0"/>
        <w:jc w:val="both"/>
        <w:rPr>
          <w:rFonts w:ascii="Calibri" w:hAnsi="Calibri"/>
          <w:i/>
          <w:iCs/>
          <w:sz w:val="20"/>
          <w:szCs w:val="20"/>
        </w:rPr>
      </w:pPr>
    </w:p>
    <w:p w14:paraId="3B8D700C" w14:textId="4365BE6D" w:rsidR="00075EBE" w:rsidRDefault="00E54B4A">
      <w:pPr>
        <w:jc w:val="both"/>
        <w:rPr>
          <w:rFonts w:ascii="Calibri" w:hAnsi="Calibri"/>
        </w:rPr>
      </w:pPr>
      <w:r>
        <w:rPr>
          <w:rFonts w:ascii="Calibri" w:hAnsi="Calibri"/>
          <w:i/>
          <w:iCs/>
          <w:sz w:val="20"/>
          <w:szCs w:val="20"/>
        </w:rPr>
        <w:t>İlgili alt ölçütle ilgili kanıtlarınızı buraya ekleyiniz.</w:t>
      </w:r>
    </w:p>
    <w:p w14:paraId="3B8D700D" w14:textId="77777777" w:rsidR="00075EBE" w:rsidRDefault="00E54B4A">
      <w:pPr>
        <w:jc w:val="both"/>
        <w:rPr>
          <w:rFonts w:ascii="Calibri" w:hAnsi="Calibri"/>
        </w:rPr>
      </w:pPr>
      <w:r>
        <w:rPr>
          <w:rFonts w:ascii="Calibri" w:hAnsi="Calibri"/>
          <w:b/>
          <w:bCs/>
          <w:sz w:val="20"/>
          <w:szCs w:val="20"/>
        </w:rPr>
        <w:t>…</w:t>
      </w:r>
    </w:p>
    <w:p w14:paraId="3B8D700E" w14:textId="77777777" w:rsidR="00075EBE" w:rsidRDefault="00E54B4A" w:rsidP="00D1139F">
      <w:pPr>
        <w:spacing w:after="0"/>
        <w:jc w:val="both"/>
        <w:rPr>
          <w:rFonts w:ascii="Calibri" w:hAnsi="Calibri"/>
        </w:rPr>
      </w:pPr>
      <w:r>
        <w:rPr>
          <w:rFonts w:ascii="Calibri" w:hAnsi="Calibri"/>
          <w:b/>
          <w:bCs/>
          <w:sz w:val="20"/>
          <w:szCs w:val="20"/>
        </w:rPr>
        <w:t>…</w:t>
      </w:r>
    </w:p>
    <w:p w14:paraId="3B8D700F" w14:textId="77777777" w:rsidR="00075EBE" w:rsidRDefault="00075EBE" w:rsidP="00615757">
      <w:pPr>
        <w:spacing w:after="0"/>
        <w:jc w:val="both"/>
        <w:rPr>
          <w:rFonts w:ascii="Calibri" w:hAnsi="Calibri"/>
          <w:b/>
          <w:bCs/>
          <w:sz w:val="20"/>
          <w:szCs w:val="20"/>
        </w:rPr>
      </w:pPr>
    </w:p>
    <w:p w14:paraId="3B8D7010"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7014" w14:textId="77777777">
        <w:tc>
          <w:tcPr>
            <w:tcW w:w="562" w:type="dxa"/>
            <w:vAlign w:val="center"/>
          </w:tcPr>
          <w:sdt>
            <w:sdtPr>
              <w:id w:val="1794535790"/>
              <w14:checkbox>
                <w14:checked w14:val="1"/>
                <w14:checkedState w14:val="2612" w14:font="MS Gothic"/>
                <w14:uncheckedState w14:val="2610" w14:font="MS Gothic"/>
              </w14:checkbox>
            </w:sdtPr>
            <w:sdtEndPr/>
            <w:sdtContent>
              <w:p w14:paraId="3B8D701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12"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7013" w14:textId="77777777" w:rsidR="00075EBE" w:rsidRDefault="00E54B4A">
            <w:pPr>
              <w:spacing w:after="0" w:line="240" w:lineRule="auto"/>
              <w:ind w:right="63"/>
              <w:rPr>
                <w:rFonts w:ascii="Calibri" w:eastAsia="Aptos" w:hAnsi="Calibri"/>
              </w:rPr>
            </w:pPr>
            <w:r>
              <w:rPr>
                <w:rFonts w:ascii="Calibri" w:eastAsia="Aptos" w:hAnsi="Calibri"/>
                <w:sz w:val="20"/>
                <w:szCs w:val="20"/>
              </w:rPr>
              <w:t>Kurumda, öğretim elemanlarının araştırma yetkinliğinin geliştirilmesine yönelik mekanizmalar bulunmamaktadır.</w:t>
            </w:r>
          </w:p>
        </w:tc>
      </w:tr>
      <w:tr w:rsidR="00075EBE" w14:paraId="3B8D7018" w14:textId="77777777">
        <w:tc>
          <w:tcPr>
            <w:tcW w:w="562" w:type="dxa"/>
            <w:vAlign w:val="center"/>
          </w:tcPr>
          <w:sdt>
            <w:sdtPr>
              <w:id w:val="1077360640"/>
              <w14:checkbox>
                <w14:checked w14:val="1"/>
                <w14:checkedState w14:val="2612" w14:font="MS Gothic"/>
                <w14:uncheckedState w14:val="2610" w14:font="MS Gothic"/>
              </w14:checkbox>
            </w:sdtPr>
            <w:sdtEndPr/>
            <w:sdtContent>
              <w:p w14:paraId="3B8D7015"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16"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7017" w14:textId="77777777" w:rsidR="00075EBE" w:rsidRDefault="00E54B4A">
            <w:pPr>
              <w:spacing w:after="0"/>
              <w:rPr>
                <w:rFonts w:ascii="Calibri" w:eastAsia="Aptos" w:hAnsi="Calibri"/>
              </w:rPr>
            </w:pPr>
            <w:r>
              <w:rPr>
                <w:rFonts w:ascii="Calibri" w:eastAsia="Aptos" w:hAnsi="Calibri"/>
                <w:sz w:val="20"/>
                <w:szCs w:val="20"/>
              </w:rPr>
              <w:t>Kurumda, öğretim elemanlarının araştırma yetkinliğinin geliştirilmesine yönelik planlar bulunmaktadır.</w:t>
            </w:r>
          </w:p>
        </w:tc>
      </w:tr>
      <w:tr w:rsidR="00075EBE" w14:paraId="3B8D701C" w14:textId="77777777">
        <w:tc>
          <w:tcPr>
            <w:tcW w:w="562" w:type="dxa"/>
            <w:vAlign w:val="center"/>
          </w:tcPr>
          <w:sdt>
            <w:sdtPr>
              <w:id w:val="531605432"/>
              <w14:checkbox>
                <w14:checked w14:val="1"/>
                <w14:checkedState w14:val="2612" w14:font="MS Gothic"/>
                <w14:uncheckedState w14:val="2610" w14:font="MS Gothic"/>
              </w14:checkbox>
            </w:sdtPr>
            <w:sdtEndPr/>
            <w:sdtContent>
              <w:p w14:paraId="3B8D7019"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1A"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701B" w14:textId="77777777" w:rsidR="00075EBE" w:rsidRDefault="00E54B4A">
            <w:pPr>
              <w:spacing w:after="0"/>
              <w:rPr>
                <w:rFonts w:ascii="Calibri" w:eastAsia="Aptos" w:hAnsi="Calibri"/>
              </w:rPr>
            </w:pPr>
            <w:r>
              <w:rPr>
                <w:rFonts w:ascii="Calibri" w:eastAsia="Aptos" w:hAnsi="Calibri"/>
                <w:sz w:val="20"/>
                <w:szCs w:val="20"/>
              </w:rPr>
              <w:t>Kurumda araştırma politikası, hedefleri ve stratejileri ile uyumlu ve destekleyen doktora Kurumun genelinde öğretim elemanlarının araştırma yetkinliğinin geliştirilmesine yönelik uygulamalar yürütülmektedir.</w:t>
            </w:r>
          </w:p>
        </w:tc>
      </w:tr>
      <w:tr w:rsidR="00075EBE" w14:paraId="3B8D7020" w14:textId="77777777">
        <w:tc>
          <w:tcPr>
            <w:tcW w:w="562" w:type="dxa"/>
            <w:vAlign w:val="center"/>
          </w:tcPr>
          <w:sdt>
            <w:sdtPr>
              <w:id w:val="367871670"/>
              <w14:checkbox>
                <w14:checked w14:val="1"/>
                <w14:checkedState w14:val="2612" w14:font="MS Gothic"/>
                <w14:uncheckedState w14:val="2610" w14:font="MS Gothic"/>
              </w14:checkbox>
            </w:sdtPr>
            <w:sdtEndPr/>
            <w:sdtContent>
              <w:p w14:paraId="3B8D701D"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1E"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701F"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Kurumda, öğretim elemanlarının araştırma yetkinliğinin geliştirilmesine yönelik uygulamalar izlenmekte ve izlem sonuçları öğretim elemanları </w:t>
            </w:r>
            <w:proofErr w:type="gramStart"/>
            <w:r>
              <w:rPr>
                <w:rFonts w:ascii="Calibri" w:eastAsia="Aptos" w:hAnsi="Calibri"/>
                <w:sz w:val="20"/>
                <w:szCs w:val="20"/>
              </w:rPr>
              <w:t>ile birlikte</w:t>
            </w:r>
            <w:proofErr w:type="gramEnd"/>
            <w:r>
              <w:rPr>
                <w:rFonts w:ascii="Calibri" w:eastAsia="Aptos" w:hAnsi="Calibri"/>
                <w:sz w:val="20"/>
                <w:szCs w:val="20"/>
              </w:rPr>
              <w:t xml:space="preserve"> değerlendirilerek önlemler alınmaktadır.</w:t>
            </w:r>
          </w:p>
        </w:tc>
      </w:tr>
      <w:tr w:rsidR="00075EBE" w14:paraId="3B8D7024" w14:textId="77777777">
        <w:tc>
          <w:tcPr>
            <w:tcW w:w="562" w:type="dxa"/>
            <w:vAlign w:val="center"/>
          </w:tcPr>
          <w:sdt>
            <w:sdtPr>
              <w:id w:val="1177861949"/>
              <w14:checkbox>
                <w14:checked w14:val="1"/>
                <w14:checkedState w14:val="2612" w14:font="MS Gothic"/>
                <w14:uncheckedState w14:val="2610" w14:font="MS Gothic"/>
              </w14:checkbox>
            </w:sdtPr>
            <w:sdtEndPr/>
            <w:sdtContent>
              <w:p w14:paraId="3B8D7021"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22"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7023"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7025" w14:textId="77777777" w:rsidR="00075EBE" w:rsidRDefault="00075EBE">
      <w:pPr>
        <w:jc w:val="both"/>
        <w:rPr>
          <w:rFonts w:ascii="Calibri" w:hAnsi="Calibri"/>
          <w:b/>
          <w:bCs/>
        </w:rPr>
      </w:pPr>
    </w:p>
    <w:p w14:paraId="3B8D7026" w14:textId="77777777" w:rsidR="00075EBE" w:rsidRDefault="00E54B4A">
      <w:pPr>
        <w:jc w:val="both"/>
        <w:rPr>
          <w:rFonts w:ascii="Calibri" w:hAnsi="Calibri"/>
        </w:rPr>
      </w:pPr>
      <w:r>
        <w:rPr>
          <w:rFonts w:ascii="Calibri" w:hAnsi="Calibri"/>
          <w:b/>
          <w:bCs/>
          <w:sz w:val="22"/>
          <w:szCs w:val="22"/>
          <w:u w:val="single"/>
        </w:rPr>
        <w:t>C.2.2. Ulusal ve uluslararası ortak programlar ve ortak araştırma birimleri</w:t>
      </w:r>
    </w:p>
    <w:p w14:paraId="0E8BD438" w14:textId="484A7396" w:rsidR="002E2D9C" w:rsidRPr="002E2D9C" w:rsidRDefault="002E2D9C" w:rsidP="002E2D9C">
      <w:pPr>
        <w:shd w:val="clear" w:color="auto" w:fill="FDFEF0"/>
        <w:jc w:val="both"/>
        <w:rPr>
          <w:rFonts w:ascii="Calibri" w:hAnsi="Calibri"/>
          <w:i/>
          <w:iCs/>
          <w:sz w:val="20"/>
          <w:szCs w:val="20"/>
        </w:rPr>
      </w:pPr>
      <w:r w:rsidRPr="002E2D9C">
        <w:rPr>
          <w:rFonts w:ascii="Calibri" w:hAnsi="Calibri"/>
          <w:i/>
          <w:iCs/>
          <w:sz w:val="20"/>
          <w:szCs w:val="20"/>
        </w:rPr>
        <w:t xml:space="preserve">Kurumlararası </w:t>
      </w:r>
      <w:proofErr w:type="spellStart"/>
      <w:r w:rsidRPr="002E2D9C">
        <w:rPr>
          <w:rFonts w:ascii="Calibri" w:hAnsi="Calibri"/>
          <w:i/>
          <w:iCs/>
          <w:sz w:val="20"/>
          <w:szCs w:val="20"/>
        </w:rPr>
        <w:t>işbirliklerini</w:t>
      </w:r>
      <w:proofErr w:type="spellEnd"/>
      <w:r w:rsidRPr="002E2D9C">
        <w:rPr>
          <w:rFonts w:ascii="Calibri" w:hAnsi="Calibri"/>
          <w:i/>
          <w:iCs/>
          <w:sz w:val="20"/>
          <w:szCs w:val="20"/>
        </w:rPr>
        <w:t xml:space="preserve">, </w:t>
      </w:r>
      <w:proofErr w:type="spellStart"/>
      <w:r w:rsidRPr="002E2D9C">
        <w:rPr>
          <w:rFonts w:ascii="Calibri" w:hAnsi="Calibri"/>
          <w:i/>
          <w:iCs/>
          <w:sz w:val="20"/>
          <w:szCs w:val="20"/>
        </w:rPr>
        <w:t>disiplinlerarası</w:t>
      </w:r>
      <w:proofErr w:type="spellEnd"/>
      <w:r w:rsidRPr="002E2D9C">
        <w:rPr>
          <w:rFonts w:ascii="Calibri" w:hAnsi="Calibri"/>
          <w:i/>
          <w:iCs/>
          <w:sz w:val="20"/>
          <w:szCs w:val="20"/>
        </w:rPr>
        <w:t xml:space="preserve"> </w:t>
      </w:r>
      <w:proofErr w:type="spellStart"/>
      <w:r w:rsidRPr="002E2D9C">
        <w:rPr>
          <w:rFonts w:ascii="Calibri" w:hAnsi="Calibri"/>
          <w:i/>
          <w:iCs/>
          <w:sz w:val="20"/>
          <w:szCs w:val="20"/>
        </w:rPr>
        <w:t>girişimleri</w:t>
      </w:r>
      <w:proofErr w:type="spellEnd"/>
      <w:r w:rsidRPr="002E2D9C">
        <w:rPr>
          <w:rFonts w:ascii="Calibri" w:hAnsi="Calibri"/>
          <w:i/>
          <w:iCs/>
          <w:sz w:val="20"/>
          <w:szCs w:val="20"/>
        </w:rPr>
        <w:t xml:space="preserve">, sinerji yaratacak ortak </w:t>
      </w:r>
      <w:proofErr w:type="spellStart"/>
      <w:r w:rsidRPr="002E2D9C">
        <w:rPr>
          <w:rFonts w:ascii="Calibri" w:hAnsi="Calibri"/>
          <w:i/>
          <w:iCs/>
          <w:sz w:val="20"/>
          <w:szCs w:val="20"/>
        </w:rPr>
        <w:t>girişimleri</w:t>
      </w:r>
      <w:proofErr w:type="spellEnd"/>
      <w:r w:rsidRPr="002E2D9C">
        <w:rPr>
          <w:rFonts w:ascii="Calibri" w:hAnsi="Calibri"/>
          <w:i/>
          <w:iCs/>
          <w:sz w:val="20"/>
          <w:szCs w:val="20"/>
        </w:rPr>
        <w:t xml:space="preserve"> </w:t>
      </w:r>
      <w:proofErr w:type="spellStart"/>
      <w:r w:rsidRPr="002E2D9C">
        <w:rPr>
          <w:rFonts w:ascii="Calibri" w:hAnsi="Calibri"/>
          <w:i/>
          <w:iCs/>
          <w:sz w:val="20"/>
          <w:szCs w:val="20"/>
        </w:rPr>
        <w:t>özendirecek</w:t>
      </w:r>
      <w:proofErr w:type="spellEnd"/>
      <w:r w:rsidRPr="002E2D9C">
        <w:rPr>
          <w:rFonts w:ascii="Calibri" w:hAnsi="Calibri"/>
          <w:i/>
          <w:iCs/>
          <w:sz w:val="20"/>
          <w:szCs w:val="20"/>
        </w:rPr>
        <w:t xml:space="preserve"> mekanizmalar mevcuttur ve etkindir.  Ortak araştırma veya lisansüstü programları, araştırma </w:t>
      </w:r>
      <w:proofErr w:type="spellStart"/>
      <w:r w:rsidRPr="002E2D9C">
        <w:rPr>
          <w:rFonts w:ascii="Calibri" w:hAnsi="Calibri"/>
          <w:i/>
          <w:iCs/>
          <w:sz w:val="20"/>
          <w:szCs w:val="20"/>
        </w:rPr>
        <w:t>ağlarına</w:t>
      </w:r>
      <w:proofErr w:type="spellEnd"/>
      <w:r w:rsidRPr="002E2D9C">
        <w:rPr>
          <w:rFonts w:ascii="Calibri" w:hAnsi="Calibri"/>
          <w:i/>
          <w:iCs/>
          <w:sz w:val="20"/>
          <w:szCs w:val="20"/>
        </w:rPr>
        <w:t xml:space="preserve"> katılım, ortak araştırma birimleri </w:t>
      </w:r>
      <w:proofErr w:type="spellStart"/>
      <w:r w:rsidRPr="002E2D9C">
        <w:rPr>
          <w:rFonts w:ascii="Calibri" w:hAnsi="Calibri"/>
          <w:i/>
          <w:iCs/>
          <w:sz w:val="20"/>
          <w:szCs w:val="20"/>
        </w:rPr>
        <w:t>varlığı</w:t>
      </w:r>
      <w:proofErr w:type="spellEnd"/>
      <w:r w:rsidRPr="002E2D9C">
        <w:rPr>
          <w:rFonts w:ascii="Calibri" w:hAnsi="Calibri"/>
          <w:i/>
          <w:iCs/>
          <w:sz w:val="20"/>
          <w:szCs w:val="20"/>
        </w:rPr>
        <w:t xml:space="preserve">, ulusal ve uluslararası </w:t>
      </w:r>
      <w:proofErr w:type="spellStart"/>
      <w:r w:rsidRPr="002E2D9C">
        <w:rPr>
          <w:rFonts w:ascii="Calibri" w:hAnsi="Calibri"/>
          <w:i/>
          <w:iCs/>
          <w:sz w:val="20"/>
          <w:szCs w:val="20"/>
        </w:rPr>
        <w:t>işbirlikleri</w:t>
      </w:r>
      <w:proofErr w:type="spellEnd"/>
      <w:r w:rsidRPr="002E2D9C">
        <w:rPr>
          <w:rFonts w:ascii="Calibri" w:hAnsi="Calibri"/>
          <w:i/>
          <w:iCs/>
          <w:sz w:val="20"/>
          <w:szCs w:val="20"/>
        </w:rPr>
        <w:t xml:space="preserve"> gibi </w:t>
      </w:r>
      <w:proofErr w:type="spellStart"/>
      <w:r w:rsidRPr="002E2D9C">
        <w:rPr>
          <w:rFonts w:ascii="Calibri" w:hAnsi="Calibri"/>
          <w:i/>
          <w:iCs/>
          <w:sz w:val="20"/>
          <w:szCs w:val="20"/>
        </w:rPr>
        <w:t>çoklu</w:t>
      </w:r>
      <w:proofErr w:type="spellEnd"/>
      <w:r w:rsidRPr="002E2D9C">
        <w:rPr>
          <w:rFonts w:ascii="Calibri" w:hAnsi="Calibri"/>
          <w:i/>
          <w:iCs/>
          <w:sz w:val="20"/>
          <w:szCs w:val="20"/>
        </w:rPr>
        <w:t xml:space="preserve"> araştırma faaliyetleri </w:t>
      </w:r>
      <w:proofErr w:type="spellStart"/>
      <w:r w:rsidRPr="002E2D9C">
        <w:rPr>
          <w:rFonts w:ascii="Calibri" w:hAnsi="Calibri"/>
          <w:i/>
          <w:iCs/>
          <w:sz w:val="20"/>
          <w:szCs w:val="20"/>
        </w:rPr>
        <w:t>tanımlanmıştır</w:t>
      </w:r>
      <w:proofErr w:type="spellEnd"/>
      <w:r w:rsidRPr="002E2D9C">
        <w:rPr>
          <w:rFonts w:ascii="Calibri" w:hAnsi="Calibri"/>
          <w:i/>
          <w:iCs/>
          <w:sz w:val="20"/>
          <w:szCs w:val="20"/>
        </w:rPr>
        <w:t>, desteklenmektedir ve sistematik olarak izlenerek kurumun hedefleriyle uyumlu iyileştirmeler gerçekleştirilmektedir.</w:t>
      </w:r>
    </w:p>
    <w:p w14:paraId="38FF885D" w14:textId="4B24B6CD" w:rsidR="004D08CE" w:rsidRDefault="00E54B4A" w:rsidP="004D08CE">
      <w:pPr>
        <w:spacing w:after="0"/>
        <w:jc w:val="both"/>
        <w:rPr>
          <w:rFonts w:ascii="Calibri" w:hAnsi="Calibri"/>
          <w:b/>
          <w:bCs/>
          <w:sz w:val="20"/>
          <w:szCs w:val="20"/>
        </w:rPr>
      </w:pPr>
      <w:r>
        <w:rPr>
          <w:rFonts w:ascii="Calibri" w:hAnsi="Calibri"/>
          <w:b/>
          <w:bCs/>
          <w:sz w:val="20"/>
          <w:szCs w:val="20"/>
        </w:rPr>
        <w:t>…</w:t>
      </w:r>
      <w:r w:rsidR="004D08CE" w:rsidRPr="004D08CE">
        <w:rPr>
          <w:rFonts w:ascii="Calibri" w:hAnsi="Calibri"/>
          <w:b/>
          <w:bCs/>
          <w:sz w:val="20"/>
          <w:szCs w:val="20"/>
        </w:rPr>
        <w:t xml:space="preserve"> </w:t>
      </w:r>
      <w:r w:rsidR="004D08CE">
        <w:rPr>
          <w:rFonts w:ascii="Calibri" w:hAnsi="Calibri"/>
          <w:b/>
          <w:bCs/>
          <w:sz w:val="20"/>
          <w:szCs w:val="20"/>
        </w:rPr>
        <w:t>Veri bulunmamaktadır.</w:t>
      </w:r>
    </w:p>
    <w:p w14:paraId="3B8D7027" w14:textId="3E1F203E" w:rsidR="00075EBE" w:rsidRDefault="00E54B4A" w:rsidP="002E2D9C">
      <w:pPr>
        <w:spacing w:after="0"/>
        <w:rPr>
          <w:rFonts w:ascii="Calibri" w:hAnsi="Calibri"/>
        </w:rPr>
      </w:pPr>
      <w:r>
        <w:rPr>
          <w:rFonts w:ascii="Calibri" w:hAnsi="Calibri"/>
          <w:b/>
          <w:bCs/>
          <w:sz w:val="20"/>
          <w:szCs w:val="20"/>
        </w:rPr>
        <w:t>…………………………………………………………………………………………………………………………………………………………………………………………………………………………………………………………………………………………………………………………………………………………………………………………………………………………………….………………………………………………………………………………………………………………………………………..………………………………………………………………………………………………………………………………………………………………………………………………………………………………………………………………………………………….</w:t>
      </w:r>
    </w:p>
    <w:p w14:paraId="3400C6BB" w14:textId="77777777" w:rsidR="002E2D9C" w:rsidRDefault="002E2D9C" w:rsidP="002E2D9C">
      <w:pPr>
        <w:tabs>
          <w:tab w:val="left" w:pos="284"/>
        </w:tabs>
        <w:spacing w:after="0"/>
        <w:jc w:val="both"/>
        <w:rPr>
          <w:rFonts w:ascii="Calibri" w:hAnsi="Calibri"/>
          <w:b/>
          <w:bCs/>
          <w:iCs/>
          <w:sz w:val="22"/>
          <w:szCs w:val="22"/>
        </w:rPr>
      </w:pPr>
    </w:p>
    <w:p w14:paraId="3B8D7028" w14:textId="0753C6DD"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53EF002D" w14:textId="77777777" w:rsidR="00066F39" w:rsidRPr="00066F39" w:rsidRDefault="00066F39" w:rsidP="00066F39">
      <w:pPr>
        <w:tabs>
          <w:tab w:val="left" w:pos="284"/>
        </w:tabs>
        <w:spacing w:after="0"/>
        <w:jc w:val="both"/>
        <w:rPr>
          <w:rFonts w:ascii="Calibri" w:hAnsi="Calibri"/>
          <w:b/>
          <w:bCs/>
          <w:i/>
          <w:iCs/>
          <w:sz w:val="22"/>
          <w:szCs w:val="22"/>
        </w:rPr>
      </w:pPr>
      <w:r w:rsidRPr="00066F39">
        <w:rPr>
          <w:rFonts w:ascii="Calibri" w:hAnsi="Calibri"/>
          <w:b/>
          <w:bCs/>
          <w:i/>
          <w:iCs/>
          <w:sz w:val="22"/>
          <w:szCs w:val="22"/>
        </w:rPr>
        <w:t>Örnek Kanıtlar</w:t>
      </w:r>
    </w:p>
    <w:p w14:paraId="12E6956B" w14:textId="77777777" w:rsidR="00066F39" w:rsidRPr="00066F39" w:rsidRDefault="00066F39" w:rsidP="00066F39">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066F39">
        <w:rPr>
          <w:rFonts w:ascii="Calibri" w:hAnsi="Calibri"/>
          <w:i/>
          <w:iCs/>
          <w:sz w:val="20"/>
          <w:szCs w:val="20"/>
        </w:rPr>
        <w:t xml:space="preserve">Ulusal ve uluslararası düzeyde ortak programlar ve ortak araştırma birimleri oluşturulmasına yönelik mekanizmalar </w:t>
      </w:r>
    </w:p>
    <w:p w14:paraId="32FEDFE5" w14:textId="77777777" w:rsidR="00066F39" w:rsidRPr="00066F39" w:rsidRDefault="00066F39" w:rsidP="00066F39">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066F39">
        <w:rPr>
          <w:rFonts w:ascii="Calibri" w:hAnsi="Calibri"/>
          <w:i/>
          <w:iCs/>
          <w:sz w:val="20"/>
          <w:szCs w:val="20"/>
        </w:rPr>
        <w:t>Ortak programlar ve ortak araştırma faaliyetlerine yönelik ikili anlaşmalar ve iş birliklerine ilişkin kanıtlar</w:t>
      </w:r>
    </w:p>
    <w:p w14:paraId="76E02C9B" w14:textId="77777777" w:rsidR="00066F39" w:rsidRPr="00066F39" w:rsidRDefault="00066F39" w:rsidP="00066F39">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066F39">
        <w:rPr>
          <w:rFonts w:ascii="Calibri" w:hAnsi="Calibri"/>
          <w:i/>
          <w:iCs/>
          <w:sz w:val="20"/>
          <w:szCs w:val="20"/>
        </w:rPr>
        <w:t>Kurumun dahil olduğu araştırma ağları, kurumun ortak programları ve araştırma birimleri, ortak araştırmalardan üretilen çalışmalar ve projeler</w:t>
      </w:r>
    </w:p>
    <w:p w14:paraId="111C1D0A" w14:textId="77777777" w:rsidR="00066F39" w:rsidRPr="00066F39" w:rsidRDefault="00066F39" w:rsidP="00066F39">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066F39">
        <w:rPr>
          <w:rFonts w:ascii="Calibri" w:hAnsi="Calibri"/>
          <w:i/>
          <w:iCs/>
          <w:sz w:val="20"/>
          <w:szCs w:val="20"/>
        </w:rPr>
        <w:t>Paydaş geri bildirimleri</w:t>
      </w:r>
    </w:p>
    <w:p w14:paraId="7E92BD4E" w14:textId="77777777" w:rsidR="00066F39" w:rsidRPr="00066F39" w:rsidRDefault="00066F39" w:rsidP="00066F39">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066F39">
        <w:rPr>
          <w:rFonts w:ascii="Calibri" w:hAnsi="Calibri"/>
          <w:i/>
          <w:iCs/>
          <w:sz w:val="20"/>
          <w:szCs w:val="20"/>
        </w:rPr>
        <w:t>Ortak programlar ve ortak araştırma faaliyetlerinin izlenmesine ve iyileştirilmesine yönelik kanıtlar</w:t>
      </w:r>
    </w:p>
    <w:p w14:paraId="348EDBE9" w14:textId="5E754DC6" w:rsidR="00066F39" w:rsidRPr="00066F39" w:rsidRDefault="00066F39" w:rsidP="00066F39">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066F39">
        <w:rPr>
          <w:rFonts w:ascii="Calibri" w:hAnsi="Calibri"/>
          <w:i/>
          <w:iCs/>
          <w:sz w:val="20"/>
          <w:szCs w:val="20"/>
        </w:rPr>
        <w:t>Standart uygulamalar ve mevzuatın yanı sıra kurumun ihtiyaçları doğrultusunda geliştirdiği özgün yaklaşım ve uygulamalarına ilişkin kanıtlar</w:t>
      </w:r>
    </w:p>
    <w:p w14:paraId="7D0F7126" w14:textId="77777777" w:rsidR="00066F39" w:rsidRDefault="00066F39" w:rsidP="00066F39">
      <w:pPr>
        <w:spacing w:after="0"/>
        <w:jc w:val="both"/>
        <w:rPr>
          <w:rFonts w:ascii="Calibri" w:hAnsi="Calibri"/>
          <w:i/>
          <w:iCs/>
          <w:sz w:val="20"/>
          <w:szCs w:val="20"/>
        </w:rPr>
      </w:pPr>
    </w:p>
    <w:p w14:paraId="3B8D7029" w14:textId="19661A66" w:rsidR="00075EBE" w:rsidRDefault="00E54B4A">
      <w:pPr>
        <w:jc w:val="both"/>
        <w:rPr>
          <w:rFonts w:ascii="Calibri" w:hAnsi="Calibri"/>
        </w:rPr>
      </w:pPr>
      <w:r>
        <w:rPr>
          <w:rFonts w:ascii="Calibri" w:hAnsi="Calibri"/>
          <w:i/>
          <w:iCs/>
          <w:sz w:val="20"/>
          <w:szCs w:val="20"/>
        </w:rPr>
        <w:t>İlgili alt ölçütle ilgili kanıtlarınızı buraya ekleyiniz.</w:t>
      </w:r>
    </w:p>
    <w:p w14:paraId="3B8D702A" w14:textId="77777777" w:rsidR="00075EBE" w:rsidRDefault="00E54B4A">
      <w:pPr>
        <w:jc w:val="both"/>
        <w:rPr>
          <w:rFonts w:ascii="Calibri" w:hAnsi="Calibri"/>
        </w:rPr>
      </w:pPr>
      <w:r>
        <w:rPr>
          <w:rFonts w:ascii="Calibri" w:hAnsi="Calibri"/>
          <w:b/>
          <w:bCs/>
          <w:sz w:val="20"/>
          <w:szCs w:val="20"/>
        </w:rPr>
        <w:t>…</w:t>
      </w:r>
    </w:p>
    <w:p w14:paraId="3B8D702B" w14:textId="77777777" w:rsidR="00075EBE" w:rsidRDefault="00E54B4A">
      <w:pPr>
        <w:jc w:val="both"/>
        <w:rPr>
          <w:rFonts w:ascii="Calibri" w:hAnsi="Calibri"/>
        </w:rPr>
      </w:pPr>
      <w:r>
        <w:rPr>
          <w:rFonts w:ascii="Calibri" w:hAnsi="Calibri"/>
          <w:b/>
          <w:bCs/>
          <w:sz w:val="20"/>
          <w:szCs w:val="20"/>
        </w:rPr>
        <w:t>…</w:t>
      </w:r>
    </w:p>
    <w:p w14:paraId="3B8D702C" w14:textId="77777777" w:rsidR="00075EBE" w:rsidRDefault="00075EBE" w:rsidP="00D1139F">
      <w:pPr>
        <w:spacing w:after="0"/>
        <w:jc w:val="both"/>
        <w:rPr>
          <w:rFonts w:ascii="Calibri" w:hAnsi="Calibri"/>
          <w:b/>
          <w:bCs/>
          <w:sz w:val="20"/>
          <w:szCs w:val="20"/>
        </w:rPr>
      </w:pPr>
    </w:p>
    <w:p w14:paraId="3B8D702D"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7031" w14:textId="77777777">
        <w:tc>
          <w:tcPr>
            <w:tcW w:w="562" w:type="dxa"/>
            <w:vAlign w:val="center"/>
          </w:tcPr>
          <w:sdt>
            <w:sdtPr>
              <w:id w:val="470645017"/>
              <w14:checkbox>
                <w14:checked w14:val="1"/>
                <w14:checkedState w14:val="2612" w14:font="MS Gothic"/>
                <w14:uncheckedState w14:val="2610" w14:font="MS Gothic"/>
              </w14:checkbox>
            </w:sdtPr>
            <w:sdtEndPr/>
            <w:sdtContent>
              <w:p w14:paraId="3B8D702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2F"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7030" w14:textId="77777777" w:rsidR="00075EBE" w:rsidRDefault="00E54B4A">
            <w:pPr>
              <w:spacing w:after="0" w:line="240" w:lineRule="auto"/>
              <w:ind w:right="63"/>
              <w:rPr>
                <w:rFonts w:ascii="Calibri" w:eastAsia="Aptos" w:hAnsi="Calibri"/>
              </w:rPr>
            </w:pPr>
            <w:r>
              <w:rPr>
                <w:rFonts w:ascii="Calibri" w:eastAsia="Aptos" w:hAnsi="Calibri"/>
                <w:sz w:val="20"/>
                <w:szCs w:val="20"/>
              </w:rPr>
              <w:t>Kurumda ulusal ve uluslararası düzeyde ortak programlar ve ortak araştırma birimleri oluşturma yönünde mekanizmalar bulunmamaktadır.</w:t>
            </w:r>
          </w:p>
        </w:tc>
      </w:tr>
      <w:tr w:rsidR="00075EBE" w14:paraId="3B8D7035" w14:textId="77777777">
        <w:tc>
          <w:tcPr>
            <w:tcW w:w="562" w:type="dxa"/>
            <w:vAlign w:val="center"/>
          </w:tcPr>
          <w:sdt>
            <w:sdtPr>
              <w:id w:val="498199075"/>
              <w14:checkbox>
                <w14:checked w14:val="1"/>
                <w14:checkedState w14:val="2612" w14:font="MS Gothic"/>
                <w14:uncheckedState w14:val="2610" w14:font="MS Gothic"/>
              </w14:checkbox>
            </w:sdtPr>
            <w:sdtEndPr/>
            <w:sdtContent>
              <w:p w14:paraId="3B8D703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33"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7034" w14:textId="77777777" w:rsidR="00075EBE" w:rsidRDefault="00E54B4A">
            <w:pPr>
              <w:spacing w:after="0"/>
              <w:rPr>
                <w:rFonts w:ascii="Calibri" w:eastAsia="Aptos" w:hAnsi="Calibri"/>
              </w:rPr>
            </w:pPr>
            <w:r>
              <w:rPr>
                <w:rFonts w:ascii="Calibri" w:eastAsia="Aptos" w:hAnsi="Calibri"/>
                <w:sz w:val="20"/>
                <w:szCs w:val="20"/>
              </w:rPr>
              <w:t>Kurumda ulusal ve uluslararası düzeyde ortak programlar ve ortak araştırma birimleri ile araştırma ağlarına katılım ve iş birlikleri kurma gibi çoklu araştırma faaliyetlerine yönelik planlamalar ve mekanizmalar bulunmaktadır.</w:t>
            </w:r>
          </w:p>
        </w:tc>
      </w:tr>
      <w:tr w:rsidR="00075EBE" w14:paraId="3B8D7039" w14:textId="77777777">
        <w:tc>
          <w:tcPr>
            <w:tcW w:w="562" w:type="dxa"/>
            <w:vAlign w:val="center"/>
          </w:tcPr>
          <w:sdt>
            <w:sdtPr>
              <w:id w:val="2037596533"/>
              <w14:checkbox>
                <w14:checked w14:val="1"/>
                <w14:checkedState w14:val="2612" w14:font="MS Gothic"/>
                <w14:uncheckedState w14:val="2610" w14:font="MS Gothic"/>
              </w14:checkbox>
            </w:sdtPr>
            <w:sdtEndPr/>
            <w:sdtContent>
              <w:p w14:paraId="3B8D703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37"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7038" w14:textId="77777777" w:rsidR="00075EBE" w:rsidRDefault="00E54B4A">
            <w:pPr>
              <w:spacing w:after="0"/>
              <w:rPr>
                <w:rFonts w:ascii="Calibri" w:eastAsia="Aptos" w:hAnsi="Calibri"/>
              </w:rPr>
            </w:pPr>
            <w:r>
              <w:rPr>
                <w:rFonts w:ascii="Calibri" w:eastAsia="Aptos" w:hAnsi="Calibri"/>
                <w:sz w:val="20"/>
                <w:szCs w:val="20"/>
              </w:rPr>
              <w:t>Kurumun genelinde ulusal ve uluslararası düzeyde ortak programlar ve ortak araştırma faaliyetleri yürütülmektedir.</w:t>
            </w:r>
          </w:p>
        </w:tc>
      </w:tr>
      <w:tr w:rsidR="00075EBE" w14:paraId="3B8D703D" w14:textId="77777777">
        <w:tc>
          <w:tcPr>
            <w:tcW w:w="562" w:type="dxa"/>
            <w:vAlign w:val="center"/>
          </w:tcPr>
          <w:sdt>
            <w:sdtPr>
              <w:id w:val="1832593107"/>
              <w14:checkbox>
                <w14:checked w14:val="1"/>
                <w14:checkedState w14:val="2612" w14:font="MS Gothic"/>
                <w14:uncheckedState w14:val="2610" w14:font="MS Gothic"/>
              </w14:checkbox>
            </w:sdtPr>
            <w:sdtEndPr/>
            <w:sdtContent>
              <w:p w14:paraId="3B8D703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3B"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703C"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Kurumda ulusal ve uluslararası düzeyde kurum içi ve kurumlar arası ortak programlar ve ortak araştırma faaliyetleri izlenmekte ve ilgili paydaşlarla değerlendirilerek iyileştirilmektedir. </w:t>
            </w:r>
          </w:p>
        </w:tc>
      </w:tr>
      <w:tr w:rsidR="00075EBE" w14:paraId="3B8D7041" w14:textId="77777777">
        <w:tc>
          <w:tcPr>
            <w:tcW w:w="562" w:type="dxa"/>
            <w:vAlign w:val="center"/>
          </w:tcPr>
          <w:sdt>
            <w:sdtPr>
              <w:id w:val="365838943"/>
              <w14:checkbox>
                <w14:checked w14:val="1"/>
                <w14:checkedState w14:val="2612" w14:font="MS Gothic"/>
                <w14:uncheckedState w14:val="2610" w14:font="MS Gothic"/>
              </w14:checkbox>
            </w:sdtPr>
            <w:sdtEndPr/>
            <w:sdtContent>
              <w:p w14:paraId="3B8D703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3F"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7040"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7042" w14:textId="77777777" w:rsidR="00075EBE" w:rsidRDefault="00075EBE">
      <w:pPr>
        <w:jc w:val="both"/>
        <w:rPr>
          <w:rFonts w:ascii="Calibri" w:hAnsi="Calibri"/>
          <w:sz w:val="22"/>
          <w:szCs w:val="22"/>
        </w:rPr>
      </w:pPr>
    </w:p>
    <w:p w14:paraId="3B8D7043" w14:textId="77777777" w:rsidR="00075EBE" w:rsidRDefault="00E54B4A">
      <w:pPr>
        <w:jc w:val="both"/>
        <w:rPr>
          <w:rFonts w:ascii="Calibri" w:hAnsi="Calibri"/>
        </w:rPr>
      </w:pPr>
      <w:r>
        <w:rPr>
          <w:rFonts w:ascii="Calibri" w:hAnsi="Calibri"/>
          <w:b/>
          <w:sz w:val="22"/>
          <w:szCs w:val="22"/>
        </w:rPr>
        <w:t>C.3. Araştırma Performansı</w:t>
      </w:r>
    </w:p>
    <w:p w14:paraId="3B8D7044" w14:textId="77777777" w:rsidR="00075EBE" w:rsidRDefault="00E54B4A">
      <w:pPr>
        <w:jc w:val="both"/>
        <w:rPr>
          <w:rFonts w:ascii="Calibri" w:hAnsi="Calibri"/>
        </w:rPr>
      </w:pPr>
      <w:r>
        <w:rPr>
          <w:rFonts w:ascii="Calibri" w:hAnsi="Calibri"/>
          <w:b/>
          <w:bCs/>
          <w:sz w:val="22"/>
          <w:szCs w:val="22"/>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14:paraId="3B8D7045" w14:textId="77777777" w:rsidR="00075EBE" w:rsidRDefault="00E54B4A">
      <w:pPr>
        <w:jc w:val="both"/>
        <w:rPr>
          <w:rFonts w:ascii="Calibri" w:hAnsi="Calibri"/>
        </w:rPr>
      </w:pPr>
      <w:r>
        <w:rPr>
          <w:rFonts w:ascii="Calibri" w:hAnsi="Calibri"/>
          <w:b/>
          <w:bCs/>
          <w:sz w:val="22"/>
          <w:szCs w:val="22"/>
        </w:rPr>
        <w:t>**</w:t>
      </w:r>
    </w:p>
    <w:p w14:paraId="3B8D7046" w14:textId="77777777" w:rsidR="00075EBE" w:rsidRDefault="00E54B4A">
      <w:pPr>
        <w:rPr>
          <w:rFonts w:ascii="Calibri" w:hAnsi="Calibri"/>
        </w:rPr>
      </w:pPr>
      <w:r>
        <w:rPr>
          <w:rFonts w:ascii="Calibri" w:hAnsi="Calibri"/>
          <w:b/>
          <w:bCs/>
          <w:sz w:val="22"/>
          <w:szCs w:val="22"/>
          <w:u w:val="single"/>
        </w:rPr>
        <w:t>C.3.1. Araştırma performansının izlenmesi ve değerlendirilmesi</w:t>
      </w:r>
    </w:p>
    <w:p w14:paraId="0DE7AB6D" w14:textId="24150C98" w:rsidR="00B6714D" w:rsidRPr="00B6714D" w:rsidRDefault="00B6714D" w:rsidP="00B6714D">
      <w:pPr>
        <w:shd w:val="clear" w:color="auto" w:fill="FDFEF0"/>
        <w:jc w:val="both"/>
        <w:rPr>
          <w:rFonts w:ascii="Calibri" w:hAnsi="Calibri"/>
          <w:i/>
          <w:iCs/>
          <w:sz w:val="20"/>
          <w:szCs w:val="20"/>
        </w:rPr>
      </w:pPr>
      <w:r w:rsidRPr="00B6714D">
        <w:rPr>
          <w:rFonts w:ascii="Calibri" w:hAnsi="Calibri"/>
          <w:i/>
          <w:iCs/>
          <w:sz w:val="20"/>
          <w:szCs w:val="20"/>
        </w:rPr>
        <w:t xml:space="preserve">Kurum araştırma faaliyetleri yıllık bazda izlenir, </w:t>
      </w:r>
      <w:proofErr w:type="spellStart"/>
      <w:r w:rsidRPr="00B6714D">
        <w:rPr>
          <w:rFonts w:ascii="Calibri" w:hAnsi="Calibri"/>
          <w:i/>
          <w:iCs/>
          <w:sz w:val="20"/>
          <w:szCs w:val="20"/>
        </w:rPr>
        <w:t>değerlendirilir</w:t>
      </w:r>
      <w:proofErr w:type="spellEnd"/>
      <w:r w:rsidRPr="00B6714D">
        <w:rPr>
          <w:rFonts w:ascii="Calibri" w:hAnsi="Calibri"/>
          <w:i/>
          <w:iCs/>
          <w:sz w:val="20"/>
          <w:szCs w:val="20"/>
        </w:rPr>
        <w:t xml:space="preserve">, hedeflerle </w:t>
      </w:r>
      <w:proofErr w:type="spellStart"/>
      <w:r w:rsidRPr="00B6714D">
        <w:rPr>
          <w:rFonts w:ascii="Calibri" w:hAnsi="Calibri"/>
          <w:i/>
          <w:iCs/>
          <w:sz w:val="20"/>
          <w:szCs w:val="20"/>
        </w:rPr>
        <w:t>karşılaştırılır</w:t>
      </w:r>
      <w:proofErr w:type="spellEnd"/>
      <w:r w:rsidRPr="00B6714D">
        <w:rPr>
          <w:rFonts w:ascii="Calibri" w:hAnsi="Calibri"/>
          <w:i/>
          <w:iCs/>
          <w:sz w:val="20"/>
          <w:szCs w:val="20"/>
        </w:rPr>
        <w:t xml:space="preserve"> ve sapmaların nedenleri irdelenir. Kurumun odak alanlarının </w:t>
      </w:r>
      <w:proofErr w:type="spellStart"/>
      <w:r w:rsidRPr="00B6714D">
        <w:rPr>
          <w:rFonts w:ascii="Calibri" w:hAnsi="Calibri"/>
          <w:i/>
          <w:iCs/>
          <w:sz w:val="20"/>
          <w:szCs w:val="20"/>
        </w:rPr>
        <w:t>üniversite</w:t>
      </w:r>
      <w:proofErr w:type="spellEnd"/>
      <w:r w:rsidRPr="00B6714D">
        <w:rPr>
          <w:rFonts w:ascii="Calibri" w:hAnsi="Calibri"/>
          <w:i/>
          <w:iCs/>
          <w:sz w:val="20"/>
          <w:szCs w:val="20"/>
        </w:rPr>
        <w:t xml:space="preserve"> </w:t>
      </w:r>
      <w:proofErr w:type="spellStart"/>
      <w:r w:rsidRPr="00B6714D">
        <w:rPr>
          <w:rFonts w:ascii="Calibri" w:hAnsi="Calibri"/>
          <w:i/>
          <w:iCs/>
          <w:sz w:val="20"/>
          <w:szCs w:val="20"/>
        </w:rPr>
        <w:t>içi</w:t>
      </w:r>
      <w:proofErr w:type="spellEnd"/>
      <w:r w:rsidRPr="00B6714D">
        <w:rPr>
          <w:rFonts w:ascii="Calibri" w:hAnsi="Calibri"/>
          <w:i/>
          <w:iCs/>
          <w:sz w:val="20"/>
          <w:szCs w:val="20"/>
        </w:rPr>
        <w:t xml:space="preserve"> </w:t>
      </w:r>
      <w:proofErr w:type="spellStart"/>
      <w:r w:rsidRPr="00B6714D">
        <w:rPr>
          <w:rFonts w:ascii="Calibri" w:hAnsi="Calibri"/>
          <w:i/>
          <w:iCs/>
          <w:sz w:val="20"/>
          <w:szCs w:val="20"/>
        </w:rPr>
        <w:t>bilinirliği</w:t>
      </w:r>
      <w:proofErr w:type="spellEnd"/>
      <w:r w:rsidRPr="00B6714D">
        <w:rPr>
          <w:rFonts w:ascii="Calibri" w:hAnsi="Calibri"/>
          <w:i/>
          <w:iCs/>
          <w:sz w:val="20"/>
          <w:szCs w:val="20"/>
        </w:rPr>
        <w:t xml:space="preserve">, </w:t>
      </w:r>
      <w:proofErr w:type="spellStart"/>
      <w:r w:rsidRPr="00B6714D">
        <w:rPr>
          <w:rFonts w:ascii="Calibri" w:hAnsi="Calibri"/>
          <w:i/>
          <w:iCs/>
          <w:sz w:val="20"/>
          <w:szCs w:val="20"/>
        </w:rPr>
        <w:t>üniversite</w:t>
      </w:r>
      <w:proofErr w:type="spellEnd"/>
      <w:r w:rsidRPr="00B6714D">
        <w:rPr>
          <w:rFonts w:ascii="Calibri" w:hAnsi="Calibri"/>
          <w:i/>
          <w:iCs/>
          <w:sz w:val="20"/>
          <w:szCs w:val="20"/>
        </w:rPr>
        <w:t xml:space="preserve"> </w:t>
      </w:r>
      <w:proofErr w:type="spellStart"/>
      <w:r w:rsidRPr="00B6714D">
        <w:rPr>
          <w:rFonts w:ascii="Calibri" w:hAnsi="Calibri"/>
          <w:i/>
          <w:iCs/>
          <w:sz w:val="20"/>
          <w:szCs w:val="20"/>
        </w:rPr>
        <w:t>dışı</w:t>
      </w:r>
      <w:proofErr w:type="spellEnd"/>
      <w:r w:rsidRPr="00B6714D">
        <w:rPr>
          <w:rFonts w:ascii="Calibri" w:hAnsi="Calibri"/>
          <w:i/>
          <w:iCs/>
          <w:sz w:val="20"/>
          <w:szCs w:val="20"/>
        </w:rPr>
        <w:t xml:space="preserve"> </w:t>
      </w:r>
      <w:proofErr w:type="spellStart"/>
      <w:r w:rsidRPr="00B6714D">
        <w:rPr>
          <w:rFonts w:ascii="Calibri" w:hAnsi="Calibri"/>
          <w:i/>
          <w:iCs/>
          <w:sz w:val="20"/>
          <w:szCs w:val="20"/>
        </w:rPr>
        <w:t>bilinirliği</w:t>
      </w:r>
      <w:proofErr w:type="spellEnd"/>
      <w:r w:rsidRPr="00B6714D">
        <w:rPr>
          <w:rFonts w:ascii="Calibri" w:hAnsi="Calibri"/>
          <w:i/>
          <w:iCs/>
          <w:sz w:val="20"/>
          <w:szCs w:val="20"/>
        </w:rPr>
        <w:t xml:space="preserve">; uluslararası </w:t>
      </w:r>
      <w:proofErr w:type="spellStart"/>
      <w:r w:rsidRPr="00B6714D">
        <w:rPr>
          <w:rFonts w:ascii="Calibri" w:hAnsi="Calibri"/>
          <w:i/>
          <w:iCs/>
          <w:sz w:val="20"/>
          <w:szCs w:val="20"/>
        </w:rPr>
        <w:t>görünürlük</w:t>
      </w:r>
      <w:proofErr w:type="spellEnd"/>
      <w:r w:rsidRPr="00B6714D">
        <w:rPr>
          <w:rFonts w:ascii="Calibri" w:hAnsi="Calibri"/>
          <w:i/>
          <w:iCs/>
          <w:sz w:val="20"/>
          <w:szCs w:val="20"/>
        </w:rPr>
        <w:t xml:space="preserve">, uzmanlık iddiası konularının analizi, hedeflerle uyumu sistematik olarak analiz edilir. Performans temelinde </w:t>
      </w:r>
      <w:proofErr w:type="spellStart"/>
      <w:r w:rsidRPr="00B6714D">
        <w:rPr>
          <w:rFonts w:ascii="Calibri" w:hAnsi="Calibri"/>
          <w:i/>
          <w:iCs/>
          <w:sz w:val="20"/>
          <w:szCs w:val="20"/>
        </w:rPr>
        <w:t>teşvik</w:t>
      </w:r>
      <w:proofErr w:type="spellEnd"/>
      <w:r w:rsidRPr="00B6714D">
        <w:rPr>
          <w:rFonts w:ascii="Calibri" w:hAnsi="Calibri"/>
          <w:i/>
          <w:iCs/>
          <w:sz w:val="20"/>
          <w:szCs w:val="20"/>
        </w:rPr>
        <w:t xml:space="preserve"> ve takdir mekanizmaları kullanılır. Rakiplerle rekabet, </w:t>
      </w:r>
      <w:proofErr w:type="spellStart"/>
      <w:r w:rsidRPr="00B6714D">
        <w:rPr>
          <w:rFonts w:ascii="Calibri" w:hAnsi="Calibri"/>
          <w:i/>
          <w:iCs/>
          <w:sz w:val="20"/>
          <w:szCs w:val="20"/>
        </w:rPr>
        <w:t>seçilmis</w:t>
      </w:r>
      <w:proofErr w:type="spellEnd"/>
      <w:r w:rsidRPr="00B6714D">
        <w:rPr>
          <w:rFonts w:ascii="Calibri" w:hAnsi="Calibri"/>
          <w:i/>
          <w:iCs/>
          <w:sz w:val="20"/>
          <w:szCs w:val="20"/>
        </w:rPr>
        <w:t xml:space="preserve">̧ kurumlarla kıyaslama (benchmarking) takip edilir. Performans değerlendirmelerinin sistematik ve kalıcı olması </w:t>
      </w:r>
      <w:proofErr w:type="spellStart"/>
      <w:r w:rsidRPr="00B6714D">
        <w:rPr>
          <w:rFonts w:ascii="Calibri" w:hAnsi="Calibri"/>
          <w:i/>
          <w:iCs/>
          <w:sz w:val="20"/>
          <w:szCs w:val="20"/>
        </w:rPr>
        <w:t>sağlanmaktadır</w:t>
      </w:r>
      <w:proofErr w:type="spellEnd"/>
      <w:r w:rsidRPr="00B6714D">
        <w:rPr>
          <w:rFonts w:ascii="Calibri" w:hAnsi="Calibri"/>
          <w:i/>
          <w:iCs/>
          <w:sz w:val="20"/>
          <w:szCs w:val="20"/>
        </w:rPr>
        <w:t xml:space="preserve">. </w:t>
      </w:r>
    </w:p>
    <w:p w14:paraId="554584AF" w14:textId="06C1C3D7" w:rsidR="004D08CE" w:rsidRDefault="00E54B4A" w:rsidP="004D08CE">
      <w:pPr>
        <w:spacing w:after="0"/>
        <w:jc w:val="both"/>
        <w:rPr>
          <w:rFonts w:ascii="Calibri" w:hAnsi="Calibri"/>
          <w:b/>
          <w:bCs/>
          <w:sz w:val="20"/>
          <w:szCs w:val="20"/>
        </w:rPr>
      </w:pPr>
      <w:r>
        <w:rPr>
          <w:rFonts w:ascii="Calibri" w:hAnsi="Calibri"/>
          <w:b/>
          <w:bCs/>
          <w:sz w:val="20"/>
          <w:szCs w:val="20"/>
        </w:rPr>
        <w:t>…</w:t>
      </w:r>
      <w:r w:rsidR="004D08CE" w:rsidRPr="004D08CE">
        <w:rPr>
          <w:rFonts w:ascii="Calibri" w:hAnsi="Calibri"/>
          <w:b/>
          <w:bCs/>
          <w:sz w:val="20"/>
          <w:szCs w:val="20"/>
        </w:rPr>
        <w:t xml:space="preserve"> </w:t>
      </w:r>
      <w:r w:rsidR="004D08CE">
        <w:rPr>
          <w:rFonts w:ascii="Calibri" w:hAnsi="Calibri"/>
          <w:b/>
          <w:bCs/>
          <w:sz w:val="20"/>
          <w:szCs w:val="20"/>
        </w:rPr>
        <w:t>Veri bulunmamaktadır.</w:t>
      </w:r>
    </w:p>
    <w:p w14:paraId="3B8D7047" w14:textId="670004B7" w:rsidR="00075EBE" w:rsidRDefault="00E54B4A">
      <w:pPr>
        <w:rPr>
          <w:rFonts w:ascii="Calibri" w:hAnsi="Calibri"/>
        </w:rPr>
      </w:pPr>
      <w:r>
        <w:rPr>
          <w:rFonts w:ascii="Calibri" w:hAnsi="Calibri"/>
          <w:b/>
          <w:bCs/>
          <w:sz w:val="20"/>
          <w:szCs w:val="20"/>
        </w:rPr>
        <w:t>…………………………………………………………………………………………………………………………………………………………………………………………………………………………………………………………………………………………………………………………………………………………………………………………………………………………………….………………………………………………………………………………………………………………………………………..………………………………………………………………………………………………………………………………………………………………………………………………………………………………………………………………………………………….</w:t>
      </w:r>
    </w:p>
    <w:p w14:paraId="3B8D7048" w14:textId="77777777" w:rsidR="00075EBE" w:rsidRDefault="00E54B4A">
      <w:pPr>
        <w:tabs>
          <w:tab w:val="left" w:pos="284"/>
        </w:tabs>
        <w:jc w:val="both"/>
        <w:rPr>
          <w:rFonts w:ascii="Calibri" w:hAnsi="Calibri"/>
          <w:b/>
          <w:bCs/>
          <w:iCs/>
          <w:sz w:val="22"/>
          <w:szCs w:val="22"/>
        </w:rPr>
      </w:pPr>
      <w:r>
        <w:rPr>
          <w:rFonts w:ascii="Calibri" w:hAnsi="Calibri"/>
          <w:b/>
          <w:bCs/>
          <w:iCs/>
          <w:sz w:val="22"/>
          <w:szCs w:val="22"/>
        </w:rPr>
        <w:t>Kanıtlar</w:t>
      </w:r>
    </w:p>
    <w:p w14:paraId="335948BD" w14:textId="77777777" w:rsidR="0024036A" w:rsidRPr="0024036A" w:rsidRDefault="0024036A" w:rsidP="0024036A">
      <w:pPr>
        <w:tabs>
          <w:tab w:val="left" w:pos="284"/>
        </w:tabs>
        <w:spacing w:after="0"/>
        <w:jc w:val="both"/>
        <w:rPr>
          <w:rFonts w:ascii="Calibri" w:hAnsi="Calibri"/>
          <w:b/>
          <w:i/>
          <w:sz w:val="22"/>
          <w:szCs w:val="22"/>
        </w:rPr>
      </w:pPr>
      <w:r w:rsidRPr="0024036A">
        <w:rPr>
          <w:rFonts w:ascii="Calibri" w:hAnsi="Calibri"/>
          <w:b/>
          <w:i/>
          <w:sz w:val="22"/>
          <w:szCs w:val="22"/>
        </w:rPr>
        <w:t>Örnek Kanıtlar</w:t>
      </w:r>
    </w:p>
    <w:p w14:paraId="034853D4" w14:textId="77777777" w:rsidR="0024036A" w:rsidRPr="0024036A" w:rsidRDefault="0024036A" w:rsidP="0024036A">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24036A">
        <w:rPr>
          <w:rFonts w:ascii="Calibri" w:hAnsi="Calibri"/>
          <w:i/>
          <w:iCs/>
          <w:sz w:val="20"/>
          <w:szCs w:val="20"/>
        </w:rPr>
        <w:t>Araştırma performansını izlemek üzere geçerli olan tanımlı süreçler</w:t>
      </w:r>
    </w:p>
    <w:p w14:paraId="08C4A557" w14:textId="77777777" w:rsidR="0024036A" w:rsidRPr="0024036A" w:rsidRDefault="0024036A" w:rsidP="0024036A">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24036A">
        <w:rPr>
          <w:rFonts w:ascii="Calibri" w:hAnsi="Calibri"/>
          <w:i/>
          <w:iCs/>
          <w:sz w:val="20"/>
          <w:szCs w:val="20"/>
        </w:rPr>
        <w:t>Araştırma hedeflerine ulaşılıp ulaşılmadığını izlemek üzere oluşturulan mekanizmalar</w:t>
      </w:r>
    </w:p>
    <w:p w14:paraId="7B07AC5B" w14:textId="77777777" w:rsidR="0024036A" w:rsidRPr="0024036A" w:rsidRDefault="0024036A" w:rsidP="0024036A">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24036A">
        <w:rPr>
          <w:rFonts w:ascii="Calibri" w:hAnsi="Calibri"/>
          <w:i/>
          <w:iCs/>
          <w:sz w:val="20"/>
          <w:szCs w:val="20"/>
        </w:rPr>
        <w:t>Paydaş geri bildirimleri</w:t>
      </w:r>
    </w:p>
    <w:p w14:paraId="706C2744" w14:textId="77777777" w:rsidR="0024036A" w:rsidRPr="0024036A" w:rsidRDefault="0024036A" w:rsidP="0024036A">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24036A">
        <w:rPr>
          <w:rFonts w:ascii="Calibri" w:hAnsi="Calibri"/>
          <w:i/>
          <w:iCs/>
          <w:sz w:val="20"/>
          <w:szCs w:val="20"/>
        </w:rPr>
        <w:t>Araştırma performansının izlenmesine ve iyileştirilmesine ilişkin kanıtlar</w:t>
      </w:r>
    </w:p>
    <w:p w14:paraId="2DE7394F" w14:textId="002B5551" w:rsidR="003B0AD7" w:rsidRPr="0024036A" w:rsidRDefault="0024036A" w:rsidP="0024036A">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24036A">
        <w:rPr>
          <w:rFonts w:ascii="Calibri" w:hAnsi="Calibri"/>
          <w:i/>
          <w:iCs/>
          <w:sz w:val="20"/>
          <w:szCs w:val="20"/>
        </w:rPr>
        <w:t>Standart uygulamalar ve mevzuatın yanı sıra kurumun ihtiyaçları doğrultusunda geliştirdiği özgün yaklaşım ve uygulamalarına ilişkin kanıtlar</w:t>
      </w:r>
    </w:p>
    <w:p w14:paraId="3A516EA7" w14:textId="77777777" w:rsidR="0024036A" w:rsidRDefault="0024036A" w:rsidP="0024036A">
      <w:pPr>
        <w:spacing w:after="0"/>
        <w:jc w:val="both"/>
        <w:rPr>
          <w:rFonts w:ascii="Calibri" w:hAnsi="Calibri"/>
          <w:i/>
          <w:iCs/>
          <w:sz w:val="20"/>
          <w:szCs w:val="20"/>
        </w:rPr>
      </w:pPr>
    </w:p>
    <w:p w14:paraId="3B8D7049" w14:textId="145274A4" w:rsidR="00075EBE" w:rsidRDefault="00E54B4A">
      <w:pPr>
        <w:jc w:val="both"/>
        <w:rPr>
          <w:rFonts w:ascii="Calibri" w:hAnsi="Calibri"/>
        </w:rPr>
      </w:pPr>
      <w:r>
        <w:rPr>
          <w:rFonts w:ascii="Calibri" w:hAnsi="Calibri"/>
          <w:i/>
          <w:iCs/>
          <w:sz w:val="20"/>
          <w:szCs w:val="20"/>
        </w:rPr>
        <w:t>İlgili alt ölçütle ilgili kanıtlarınızı buraya ekleyiniz.</w:t>
      </w:r>
    </w:p>
    <w:p w14:paraId="3B8D704A" w14:textId="77777777" w:rsidR="00075EBE" w:rsidRDefault="00E54B4A">
      <w:pPr>
        <w:jc w:val="both"/>
        <w:rPr>
          <w:rFonts w:ascii="Calibri" w:hAnsi="Calibri"/>
        </w:rPr>
      </w:pPr>
      <w:r>
        <w:rPr>
          <w:rFonts w:ascii="Calibri" w:hAnsi="Calibri"/>
          <w:b/>
          <w:bCs/>
          <w:sz w:val="20"/>
          <w:szCs w:val="20"/>
        </w:rPr>
        <w:t>…</w:t>
      </w:r>
    </w:p>
    <w:p w14:paraId="3B8D704C" w14:textId="441A3271" w:rsidR="00075EBE" w:rsidRPr="00AF1E6B" w:rsidRDefault="00E54B4A">
      <w:pPr>
        <w:jc w:val="both"/>
        <w:rPr>
          <w:rFonts w:ascii="Calibri" w:hAnsi="Calibri"/>
        </w:rPr>
      </w:pPr>
      <w:r>
        <w:rPr>
          <w:rFonts w:ascii="Calibri" w:hAnsi="Calibri"/>
          <w:b/>
          <w:bCs/>
          <w:sz w:val="20"/>
          <w:szCs w:val="20"/>
        </w:rPr>
        <w:t>…</w:t>
      </w:r>
    </w:p>
    <w:p w14:paraId="3B8D704D"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7051" w14:textId="77777777">
        <w:tc>
          <w:tcPr>
            <w:tcW w:w="562" w:type="dxa"/>
            <w:vAlign w:val="center"/>
          </w:tcPr>
          <w:sdt>
            <w:sdtPr>
              <w:id w:val="1066571262"/>
              <w14:checkbox>
                <w14:checked w14:val="1"/>
                <w14:checkedState w14:val="2612" w14:font="MS Gothic"/>
                <w14:uncheckedState w14:val="2610" w14:font="MS Gothic"/>
              </w14:checkbox>
            </w:sdtPr>
            <w:sdtEndPr/>
            <w:sdtContent>
              <w:p w14:paraId="3B8D704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4F"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7050" w14:textId="77777777" w:rsidR="00075EBE" w:rsidRDefault="00E54B4A">
            <w:pPr>
              <w:spacing w:after="0" w:line="240" w:lineRule="auto"/>
              <w:ind w:right="63"/>
              <w:rPr>
                <w:rFonts w:ascii="Calibri" w:eastAsia="Aptos" w:hAnsi="Calibri"/>
              </w:rPr>
            </w:pPr>
            <w:r>
              <w:rPr>
                <w:rFonts w:ascii="Calibri" w:eastAsia="Aptos" w:hAnsi="Calibri"/>
                <w:sz w:val="20"/>
                <w:szCs w:val="20"/>
              </w:rPr>
              <w:t>Kurumda araştırma performansının izlenmesine ve değerlendirmesine yönelik mekanizmalar bulunmamaktadır.</w:t>
            </w:r>
          </w:p>
        </w:tc>
      </w:tr>
      <w:tr w:rsidR="00075EBE" w14:paraId="3B8D7055" w14:textId="77777777">
        <w:tc>
          <w:tcPr>
            <w:tcW w:w="562" w:type="dxa"/>
            <w:vAlign w:val="center"/>
          </w:tcPr>
          <w:sdt>
            <w:sdtPr>
              <w:id w:val="557555785"/>
              <w14:checkbox>
                <w14:checked w14:val="1"/>
                <w14:checkedState w14:val="2612" w14:font="MS Gothic"/>
                <w14:uncheckedState w14:val="2610" w14:font="MS Gothic"/>
              </w14:checkbox>
            </w:sdtPr>
            <w:sdtEndPr/>
            <w:sdtContent>
              <w:p w14:paraId="3B8D7052"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53"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7054" w14:textId="77777777" w:rsidR="00075EBE" w:rsidRDefault="00E54B4A">
            <w:pPr>
              <w:spacing w:after="0"/>
              <w:rPr>
                <w:rFonts w:ascii="Calibri" w:eastAsia="Aptos" w:hAnsi="Calibri"/>
              </w:rPr>
            </w:pPr>
            <w:r>
              <w:rPr>
                <w:rFonts w:ascii="Calibri" w:eastAsia="Aptos" w:hAnsi="Calibri"/>
                <w:sz w:val="20"/>
                <w:szCs w:val="20"/>
              </w:rPr>
              <w:t>Kurumda araştırma performansının izlenmesine ve değerlendirmesine yönelik ilke, kural ve göstergeler bulunmaktadır.</w:t>
            </w:r>
          </w:p>
        </w:tc>
      </w:tr>
      <w:tr w:rsidR="00075EBE" w14:paraId="3B8D7059" w14:textId="77777777">
        <w:tc>
          <w:tcPr>
            <w:tcW w:w="562" w:type="dxa"/>
            <w:vAlign w:val="center"/>
          </w:tcPr>
          <w:sdt>
            <w:sdtPr>
              <w:id w:val="1790145724"/>
              <w14:checkbox>
                <w14:checked w14:val="1"/>
                <w14:checkedState w14:val="2612" w14:font="MS Gothic"/>
                <w14:uncheckedState w14:val="2610" w14:font="MS Gothic"/>
              </w14:checkbox>
            </w:sdtPr>
            <w:sdtEndPr/>
            <w:sdtContent>
              <w:p w14:paraId="3B8D7056"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57"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7058" w14:textId="77777777" w:rsidR="00075EBE" w:rsidRDefault="00E54B4A">
            <w:pPr>
              <w:spacing w:after="0"/>
              <w:rPr>
                <w:rFonts w:ascii="Calibri" w:eastAsia="Aptos" w:hAnsi="Calibri"/>
              </w:rPr>
            </w:pPr>
            <w:r>
              <w:rPr>
                <w:rFonts w:ascii="Calibri" w:eastAsia="Aptos" w:hAnsi="Calibri"/>
                <w:sz w:val="20"/>
                <w:szCs w:val="20"/>
              </w:rPr>
              <w:t xml:space="preserve">Kurumun genelinde araştırma performansını izlenmek ve değerlendirmek üzere oluşturulan mekanizmalar kullanılmaktadır. </w:t>
            </w:r>
          </w:p>
        </w:tc>
      </w:tr>
      <w:tr w:rsidR="00075EBE" w14:paraId="3B8D705D" w14:textId="77777777">
        <w:tc>
          <w:tcPr>
            <w:tcW w:w="562" w:type="dxa"/>
            <w:vAlign w:val="center"/>
          </w:tcPr>
          <w:sdt>
            <w:sdtPr>
              <w:id w:val="656712226"/>
              <w14:checkbox>
                <w14:checked w14:val="1"/>
                <w14:checkedState w14:val="2612" w14:font="MS Gothic"/>
                <w14:uncheckedState w14:val="2610" w14:font="MS Gothic"/>
              </w14:checkbox>
            </w:sdtPr>
            <w:sdtEndPr/>
            <w:sdtContent>
              <w:p w14:paraId="3B8D705A"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5B"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705C"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Kurumda araştırma performansı izlenmekte ve ilgili paydaşlarla değerlendirilerek iyileştirilmektedir. </w:t>
            </w:r>
          </w:p>
        </w:tc>
      </w:tr>
      <w:tr w:rsidR="00075EBE" w14:paraId="3B8D7061" w14:textId="77777777">
        <w:tc>
          <w:tcPr>
            <w:tcW w:w="562" w:type="dxa"/>
            <w:vAlign w:val="center"/>
          </w:tcPr>
          <w:sdt>
            <w:sdtPr>
              <w:id w:val="751000924"/>
              <w14:checkbox>
                <w14:checked w14:val="1"/>
                <w14:checkedState w14:val="2612" w14:font="MS Gothic"/>
                <w14:uncheckedState w14:val="2610" w14:font="MS Gothic"/>
              </w14:checkbox>
            </w:sdtPr>
            <w:sdtEndPr/>
            <w:sdtContent>
              <w:p w14:paraId="3B8D705E"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5F"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7060"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7063" w14:textId="77777777" w:rsidR="00075EBE" w:rsidRDefault="00075EBE">
      <w:pPr>
        <w:jc w:val="both"/>
        <w:rPr>
          <w:rFonts w:ascii="Calibri" w:hAnsi="Calibri"/>
          <w:b/>
          <w:bCs/>
        </w:rPr>
      </w:pPr>
    </w:p>
    <w:p w14:paraId="3B8D7064" w14:textId="77777777" w:rsidR="00075EBE" w:rsidRDefault="00E54B4A">
      <w:pPr>
        <w:rPr>
          <w:rFonts w:ascii="Calibri" w:hAnsi="Calibri"/>
        </w:rPr>
      </w:pPr>
      <w:r>
        <w:rPr>
          <w:rFonts w:ascii="Calibri" w:hAnsi="Calibri"/>
          <w:b/>
          <w:bCs/>
          <w:sz w:val="22"/>
          <w:szCs w:val="22"/>
          <w:u w:val="single"/>
        </w:rPr>
        <w:t>C.3.2. Öğretim elemanı/araştırmacı performansının değerlendirilmesi</w:t>
      </w:r>
    </w:p>
    <w:p w14:paraId="3C100972" w14:textId="77777777" w:rsidR="00F2456B" w:rsidRPr="00F2456B" w:rsidRDefault="00F2456B" w:rsidP="00F2456B">
      <w:pPr>
        <w:shd w:val="clear" w:color="auto" w:fill="FDFEF0"/>
        <w:spacing w:after="0"/>
        <w:jc w:val="both"/>
        <w:rPr>
          <w:rFonts w:ascii="Calibri" w:hAnsi="Calibri"/>
          <w:i/>
          <w:iCs/>
          <w:sz w:val="20"/>
          <w:szCs w:val="20"/>
        </w:rPr>
      </w:pPr>
      <w:proofErr w:type="spellStart"/>
      <w:r w:rsidRPr="00F2456B">
        <w:rPr>
          <w:rFonts w:ascii="Calibri" w:hAnsi="Calibri"/>
          <w:i/>
          <w:iCs/>
          <w:sz w:val="20"/>
          <w:szCs w:val="20"/>
        </w:rPr>
        <w:t>Öğretim</w:t>
      </w:r>
      <w:proofErr w:type="spellEnd"/>
      <w:r w:rsidRPr="00F2456B">
        <w:rPr>
          <w:rFonts w:ascii="Calibri" w:hAnsi="Calibri"/>
          <w:i/>
          <w:iCs/>
          <w:sz w:val="20"/>
          <w:szCs w:val="20"/>
        </w:rPr>
        <w:t xml:space="preserve"> elemanlarının araştırma performansını </w:t>
      </w:r>
      <w:proofErr w:type="spellStart"/>
      <w:r w:rsidRPr="00F2456B">
        <w:rPr>
          <w:rFonts w:ascii="Calibri" w:hAnsi="Calibri"/>
          <w:i/>
          <w:iCs/>
          <w:sz w:val="20"/>
          <w:szCs w:val="20"/>
        </w:rPr>
        <w:t>paylaşması</w:t>
      </w:r>
      <w:proofErr w:type="spellEnd"/>
      <w:r w:rsidRPr="00F2456B">
        <w:rPr>
          <w:rFonts w:ascii="Calibri" w:hAnsi="Calibri"/>
          <w:i/>
          <w:iCs/>
          <w:sz w:val="20"/>
          <w:szCs w:val="20"/>
        </w:rPr>
        <w:t xml:space="preserve"> beklenir; bunu </w:t>
      </w:r>
      <w:proofErr w:type="spellStart"/>
      <w:r w:rsidRPr="00F2456B">
        <w:rPr>
          <w:rFonts w:ascii="Calibri" w:hAnsi="Calibri"/>
          <w:i/>
          <w:iCs/>
          <w:sz w:val="20"/>
          <w:szCs w:val="20"/>
        </w:rPr>
        <w:t>düzenleyen</w:t>
      </w:r>
      <w:proofErr w:type="spellEnd"/>
      <w:r w:rsidRPr="00F2456B">
        <w:rPr>
          <w:rFonts w:ascii="Calibri" w:hAnsi="Calibri"/>
          <w:i/>
          <w:iCs/>
          <w:sz w:val="20"/>
          <w:szCs w:val="20"/>
        </w:rPr>
        <w:t xml:space="preserve"> tanımlı </w:t>
      </w:r>
      <w:proofErr w:type="spellStart"/>
      <w:r w:rsidRPr="00F2456B">
        <w:rPr>
          <w:rFonts w:ascii="Calibri" w:hAnsi="Calibri"/>
          <w:i/>
          <w:iCs/>
          <w:sz w:val="20"/>
          <w:szCs w:val="20"/>
        </w:rPr>
        <w:t>süreçler</w:t>
      </w:r>
      <w:proofErr w:type="spellEnd"/>
      <w:r w:rsidRPr="00F2456B">
        <w:rPr>
          <w:rFonts w:ascii="Calibri" w:hAnsi="Calibri"/>
          <w:i/>
          <w:iCs/>
          <w:sz w:val="20"/>
          <w:szCs w:val="20"/>
        </w:rPr>
        <w:t xml:space="preserve"> vardır ve bunlar ilgili </w:t>
      </w:r>
      <w:proofErr w:type="spellStart"/>
      <w:r w:rsidRPr="00F2456B">
        <w:rPr>
          <w:rFonts w:ascii="Calibri" w:hAnsi="Calibri"/>
          <w:i/>
          <w:iCs/>
          <w:sz w:val="20"/>
          <w:szCs w:val="20"/>
        </w:rPr>
        <w:t>paydaşlarca</w:t>
      </w:r>
      <w:proofErr w:type="spellEnd"/>
      <w:r w:rsidRPr="00F2456B">
        <w:rPr>
          <w:rFonts w:ascii="Calibri" w:hAnsi="Calibri"/>
          <w:i/>
          <w:iCs/>
          <w:sz w:val="20"/>
          <w:szCs w:val="20"/>
        </w:rPr>
        <w:t xml:space="preserve"> bilinir. Araştırma performansı yıl bazında izlenir, </w:t>
      </w:r>
      <w:proofErr w:type="spellStart"/>
      <w:r w:rsidRPr="00F2456B">
        <w:rPr>
          <w:rFonts w:ascii="Calibri" w:hAnsi="Calibri"/>
          <w:i/>
          <w:iCs/>
          <w:sz w:val="20"/>
          <w:szCs w:val="20"/>
        </w:rPr>
        <w:t>değerlendirilir</w:t>
      </w:r>
      <w:proofErr w:type="spellEnd"/>
      <w:r w:rsidRPr="00F2456B">
        <w:rPr>
          <w:rFonts w:ascii="Calibri" w:hAnsi="Calibri"/>
          <w:i/>
          <w:iCs/>
          <w:sz w:val="20"/>
          <w:szCs w:val="20"/>
        </w:rPr>
        <w:t xml:space="preserve"> ve kurumsal politikalar </w:t>
      </w:r>
      <w:proofErr w:type="spellStart"/>
      <w:r w:rsidRPr="00F2456B">
        <w:rPr>
          <w:rFonts w:ascii="Calibri" w:hAnsi="Calibri"/>
          <w:i/>
          <w:iCs/>
          <w:sz w:val="20"/>
          <w:szCs w:val="20"/>
        </w:rPr>
        <w:t>doğrultusunda</w:t>
      </w:r>
      <w:proofErr w:type="spellEnd"/>
      <w:r w:rsidRPr="00F2456B">
        <w:rPr>
          <w:rFonts w:ascii="Calibri" w:hAnsi="Calibri"/>
          <w:i/>
          <w:iCs/>
          <w:sz w:val="20"/>
          <w:szCs w:val="20"/>
        </w:rPr>
        <w:t xml:space="preserve"> kullanılır. </w:t>
      </w:r>
      <w:proofErr w:type="spellStart"/>
      <w:r w:rsidRPr="00F2456B">
        <w:rPr>
          <w:rFonts w:ascii="Calibri" w:hAnsi="Calibri"/>
          <w:i/>
          <w:iCs/>
          <w:sz w:val="20"/>
          <w:szCs w:val="20"/>
        </w:rPr>
        <w:t>Çıktılar</w:t>
      </w:r>
      <w:proofErr w:type="spellEnd"/>
      <w:r w:rsidRPr="00F2456B">
        <w:rPr>
          <w:rFonts w:ascii="Calibri" w:hAnsi="Calibri"/>
          <w:i/>
          <w:iCs/>
          <w:sz w:val="20"/>
          <w:szCs w:val="20"/>
        </w:rPr>
        <w:t xml:space="preserve">, grubun ortalama </w:t>
      </w:r>
      <w:proofErr w:type="spellStart"/>
      <w:r w:rsidRPr="00F2456B">
        <w:rPr>
          <w:rFonts w:ascii="Calibri" w:hAnsi="Calibri"/>
          <w:i/>
          <w:iCs/>
          <w:sz w:val="20"/>
          <w:szCs w:val="20"/>
        </w:rPr>
        <w:t>değerleri</w:t>
      </w:r>
      <w:proofErr w:type="spellEnd"/>
      <w:r w:rsidRPr="00F2456B">
        <w:rPr>
          <w:rFonts w:ascii="Calibri" w:hAnsi="Calibri"/>
          <w:i/>
          <w:iCs/>
          <w:sz w:val="20"/>
          <w:szCs w:val="20"/>
        </w:rPr>
        <w:t xml:space="preserve"> ve </w:t>
      </w:r>
      <w:proofErr w:type="spellStart"/>
      <w:r w:rsidRPr="00F2456B">
        <w:rPr>
          <w:rFonts w:ascii="Calibri" w:hAnsi="Calibri"/>
          <w:i/>
          <w:iCs/>
          <w:sz w:val="20"/>
          <w:szCs w:val="20"/>
        </w:rPr>
        <w:t>saçılım</w:t>
      </w:r>
      <w:proofErr w:type="spellEnd"/>
      <w:r w:rsidRPr="00F2456B">
        <w:rPr>
          <w:rFonts w:ascii="Calibri" w:hAnsi="Calibri"/>
          <w:i/>
          <w:iCs/>
          <w:sz w:val="20"/>
          <w:szCs w:val="20"/>
        </w:rPr>
        <w:t xml:space="preserve"> </w:t>
      </w:r>
      <w:proofErr w:type="spellStart"/>
      <w:r w:rsidRPr="00F2456B">
        <w:rPr>
          <w:rFonts w:ascii="Calibri" w:hAnsi="Calibri"/>
          <w:i/>
          <w:iCs/>
          <w:sz w:val="20"/>
          <w:szCs w:val="20"/>
        </w:rPr>
        <w:t>şeffaf</w:t>
      </w:r>
      <w:proofErr w:type="spellEnd"/>
      <w:r w:rsidRPr="00F2456B">
        <w:rPr>
          <w:rFonts w:ascii="Calibri" w:hAnsi="Calibri"/>
          <w:i/>
          <w:iCs/>
          <w:sz w:val="20"/>
          <w:szCs w:val="20"/>
        </w:rPr>
        <w:t xml:space="preserve"> olarak </w:t>
      </w:r>
      <w:proofErr w:type="spellStart"/>
      <w:r w:rsidRPr="00F2456B">
        <w:rPr>
          <w:rFonts w:ascii="Calibri" w:hAnsi="Calibri"/>
          <w:i/>
          <w:iCs/>
          <w:sz w:val="20"/>
          <w:szCs w:val="20"/>
        </w:rPr>
        <w:t>paylaşılır</w:t>
      </w:r>
      <w:proofErr w:type="spellEnd"/>
      <w:r w:rsidRPr="00F2456B">
        <w:rPr>
          <w:rFonts w:ascii="Calibri" w:hAnsi="Calibri"/>
          <w:i/>
          <w:iCs/>
          <w:sz w:val="20"/>
          <w:szCs w:val="20"/>
        </w:rPr>
        <w:t>. Performans değerlendirmelerinin sistematik ve kalıcı olması sağlanmıştır.</w:t>
      </w:r>
    </w:p>
    <w:p w14:paraId="13443E20" w14:textId="77777777" w:rsidR="00F2456B" w:rsidRDefault="00F2456B" w:rsidP="00A82718">
      <w:pPr>
        <w:spacing w:after="0"/>
        <w:rPr>
          <w:rFonts w:ascii="Calibri" w:hAnsi="Calibri"/>
          <w:b/>
          <w:bCs/>
          <w:sz w:val="20"/>
          <w:szCs w:val="20"/>
        </w:rPr>
      </w:pPr>
    </w:p>
    <w:p w14:paraId="7C9AE95E" w14:textId="037F4196" w:rsidR="004D08CE" w:rsidRDefault="00E54B4A" w:rsidP="004D08CE">
      <w:pPr>
        <w:spacing w:after="0"/>
        <w:jc w:val="both"/>
        <w:rPr>
          <w:rFonts w:ascii="Calibri" w:hAnsi="Calibri"/>
          <w:b/>
          <w:bCs/>
          <w:sz w:val="20"/>
          <w:szCs w:val="20"/>
        </w:rPr>
      </w:pPr>
      <w:r>
        <w:rPr>
          <w:rFonts w:ascii="Calibri" w:hAnsi="Calibri"/>
          <w:b/>
          <w:bCs/>
          <w:sz w:val="20"/>
          <w:szCs w:val="20"/>
        </w:rPr>
        <w:t>…</w:t>
      </w:r>
      <w:r w:rsidR="004D08CE" w:rsidRPr="004D08CE">
        <w:rPr>
          <w:rFonts w:ascii="Calibri" w:hAnsi="Calibri"/>
          <w:b/>
          <w:bCs/>
          <w:sz w:val="20"/>
          <w:szCs w:val="20"/>
        </w:rPr>
        <w:t xml:space="preserve"> </w:t>
      </w:r>
      <w:r w:rsidR="004D08CE">
        <w:rPr>
          <w:rFonts w:ascii="Calibri" w:hAnsi="Calibri"/>
          <w:b/>
          <w:bCs/>
          <w:sz w:val="20"/>
          <w:szCs w:val="20"/>
        </w:rPr>
        <w:t>Veri bulunmamaktadır.</w:t>
      </w:r>
    </w:p>
    <w:p w14:paraId="3B8D7065" w14:textId="5DF7B8F4" w:rsidR="00075EBE" w:rsidRDefault="00E54B4A">
      <w:pPr>
        <w:rPr>
          <w:rFonts w:ascii="Calibri" w:hAnsi="Calibri"/>
        </w:rPr>
      </w:pPr>
      <w:r>
        <w:rPr>
          <w:rFonts w:ascii="Calibri" w:hAnsi="Calibri"/>
          <w:b/>
          <w:bCs/>
          <w:sz w:val="20"/>
          <w:szCs w:val="20"/>
        </w:rPr>
        <w:t>…………………………………………………………………………………………………………………………………………………………………………………………………………………………………………………………………………………………………………………………………………………………………………………………………………………………………….………………………………………………………………………………………………………………………………………..………………………………………………………………………………………………………………………………………………………………………………………………………………………………………………………………………………………….</w:t>
      </w:r>
    </w:p>
    <w:p w14:paraId="14784735" w14:textId="77777777" w:rsidR="00EC3B2E" w:rsidRDefault="00E54B4A" w:rsidP="00EC3B2E">
      <w:pPr>
        <w:tabs>
          <w:tab w:val="left" w:pos="284"/>
        </w:tabs>
        <w:jc w:val="both"/>
        <w:rPr>
          <w:rFonts w:ascii="Calibri" w:hAnsi="Calibri"/>
        </w:rPr>
      </w:pPr>
      <w:r>
        <w:rPr>
          <w:rFonts w:ascii="Calibri" w:hAnsi="Calibri"/>
          <w:b/>
          <w:bCs/>
          <w:iCs/>
          <w:sz w:val="22"/>
          <w:szCs w:val="22"/>
        </w:rPr>
        <w:t>Kanıtlar</w:t>
      </w:r>
    </w:p>
    <w:p w14:paraId="7EC947D3" w14:textId="77777777" w:rsidR="00EC3B2E" w:rsidRPr="00EC3B2E" w:rsidRDefault="00EC3B2E" w:rsidP="00EC3B2E">
      <w:pPr>
        <w:tabs>
          <w:tab w:val="left" w:pos="284"/>
        </w:tabs>
        <w:spacing w:after="0"/>
        <w:jc w:val="both"/>
        <w:rPr>
          <w:rFonts w:ascii="Calibri" w:hAnsi="Calibri"/>
          <w:b/>
          <w:bCs/>
          <w:i/>
          <w:sz w:val="22"/>
          <w:szCs w:val="22"/>
        </w:rPr>
      </w:pPr>
      <w:r w:rsidRPr="00EC3B2E">
        <w:rPr>
          <w:rFonts w:ascii="Calibri" w:hAnsi="Calibri"/>
          <w:b/>
          <w:bCs/>
          <w:i/>
          <w:sz w:val="22"/>
          <w:szCs w:val="22"/>
        </w:rPr>
        <w:t>Örnek Kanıtlar</w:t>
      </w:r>
    </w:p>
    <w:p w14:paraId="0AD558D9" w14:textId="77777777" w:rsidR="00EC3B2E" w:rsidRPr="00EC3B2E" w:rsidRDefault="00EC3B2E" w:rsidP="00EC3B2E">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EC3B2E">
        <w:rPr>
          <w:rFonts w:ascii="Calibri" w:hAnsi="Calibri"/>
          <w:i/>
          <w:iCs/>
          <w:sz w:val="20"/>
          <w:szCs w:val="20"/>
        </w:rPr>
        <w:t>Akademik personelin araştırma-geliştirme performansını izlemek üzere geçerli olan tanımlı süreçler (Yönetmelik, yönerge, süreç tanımı, ölçme araçları, rehber, kılavuz, takdir-tanıma sistemi, teşvik mekanizmaları vb.)</w:t>
      </w:r>
    </w:p>
    <w:p w14:paraId="35BE4597" w14:textId="77777777" w:rsidR="00EC3B2E" w:rsidRPr="00EC3B2E" w:rsidRDefault="00EC3B2E" w:rsidP="00EC3B2E">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EC3B2E">
        <w:rPr>
          <w:rFonts w:ascii="Calibri" w:hAnsi="Calibri"/>
          <w:i/>
          <w:iCs/>
          <w:sz w:val="20"/>
          <w:szCs w:val="20"/>
        </w:rPr>
        <w:t>Öğretim elemanlarının araştırma performansına yönelik analiz raporları</w:t>
      </w:r>
    </w:p>
    <w:p w14:paraId="5F8073A4" w14:textId="77777777" w:rsidR="00EC3B2E" w:rsidRPr="00EC3B2E" w:rsidRDefault="00EC3B2E" w:rsidP="00EC3B2E">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EC3B2E">
        <w:rPr>
          <w:rFonts w:ascii="Calibri" w:hAnsi="Calibri"/>
          <w:i/>
          <w:iCs/>
          <w:sz w:val="20"/>
          <w:szCs w:val="20"/>
        </w:rPr>
        <w:t>Öğretim elemanlarının geri bildirimleri</w:t>
      </w:r>
    </w:p>
    <w:p w14:paraId="5DE146D9" w14:textId="77777777" w:rsidR="00EC3B2E" w:rsidRPr="00EC3B2E" w:rsidRDefault="00EC3B2E" w:rsidP="00EC3B2E">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EC3B2E">
        <w:rPr>
          <w:rFonts w:ascii="Calibri" w:hAnsi="Calibri"/>
          <w:i/>
          <w:iCs/>
          <w:sz w:val="20"/>
          <w:szCs w:val="20"/>
        </w:rPr>
        <w:t>Araştırma geliştirme performansına ilişkin izleme ve iyileştirme kanıtları</w:t>
      </w:r>
    </w:p>
    <w:p w14:paraId="5B3CBAB2" w14:textId="2667DEBB" w:rsidR="00EC3B2E" w:rsidRPr="00EC3B2E" w:rsidRDefault="00EC3B2E" w:rsidP="00EC3B2E">
      <w:pPr>
        <w:pStyle w:val="ListeParagraf"/>
        <w:numPr>
          <w:ilvl w:val="0"/>
          <w:numId w:val="8"/>
        </w:numPr>
        <w:shd w:val="clear" w:color="auto" w:fill="FDFEF0"/>
        <w:tabs>
          <w:tab w:val="left" w:pos="284"/>
        </w:tabs>
        <w:spacing w:after="0"/>
        <w:ind w:left="0" w:firstLine="0"/>
        <w:jc w:val="both"/>
        <w:rPr>
          <w:rFonts w:ascii="Calibri" w:hAnsi="Calibri"/>
          <w:i/>
          <w:iCs/>
          <w:sz w:val="20"/>
          <w:szCs w:val="20"/>
        </w:rPr>
      </w:pPr>
      <w:r w:rsidRPr="00EC3B2E">
        <w:rPr>
          <w:rFonts w:ascii="Calibri" w:hAnsi="Calibri"/>
          <w:i/>
          <w:iCs/>
          <w:sz w:val="20"/>
          <w:szCs w:val="20"/>
        </w:rPr>
        <w:t>Standart uygulamalar ve mevzuatın yanı sıra kurumun ihtiyaçları doğrultusunda geliştirdiği özgün yaklaşım ve uygulamalarına ilişkin kanıtlar</w:t>
      </w:r>
    </w:p>
    <w:p w14:paraId="3B8D7067" w14:textId="655078F2" w:rsidR="00075EBE" w:rsidRDefault="00E54B4A" w:rsidP="00EC3B2E">
      <w:pPr>
        <w:tabs>
          <w:tab w:val="left" w:pos="284"/>
        </w:tabs>
        <w:jc w:val="both"/>
        <w:rPr>
          <w:rFonts w:ascii="Calibri" w:hAnsi="Calibri"/>
        </w:rPr>
      </w:pPr>
      <w:r>
        <w:rPr>
          <w:rFonts w:ascii="Calibri" w:hAnsi="Calibri"/>
          <w:i/>
          <w:iCs/>
          <w:sz w:val="20"/>
          <w:szCs w:val="20"/>
        </w:rPr>
        <w:t>İlgili alt ölçütle ilgili kanıtlarınızı buraya ekleyiniz.</w:t>
      </w:r>
    </w:p>
    <w:p w14:paraId="3B8D7068" w14:textId="77777777" w:rsidR="00075EBE" w:rsidRDefault="00E54B4A">
      <w:pPr>
        <w:jc w:val="both"/>
        <w:rPr>
          <w:rFonts w:ascii="Calibri" w:hAnsi="Calibri"/>
        </w:rPr>
      </w:pPr>
      <w:r>
        <w:rPr>
          <w:rFonts w:ascii="Calibri" w:hAnsi="Calibri"/>
          <w:b/>
          <w:bCs/>
          <w:sz w:val="20"/>
          <w:szCs w:val="20"/>
        </w:rPr>
        <w:t>…</w:t>
      </w:r>
    </w:p>
    <w:p w14:paraId="3B8D7069" w14:textId="77777777" w:rsidR="00075EBE" w:rsidRDefault="00E54B4A">
      <w:pPr>
        <w:jc w:val="both"/>
        <w:rPr>
          <w:rFonts w:ascii="Calibri" w:hAnsi="Calibri"/>
        </w:rPr>
      </w:pPr>
      <w:r>
        <w:rPr>
          <w:rFonts w:ascii="Calibri" w:hAnsi="Calibri"/>
          <w:b/>
          <w:bCs/>
          <w:sz w:val="20"/>
          <w:szCs w:val="20"/>
        </w:rPr>
        <w:t>…</w:t>
      </w:r>
    </w:p>
    <w:p w14:paraId="3B8D706A" w14:textId="77777777" w:rsidR="00075EBE" w:rsidRDefault="00075EBE" w:rsidP="00EC3B2E">
      <w:pPr>
        <w:spacing w:after="0"/>
        <w:jc w:val="both"/>
        <w:rPr>
          <w:rFonts w:ascii="Calibri" w:hAnsi="Calibri"/>
          <w:b/>
          <w:bCs/>
          <w:sz w:val="20"/>
          <w:szCs w:val="20"/>
        </w:rPr>
      </w:pPr>
    </w:p>
    <w:p w14:paraId="3B8D706B" w14:textId="77777777" w:rsidR="00075EBE" w:rsidRDefault="00E54B4A">
      <w:pPr>
        <w:jc w:val="both"/>
        <w:rPr>
          <w:rFonts w:ascii="Calibri" w:hAnsi="Calibri"/>
        </w:rPr>
      </w:pPr>
      <w:r>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075EBE" w14:paraId="3B8D706F" w14:textId="77777777">
        <w:tc>
          <w:tcPr>
            <w:tcW w:w="562" w:type="dxa"/>
            <w:vAlign w:val="center"/>
          </w:tcPr>
          <w:sdt>
            <w:sdtPr>
              <w:id w:val="137559288"/>
              <w14:checkbox>
                <w14:checked w14:val="1"/>
                <w14:checkedState w14:val="2612" w14:font="MS Gothic"/>
                <w14:uncheckedState w14:val="2610" w14:font="MS Gothic"/>
              </w14:checkbox>
            </w:sdtPr>
            <w:sdtEndPr/>
            <w:sdtContent>
              <w:p w14:paraId="3B8D706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6D" w14:textId="77777777" w:rsidR="00075EBE" w:rsidRDefault="00E54B4A">
            <w:pPr>
              <w:spacing w:after="0"/>
              <w:jc w:val="center"/>
              <w:rPr>
                <w:rFonts w:ascii="Calibri" w:eastAsia="Aptos" w:hAnsi="Calibri"/>
              </w:rPr>
            </w:pPr>
            <w:r>
              <w:rPr>
                <w:rFonts w:ascii="Calibri" w:eastAsia="Aptos" w:hAnsi="Calibri"/>
                <w:b/>
                <w:bCs/>
                <w:sz w:val="20"/>
                <w:szCs w:val="20"/>
              </w:rPr>
              <w:t>1</w:t>
            </w:r>
          </w:p>
        </w:tc>
        <w:tc>
          <w:tcPr>
            <w:tcW w:w="7940" w:type="dxa"/>
          </w:tcPr>
          <w:p w14:paraId="3B8D706E" w14:textId="77777777" w:rsidR="00075EBE" w:rsidRDefault="00E54B4A">
            <w:pPr>
              <w:spacing w:after="0" w:line="240" w:lineRule="auto"/>
              <w:ind w:right="63"/>
              <w:rPr>
                <w:rFonts w:ascii="Calibri" w:eastAsia="Aptos" w:hAnsi="Calibri"/>
              </w:rPr>
            </w:pPr>
            <w:r>
              <w:rPr>
                <w:rFonts w:ascii="Calibri" w:eastAsia="Aptos" w:hAnsi="Calibri"/>
                <w:sz w:val="20"/>
                <w:szCs w:val="20"/>
              </w:rPr>
              <w:t>Kurumda öğretim elemanlarının araştırma performansının izlenmesine ve değerlendirmesine yönelik mekanizmalar bulunmamaktadır.</w:t>
            </w:r>
          </w:p>
        </w:tc>
      </w:tr>
      <w:tr w:rsidR="00075EBE" w14:paraId="3B8D7073" w14:textId="77777777">
        <w:tc>
          <w:tcPr>
            <w:tcW w:w="562" w:type="dxa"/>
            <w:vAlign w:val="center"/>
          </w:tcPr>
          <w:sdt>
            <w:sdtPr>
              <w:id w:val="561169367"/>
              <w14:checkbox>
                <w14:checked w14:val="1"/>
                <w14:checkedState w14:val="2612" w14:font="MS Gothic"/>
                <w14:uncheckedState w14:val="2610" w14:font="MS Gothic"/>
              </w14:checkbox>
            </w:sdtPr>
            <w:sdtEndPr/>
            <w:sdtContent>
              <w:p w14:paraId="3B8D7070"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71" w14:textId="77777777" w:rsidR="00075EBE" w:rsidRDefault="00E54B4A">
            <w:pPr>
              <w:spacing w:after="0"/>
              <w:jc w:val="center"/>
              <w:rPr>
                <w:rFonts w:ascii="Calibri" w:eastAsia="Aptos" w:hAnsi="Calibri"/>
              </w:rPr>
            </w:pPr>
            <w:r>
              <w:rPr>
                <w:rFonts w:ascii="Calibri" w:eastAsia="Aptos" w:hAnsi="Calibri"/>
                <w:b/>
                <w:bCs/>
                <w:sz w:val="20"/>
                <w:szCs w:val="20"/>
              </w:rPr>
              <w:t>2</w:t>
            </w:r>
          </w:p>
        </w:tc>
        <w:tc>
          <w:tcPr>
            <w:tcW w:w="7940" w:type="dxa"/>
          </w:tcPr>
          <w:p w14:paraId="3B8D7072" w14:textId="77777777" w:rsidR="00075EBE" w:rsidRDefault="00E54B4A">
            <w:pPr>
              <w:spacing w:after="0"/>
              <w:rPr>
                <w:rFonts w:ascii="Calibri" w:eastAsia="Aptos" w:hAnsi="Calibri"/>
              </w:rPr>
            </w:pPr>
            <w:r>
              <w:rPr>
                <w:rFonts w:ascii="Calibri" w:eastAsia="Aptos" w:hAnsi="Calibri"/>
                <w:sz w:val="20"/>
                <w:szCs w:val="20"/>
              </w:rPr>
              <w:t xml:space="preserve">Kurumda öğretim elemanlarının araştırma performansının izlenmesine ve değerlendirmesine yönelik ilke, kural ve göstergeler bulunmaktadır.   </w:t>
            </w:r>
          </w:p>
        </w:tc>
      </w:tr>
      <w:tr w:rsidR="00075EBE" w14:paraId="3B8D7077" w14:textId="77777777">
        <w:tc>
          <w:tcPr>
            <w:tcW w:w="562" w:type="dxa"/>
            <w:vAlign w:val="center"/>
          </w:tcPr>
          <w:sdt>
            <w:sdtPr>
              <w:id w:val="1136391269"/>
              <w14:checkbox>
                <w14:checked w14:val="1"/>
                <w14:checkedState w14:val="2612" w14:font="MS Gothic"/>
                <w14:uncheckedState w14:val="2610" w14:font="MS Gothic"/>
              </w14:checkbox>
            </w:sdtPr>
            <w:sdtEndPr/>
            <w:sdtContent>
              <w:p w14:paraId="3B8D7074"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75" w14:textId="77777777" w:rsidR="00075EBE" w:rsidRDefault="00E54B4A">
            <w:pPr>
              <w:spacing w:after="0"/>
              <w:jc w:val="center"/>
              <w:rPr>
                <w:rFonts w:ascii="Calibri" w:eastAsia="Aptos" w:hAnsi="Calibri"/>
              </w:rPr>
            </w:pPr>
            <w:r>
              <w:rPr>
                <w:rFonts w:ascii="Calibri" w:eastAsia="Aptos" w:hAnsi="Calibri"/>
                <w:b/>
                <w:bCs/>
                <w:sz w:val="20"/>
                <w:szCs w:val="20"/>
              </w:rPr>
              <w:t>3</w:t>
            </w:r>
          </w:p>
        </w:tc>
        <w:tc>
          <w:tcPr>
            <w:tcW w:w="7940" w:type="dxa"/>
          </w:tcPr>
          <w:p w14:paraId="3B8D7076" w14:textId="77777777" w:rsidR="00075EBE" w:rsidRDefault="00E54B4A">
            <w:pPr>
              <w:spacing w:after="0"/>
              <w:rPr>
                <w:rFonts w:ascii="Calibri" w:eastAsia="Aptos" w:hAnsi="Calibri"/>
              </w:rPr>
            </w:pPr>
            <w:r>
              <w:rPr>
                <w:rFonts w:ascii="Calibri" w:eastAsia="Aptos" w:hAnsi="Calibri"/>
                <w:sz w:val="20"/>
                <w:szCs w:val="20"/>
              </w:rPr>
              <w:t>Kurumun genelinde öğretim elemanlarının araştırma-geliştirme performansını izlemek ve değerlendirmek üzere oluşturulan mekanizmalar kullanılmaktadır.</w:t>
            </w:r>
          </w:p>
        </w:tc>
      </w:tr>
      <w:tr w:rsidR="00075EBE" w14:paraId="3B8D707B" w14:textId="77777777">
        <w:tc>
          <w:tcPr>
            <w:tcW w:w="562" w:type="dxa"/>
            <w:vAlign w:val="center"/>
          </w:tcPr>
          <w:sdt>
            <w:sdtPr>
              <w:id w:val="1711004794"/>
              <w14:checkbox>
                <w14:checked w14:val="1"/>
                <w14:checkedState w14:val="2612" w14:font="MS Gothic"/>
                <w14:uncheckedState w14:val="2610" w14:font="MS Gothic"/>
              </w14:checkbox>
            </w:sdtPr>
            <w:sdtEndPr/>
            <w:sdtContent>
              <w:p w14:paraId="3B8D7078"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79" w14:textId="77777777" w:rsidR="00075EBE" w:rsidRDefault="00E54B4A">
            <w:pPr>
              <w:spacing w:after="0"/>
              <w:jc w:val="center"/>
              <w:rPr>
                <w:rFonts w:ascii="Calibri" w:eastAsia="Aptos" w:hAnsi="Calibri"/>
              </w:rPr>
            </w:pPr>
            <w:r>
              <w:rPr>
                <w:rFonts w:ascii="Calibri" w:eastAsia="Aptos" w:hAnsi="Calibri"/>
                <w:b/>
                <w:bCs/>
                <w:sz w:val="20"/>
                <w:szCs w:val="20"/>
              </w:rPr>
              <w:t>4</w:t>
            </w:r>
          </w:p>
        </w:tc>
        <w:tc>
          <w:tcPr>
            <w:tcW w:w="7940" w:type="dxa"/>
          </w:tcPr>
          <w:p w14:paraId="3B8D707A" w14:textId="77777777" w:rsidR="00075EBE" w:rsidRDefault="00E54B4A">
            <w:pPr>
              <w:spacing w:after="0" w:line="240" w:lineRule="auto"/>
              <w:ind w:right="63"/>
              <w:rPr>
                <w:rFonts w:ascii="Calibri" w:eastAsia="Aptos" w:hAnsi="Calibri"/>
              </w:rPr>
            </w:pPr>
            <w:r>
              <w:rPr>
                <w:rFonts w:ascii="Calibri" w:eastAsia="Aptos" w:hAnsi="Calibri"/>
                <w:sz w:val="20"/>
                <w:szCs w:val="20"/>
              </w:rPr>
              <w:t xml:space="preserve">Öğretim elemanlarının araştırma-geliştirme performansı izlenmekte ve öğretim elemanları </w:t>
            </w:r>
            <w:proofErr w:type="gramStart"/>
            <w:r>
              <w:rPr>
                <w:rFonts w:ascii="Calibri" w:eastAsia="Aptos" w:hAnsi="Calibri"/>
                <w:sz w:val="20"/>
                <w:szCs w:val="20"/>
              </w:rPr>
              <w:t>ile birlikte</w:t>
            </w:r>
            <w:proofErr w:type="gramEnd"/>
            <w:r>
              <w:rPr>
                <w:rFonts w:ascii="Calibri" w:eastAsia="Aptos" w:hAnsi="Calibri"/>
                <w:sz w:val="20"/>
                <w:szCs w:val="20"/>
              </w:rPr>
              <w:t xml:space="preserve"> değerlendirilerek iyileştirilmektedir. </w:t>
            </w:r>
          </w:p>
        </w:tc>
      </w:tr>
      <w:tr w:rsidR="00075EBE" w14:paraId="3B8D707F" w14:textId="77777777">
        <w:tc>
          <w:tcPr>
            <w:tcW w:w="562" w:type="dxa"/>
            <w:vAlign w:val="center"/>
          </w:tcPr>
          <w:sdt>
            <w:sdtPr>
              <w:id w:val="1456052844"/>
              <w14:checkbox>
                <w14:checked w14:val="1"/>
                <w14:checkedState w14:val="2612" w14:font="MS Gothic"/>
                <w14:uncheckedState w14:val="2610" w14:font="MS Gothic"/>
              </w14:checkbox>
            </w:sdtPr>
            <w:sdtEndPr/>
            <w:sdtContent>
              <w:p w14:paraId="3B8D707C" w14:textId="77777777" w:rsidR="00075EBE" w:rsidRDefault="00E54B4A">
                <w:pPr>
                  <w:spacing w:after="0"/>
                  <w:jc w:val="center"/>
                  <w:rPr>
                    <w:rFonts w:ascii="Calibri" w:hAnsi="Calibri"/>
                  </w:rPr>
                </w:pPr>
                <w:r>
                  <w:rPr>
                    <w:rFonts w:ascii="Calibri" w:eastAsia="MS Gothic" w:hAnsi="Calibri"/>
                    <w:b/>
                    <w:bCs/>
                    <w:sz w:val="20"/>
                    <w:szCs w:val="20"/>
                  </w:rPr>
                  <w:t>☐</w:t>
                </w:r>
              </w:p>
            </w:sdtContent>
          </w:sdt>
        </w:tc>
        <w:tc>
          <w:tcPr>
            <w:tcW w:w="568" w:type="dxa"/>
            <w:vAlign w:val="center"/>
          </w:tcPr>
          <w:p w14:paraId="3B8D707D" w14:textId="77777777" w:rsidR="00075EBE" w:rsidRDefault="00E54B4A">
            <w:pPr>
              <w:spacing w:after="0"/>
              <w:jc w:val="center"/>
              <w:rPr>
                <w:rFonts w:ascii="Calibri" w:eastAsia="Aptos" w:hAnsi="Calibri"/>
              </w:rPr>
            </w:pPr>
            <w:r>
              <w:rPr>
                <w:rFonts w:ascii="Calibri" w:eastAsia="Aptos" w:hAnsi="Calibri"/>
                <w:b/>
                <w:bCs/>
                <w:sz w:val="20"/>
                <w:szCs w:val="20"/>
              </w:rPr>
              <w:t>5</w:t>
            </w:r>
          </w:p>
        </w:tc>
        <w:tc>
          <w:tcPr>
            <w:tcW w:w="7940" w:type="dxa"/>
          </w:tcPr>
          <w:p w14:paraId="3B8D707E" w14:textId="77777777" w:rsidR="00075EBE" w:rsidRDefault="00E54B4A">
            <w:pPr>
              <w:spacing w:after="0"/>
              <w:jc w:val="both"/>
              <w:rPr>
                <w:rFonts w:ascii="Calibri" w:eastAsia="Aptos" w:hAnsi="Calibri"/>
              </w:rPr>
            </w:pPr>
            <w:r>
              <w:rPr>
                <w:rFonts w:ascii="Calibri" w:eastAsia="Aptos" w:hAnsi="Calibri"/>
                <w:sz w:val="20"/>
                <w:szCs w:val="20"/>
              </w:rPr>
              <w:t>İçselleştirilmiş, sistematik, sürdürülebilir ve örnek gösterilebilir uygulamalar bulunmaktadır.</w:t>
            </w:r>
          </w:p>
        </w:tc>
      </w:tr>
    </w:tbl>
    <w:p w14:paraId="3B8D7080" w14:textId="77777777" w:rsidR="00075EBE" w:rsidRDefault="00075EBE">
      <w:pPr>
        <w:jc w:val="both"/>
        <w:rPr>
          <w:rFonts w:ascii="Calibri" w:hAnsi="Calibri"/>
          <w:b/>
          <w:bCs/>
        </w:rPr>
      </w:pPr>
    </w:p>
    <w:p w14:paraId="3B8D7081" w14:textId="77777777" w:rsidR="00075EBE" w:rsidRDefault="00E54B4A">
      <w:pPr>
        <w:jc w:val="center"/>
        <w:rPr>
          <w:rFonts w:ascii="Calibri" w:hAnsi="Calibri"/>
        </w:rPr>
      </w:pPr>
      <w:bookmarkStart w:id="2" w:name="_Toc154652322"/>
      <w:r>
        <w:rPr>
          <w:rFonts w:ascii="Calibri" w:hAnsi="Calibri"/>
          <w:b/>
          <w:bCs/>
        </w:rPr>
        <w:t>D. TOPLUMSAL KATKI</w:t>
      </w:r>
      <w:bookmarkEnd w:id="2"/>
    </w:p>
    <w:p w14:paraId="3A6DEE62" w14:textId="77777777" w:rsidR="003A41BB" w:rsidRPr="003A41BB" w:rsidRDefault="003A41BB" w:rsidP="003A41BB">
      <w:pPr>
        <w:jc w:val="both"/>
        <w:rPr>
          <w:rFonts w:ascii="Calibri" w:hAnsi="Calibri"/>
          <w:b/>
          <w:sz w:val="22"/>
          <w:szCs w:val="22"/>
        </w:rPr>
      </w:pPr>
      <w:r w:rsidRPr="003A41BB">
        <w:rPr>
          <w:rFonts w:ascii="Calibri" w:hAnsi="Calibri"/>
          <w:b/>
          <w:sz w:val="22"/>
          <w:szCs w:val="22"/>
        </w:rPr>
        <w:t>D.1. Toplumsal Katkı Süreçlerinin Yönetimi ve Toplumsal Katkı Kaynakları</w:t>
      </w:r>
    </w:p>
    <w:p w14:paraId="265EEC90" w14:textId="77777777" w:rsidR="003A41BB" w:rsidRPr="003A41BB" w:rsidRDefault="003A41BB" w:rsidP="003A41BB">
      <w:pPr>
        <w:jc w:val="both"/>
        <w:rPr>
          <w:rFonts w:ascii="Calibri" w:hAnsi="Calibri"/>
          <w:b/>
          <w:sz w:val="22"/>
          <w:szCs w:val="22"/>
        </w:rPr>
      </w:pPr>
      <w:r w:rsidRPr="003A41BB">
        <w:rPr>
          <w:rFonts w:ascii="Calibri" w:hAnsi="Calibri"/>
          <w:b/>
          <w:sz w:val="22"/>
          <w:szCs w:val="22"/>
        </w:rPr>
        <w:t xml:space="preserve">Ortak Dersler Bölümü, topluma doğrudan katkı sağlayacak faaliyetleri planlamak ve yürütmek üzere kurumsal mekanizmalar oluşturmuştur. Bu kapsamda Toplumsal Katkı </w:t>
      </w:r>
      <w:proofErr w:type="gramStart"/>
      <w:r w:rsidRPr="003A41BB">
        <w:rPr>
          <w:rFonts w:ascii="Calibri" w:hAnsi="Calibri"/>
          <w:b/>
          <w:sz w:val="22"/>
          <w:szCs w:val="22"/>
        </w:rPr>
        <w:t>ve  Gönüllülük</w:t>
      </w:r>
      <w:proofErr w:type="gramEnd"/>
      <w:r w:rsidRPr="003A41BB">
        <w:rPr>
          <w:rFonts w:ascii="Calibri" w:hAnsi="Calibri"/>
          <w:b/>
          <w:sz w:val="22"/>
          <w:szCs w:val="22"/>
        </w:rPr>
        <w:t xml:space="preserve"> Çalışmaları dersi hem ön lisans hem de lisans programlarında öğrencilerin tercihlerine açık seçmeli ders olarak sunulmuştur.</w:t>
      </w:r>
    </w:p>
    <w:p w14:paraId="22A60451" w14:textId="77777777" w:rsidR="003A41BB" w:rsidRPr="003A41BB" w:rsidRDefault="003A41BB" w:rsidP="003A41BB">
      <w:pPr>
        <w:jc w:val="both"/>
        <w:rPr>
          <w:rFonts w:ascii="Calibri" w:hAnsi="Calibri"/>
          <w:b/>
          <w:sz w:val="22"/>
          <w:szCs w:val="22"/>
        </w:rPr>
      </w:pPr>
      <w:r w:rsidRPr="003A41BB">
        <w:rPr>
          <w:rFonts w:ascii="Calibri" w:hAnsi="Calibri"/>
          <w:b/>
          <w:bCs/>
          <w:sz w:val="22"/>
          <w:szCs w:val="22"/>
          <w:u w:val="single"/>
        </w:rPr>
        <w:t>D.1.1. Toplumsal katkı süreçlerinin yönetimi</w:t>
      </w:r>
    </w:p>
    <w:p w14:paraId="56004D26" w14:textId="77777777" w:rsidR="003A41BB" w:rsidRPr="003A41BB" w:rsidRDefault="003A41BB" w:rsidP="003A41BB">
      <w:pPr>
        <w:jc w:val="both"/>
        <w:rPr>
          <w:rFonts w:ascii="Calibri" w:hAnsi="Calibri"/>
          <w:b/>
          <w:sz w:val="22"/>
          <w:szCs w:val="22"/>
        </w:rPr>
      </w:pPr>
      <w:r w:rsidRPr="003A41BB">
        <w:rPr>
          <w:rFonts w:ascii="Calibri" w:hAnsi="Calibri"/>
          <w:b/>
          <w:sz w:val="22"/>
          <w:szCs w:val="22"/>
        </w:rPr>
        <w:t>Birimimiz, toplumsal katkıyı eğitim-öğretim faaliyetlerinin ayrılmaz bir parçası olarak görmekte ve bu doğrultuda öğrencilerin sosyal sorumluluk bilincini geliştirmeye yönelik ders ve uygulamalara yer vermektedir. Havuz derslerimiz arasında yer alan Toplumsal Katkı, Gönüllülük Çalışmaları ve benzeri içerikteki dersler aracılığıyla öğrencilerin toplumsal sorunlara duyarlılık kazanmaları, aktif vatandaşlık bilinci geliştirmeleri ve toplumla etkileşim içinde öğrenme deneyimi yaşamaları hedeflenmektedir.</w:t>
      </w:r>
    </w:p>
    <w:p w14:paraId="649C8DB5" w14:textId="77777777" w:rsidR="003A41BB" w:rsidRPr="003A41BB" w:rsidRDefault="003A41BB" w:rsidP="003A41BB">
      <w:pPr>
        <w:jc w:val="both"/>
        <w:rPr>
          <w:rFonts w:ascii="Calibri" w:hAnsi="Calibri"/>
          <w:b/>
          <w:sz w:val="22"/>
          <w:szCs w:val="22"/>
        </w:rPr>
      </w:pPr>
      <w:r w:rsidRPr="003A41BB">
        <w:rPr>
          <w:rFonts w:ascii="Calibri" w:hAnsi="Calibri"/>
          <w:b/>
          <w:sz w:val="22"/>
          <w:szCs w:val="22"/>
        </w:rPr>
        <w:t>Bu dersler kapsamında öğrenciler; kamu kurumları, sivil toplum kuruluşları ve yerel paydaşlarla iş birliği içerisinde sosyal sorumluluk projeleri yürütmekte, dezavantajlı gruplara yönelik farkındalık ve destek faaliyetlerine katılım sağlamaktadır. Böylece öğrencilerin yalnızca akademik değil, sosyal ve etik sorumluluk yönlerinin de gelişimi desteklenmektedir.</w:t>
      </w:r>
    </w:p>
    <w:p w14:paraId="64F54FF6" w14:textId="77777777" w:rsidR="003A41BB" w:rsidRPr="003A41BB" w:rsidRDefault="003A41BB" w:rsidP="003A41BB">
      <w:pPr>
        <w:jc w:val="both"/>
        <w:rPr>
          <w:rFonts w:ascii="Calibri" w:hAnsi="Calibri"/>
          <w:b/>
          <w:bCs/>
          <w:iCs/>
          <w:sz w:val="22"/>
          <w:szCs w:val="22"/>
        </w:rPr>
      </w:pPr>
      <w:r w:rsidRPr="003A41BB">
        <w:rPr>
          <w:rFonts w:ascii="Calibri" w:hAnsi="Calibri"/>
          <w:b/>
          <w:bCs/>
          <w:iCs/>
          <w:sz w:val="22"/>
          <w:szCs w:val="22"/>
        </w:rPr>
        <w:t>Kanıtlar</w:t>
      </w:r>
    </w:p>
    <w:bookmarkStart w:id="3" w:name="_MON_1832846218"/>
    <w:bookmarkEnd w:id="3"/>
    <w:p w14:paraId="33EDA35C" w14:textId="3E1069F2" w:rsidR="003A41BB" w:rsidRPr="003A41BB" w:rsidRDefault="00EF1BEF" w:rsidP="003A41BB">
      <w:pPr>
        <w:jc w:val="both"/>
        <w:rPr>
          <w:rFonts w:ascii="Calibri" w:hAnsi="Calibri"/>
          <w:b/>
          <w:bCs/>
          <w:sz w:val="22"/>
          <w:szCs w:val="22"/>
        </w:rPr>
      </w:pPr>
      <w:r>
        <w:object w:dxaOrig="1504" w:dyaOrig="982" w14:anchorId="56AC38C9">
          <v:shape id="_x0000_i1032" type="#_x0000_t75" style="width:75.5pt;height:49.5pt" o:ole="">
            <v:imagedata r:id="rId23" o:title=""/>
          </v:shape>
          <o:OLEObject Type="Embed" ProgID="Word.Document.12" ShapeID="_x0000_i1032" DrawAspect="Icon" ObjectID="_1833101073" r:id="rId24">
            <o:FieldCodes>\s</o:FieldCodes>
          </o:OLEObject>
        </w:object>
      </w:r>
      <w:r w:rsidR="003B2A5E">
        <w:t>Açılan derslere yönelik kantı</w:t>
      </w:r>
    </w:p>
    <w:p w14:paraId="3EA0C80E" w14:textId="77777777" w:rsidR="003A41BB" w:rsidRPr="003A41BB" w:rsidRDefault="003A41BB" w:rsidP="003A41BB">
      <w:pPr>
        <w:jc w:val="both"/>
        <w:rPr>
          <w:rFonts w:ascii="Calibri" w:hAnsi="Calibri"/>
          <w:b/>
          <w:bCs/>
          <w:sz w:val="22"/>
          <w:szCs w:val="22"/>
        </w:rPr>
      </w:pPr>
    </w:p>
    <w:p w14:paraId="39278D70"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3A41BB" w:rsidRPr="003A41BB" w14:paraId="1C07B6C5"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110672551"/>
              <w14:checkbox>
                <w14:checked w14:val="1"/>
                <w14:checkedState w14:val="2612" w14:font="MS Gothic"/>
                <w14:uncheckedState w14:val="2610" w14:font="MS Gothic"/>
              </w14:checkbox>
            </w:sdtPr>
            <w:sdtEndPr/>
            <w:sdtContent>
              <w:p w14:paraId="3D69DF0C"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219EB5A4"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1</w:t>
            </w:r>
          </w:p>
        </w:tc>
        <w:tc>
          <w:tcPr>
            <w:tcW w:w="7940" w:type="dxa"/>
            <w:tcBorders>
              <w:top w:val="single" w:sz="4" w:space="0" w:color="auto"/>
              <w:left w:val="single" w:sz="4" w:space="0" w:color="auto"/>
              <w:bottom w:val="single" w:sz="4" w:space="0" w:color="auto"/>
              <w:right w:val="single" w:sz="4" w:space="0" w:color="auto"/>
            </w:tcBorders>
            <w:hideMark/>
          </w:tcPr>
          <w:p w14:paraId="60AB05BB" w14:textId="77777777" w:rsidR="003A41BB" w:rsidRPr="003A41BB" w:rsidRDefault="003A41BB" w:rsidP="003A41BB">
            <w:pPr>
              <w:jc w:val="both"/>
              <w:rPr>
                <w:rFonts w:ascii="Calibri" w:hAnsi="Calibri"/>
                <w:b/>
                <w:sz w:val="22"/>
                <w:szCs w:val="22"/>
              </w:rPr>
            </w:pPr>
            <w:r w:rsidRPr="003A41BB">
              <w:rPr>
                <w:rFonts w:ascii="Calibri" w:hAnsi="Calibri"/>
                <w:b/>
                <w:sz w:val="22"/>
                <w:szCs w:val="22"/>
              </w:rPr>
              <w:t>Kurumda toplumsal katkı süreçlerinin yönetimi ve organizasyonel yapısına ilişkin bir planlama bulunmamaktadır.</w:t>
            </w:r>
          </w:p>
        </w:tc>
      </w:tr>
      <w:tr w:rsidR="003A41BB" w:rsidRPr="003A41BB" w14:paraId="38C177BD"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1480908915"/>
              <w14:checkbox>
                <w14:checked w14:val="1"/>
                <w14:checkedState w14:val="2612" w14:font="MS Gothic"/>
                <w14:uncheckedState w14:val="2610" w14:font="MS Gothic"/>
              </w14:checkbox>
            </w:sdtPr>
            <w:sdtEndPr/>
            <w:sdtContent>
              <w:p w14:paraId="6EFB6341"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3D1B9D97"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2</w:t>
            </w:r>
          </w:p>
        </w:tc>
        <w:tc>
          <w:tcPr>
            <w:tcW w:w="7940" w:type="dxa"/>
            <w:tcBorders>
              <w:top w:val="single" w:sz="4" w:space="0" w:color="auto"/>
              <w:left w:val="single" w:sz="4" w:space="0" w:color="auto"/>
              <w:bottom w:val="single" w:sz="4" w:space="0" w:color="auto"/>
              <w:right w:val="single" w:sz="4" w:space="0" w:color="auto"/>
            </w:tcBorders>
            <w:hideMark/>
          </w:tcPr>
          <w:p w14:paraId="67796FC3" w14:textId="77777777" w:rsidR="003A41BB" w:rsidRPr="003A41BB" w:rsidRDefault="003A41BB" w:rsidP="003A41BB">
            <w:pPr>
              <w:jc w:val="both"/>
              <w:rPr>
                <w:rFonts w:ascii="Calibri" w:hAnsi="Calibri"/>
                <w:b/>
                <w:sz w:val="22"/>
                <w:szCs w:val="22"/>
              </w:rPr>
            </w:pPr>
            <w:r w:rsidRPr="003A41BB">
              <w:rPr>
                <w:rFonts w:ascii="Calibri" w:hAnsi="Calibri"/>
                <w:b/>
                <w:sz w:val="22"/>
                <w:szCs w:val="22"/>
              </w:rPr>
              <w:t xml:space="preserve">Kurumun toplumsal katkı süreçlerinin yönetimi ve organizasyonel yapısına ilişkin planlamaları bulunmaktadır.  </w:t>
            </w:r>
          </w:p>
        </w:tc>
      </w:tr>
      <w:tr w:rsidR="003A41BB" w:rsidRPr="003A41BB" w14:paraId="6051D36C"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1648007188"/>
              <w14:checkbox>
                <w14:checked w14:val="1"/>
                <w14:checkedState w14:val="2612" w14:font="MS Gothic"/>
                <w14:uncheckedState w14:val="2610" w14:font="MS Gothic"/>
              </w14:checkbox>
            </w:sdtPr>
            <w:sdtEndPr/>
            <w:sdtContent>
              <w:p w14:paraId="711B56B6"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40DA8824"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3</w:t>
            </w:r>
          </w:p>
        </w:tc>
        <w:tc>
          <w:tcPr>
            <w:tcW w:w="7940" w:type="dxa"/>
            <w:tcBorders>
              <w:top w:val="single" w:sz="4" w:space="0" w:color="auto"/>
              <w:left w:val="single" w:sz="4" w:space="0" w:color="auto"/>
              <w:bottom w:val="single" w:sz="4" w:space="0" w:color="auto"/>
              <w:right w:val="single" w:sz="4" w:space="0" w:color="auto"/>
            </w:tcBorders>
            <w:hideMark/>
          </w:tcPr>
          <w:p w14:paraId="1AA5A905" w14:textId="77777777" w:rsidR="003A41BB" w:rsidRPr="003A41BB" w:rsidRDefault="003A41BB" w:rsidP="003A41BB">
            <w:pPr>
              <w:jc w:val="both"/>
              <w:rPr>
                <w:rFonts w:ascii="Calibri" w:hAnsi="Calibri"/>
                <w:b/>
                <w:sz w:val="22"/>
                <w:szCs w:val="22"/>
              </w:rPr>
            </w:pPr>
            <w:r w:rsidRPr="003A41BB">
              <w:rPr>
                <w:rFonts w:ascii="Calibri" w:hAnsi="Calibri"/>
                <w:b/>
                <w:sz w:val="22"/>
                <w:szCs w:val="22"/>
              </w:rPr>
              <w:t>Kurumun genelinde toplumsal katkı süreçlerinin yönetimi ve organizasyonel yapısı kurumsal tercihler yönünde uygulanmaktadır.</w:t>
            </w:r>
          </w:p>
        </w:tc>
      </w:tr>
      <w:tr w:rsidR="003A41BB" w:rsidRPr="003A41BB" w14:paraId="393561F2"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161385840"/>
              <w14:checkbox>
                <w14:checked w14:val="1"/>
                <w14:checkedState w14:val="2612" w14:font="MS Gothic"/>
                <w14:uncheckedState w14:val="2610" w14:font="MS Gothic"/>
              </w14:checkbox>
            </w:sdtPr>
            <w:sdtEndPr/>
            <w:sdtContent>
              <w:p w14:paraId="3E28AF53"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39DADBDE"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4</w:t>
            </w:r>
          </w:p>
        </w:tc>
        <w:tc>
          <w:tcPr>
            <w:tcW w:w="7940" w:type="dxa"/>
            <w:tcBorders>
              <w:top w:val="single" w:sz="4" w:space="0" w:color="auto"/>
              <w:left w:val="single" w:sz="4" w:space="0" w:color="auto"/>
              <w:bottom w:val="single" w:sz="4" w:space="0" w:color="auto"/>
              <w:right w:val="single" w:sz="4" w:space="0" w:color="auto"/>
            </w:tcBorders>
            <w:hideMark/>
          </w:tcPr>
          <w:p w14:paraId="1C31AFE3" w14:textId="77777777" w:rsidR="003A41BB" w:rsidRPr="003A41BB" w:rsidRDefault="003A41BB" w:rsidP="003A41BB">
            <w:pPr>
              <w:jc w:val="both"/>
              <w:rPr>
                <w:rFonts w:ascii="Calibri" w:hAnsi="Calibri"/>
                <w:b/>
                <w:sz w:val="22"/>
                <w:szCs w:val="22"/>
              </w:rPr>
            </w:pPr>
            <w:r w:rsidRPr="003A41BB">
              <w:rPr>
                <w:rFonts w:ascii="Calibri" w:hAnsi="Calibri"/>
                <w:b/>
                <w:sz w:val="22"/>
                <w:szCs w:val="22"/>
              </w:rPr>
              <w:t xml:space="preserve">Kurumda toplumsal katkı süreçlerinin yönetimi ve organizasyonel yapısının işlerliği ile ilişkili sonuçlar izlenmekte ve önlemler alınmaktadır. </w:t>
            </w:r>
          </w:p>
        </w:tc>
      </w:tr>
      <w:tr w:rsidR="003A41BB" w:rsidRPr="003A41BB" w14:paraId="277FBACF"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1104638873"/>
              <w14:checkbox>
                <w14:checked w14:val="1"/>
                <w14:checkedState w14:val="2612" w14:font="MS Gothic"/>
                <w14:uncheckedState w14:val="2610" w14:font="MS Gothic"/>
              </w14:checkbox>
            </w:sdtPr>
            <w:sdtEndPr/>
            <w:sdtContent>
              <w:p w14:paraId="4FFB4985"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76404D87"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5</w:t>
            </w:r>
          </w:p>
        </w:tc>
        <w:tc>
          <w:tcPr>
            <w:tcW w:w="7940" w:type="dxa"/>
            <w:tcBorders>
              <w:top w:val="single" w:sz="4" w:space="0" w:color="auto"/>
              <w:left w:val="single" w:sz="4" w:space="0" w:color="auto"/>
              <w:bottom w:val="single" w:sz="4" w:space="0" w:color="auto"/>
              <w:right w:val="single" w:sz="4" w:space="0" w:color="auto"/>
            </w:tcBorders>
            <w:hideMark/>
          </w:tcPr>
          <w:p w14:paraId="1BEB288F" w14:textId="77777777" w:rsidR="003A41BB" w:rsidRPr="003A41BB" w:rsidRDefault="003A41BB" w:rsidP="003A41BB">
            <w:pPr>
              <w:jc w:val="both"/>
              <w:rPr>
                <w:rFonts w:ascii="Calibri" w:hAnsi="Calibri"/>
                <w:b/>
                <w:sz w:val="22"/>
                <w:szCs w:val="22"/>
              </w:rPr>
            </w:pPr>
            <w:r w:rsidRPr="003A41BB">
              <w:rPr>
                <w:rFonts w:ascii="Calibri" w:hAnsi="Calibri"/>
                <w:b/>
                <w:sz w:val="22"/>
                <w:szCs w:val="22"/>
              </w:rPr>
              <w:t>İçselleştirilmiş, sistematik, sürdürülebilir ve örnek gösterilebilir uygulamalar bulunmaktadır.</w:t>
            </w:r>
          </w:p>
        </w:tc>
      </w:tr>
    </w:tbl>
    <w:p w14:paraId="6A2E6E43" w14:textId="77777777" w:rsidR="003A41BB" w:rsidRPr="003A41BB" w:rsidRDefault="003A41BB" w:rsidP="003A41BB">
      <w:pPr>
        <w:jc w:val="both"/>
        <w:rPr>
          <w:rFonts w:ascii="Calibri" w:hAnsi="Calibri"/>
          <w:b/>
          <w:bCs/>
          <w:sz w:val="22"/>
          <w:szCs w:val="22"/>
        </w:rPr>
      </w:pPr>
    </w:p>
    <w:p w14:paraId="12490318" w14:textId="77777777" w:rsidR="003A41BB" w:rsidRPr="003A41BB" w:rsidRDefault="003A41BB" w:rsidP="003A41BB">
      <w:pPr>
        <w:jc w:val="both"/>
        <w:rPr>
          <w:rFonts w:ascii="Calibri" w:hAnsi="Calibri"/>
          <w:b/>
          <w:sz w:val="22"/>
          <w:szCs w:val="22"/>
        </w:rPr>
      </w:pPr>
      <w:r w:rsidRPr="003A41BB">
        <w:rPr>
          <w:rFonts w:ascii="Calibri" w:hAnsi="Calibri"/>
          <w:b/>
          <w:bCs/>
          <w:sz w:val="22"/>
          <w:szCs w:val="22"/>
          <w:u w:val="single"/>
        </w:rPr>
        <w:t>D.1.2. Kaynaklar</w:t>
      </w:r>
    </w:p>
    <w:p w14:paraId="160861C6" w14:textId="77777777" w:rsidR="003A41BB" w:rsidRPr="003A41BB" w:rsidRDefault="003A41BB" w:rsidP="003A41BB">
      <w:pPr>
        <w:jc w:val="both"/>
        <w:rPr>
          <w:rFonts w:ascii="Calibri" w:hAnsi="Calibri"/>
          <w:b/>
          <w:sz w:val="22"/>
          <w:szCs w:val="22"/>
        </w:rPr>
      </w:pPr>
      <w:r w:rsidRPr="003A41BB">
        <w:rPr>
          <w:rFonts w:ascii="Calibri" w:hAnsi="Calibri"/>
          <w:b/>
          <w:sz w:val="22"/>
          <w:szCs w:val="22"/>
        </w:rPr>
        <w:t>Ortak derslerin yürütülmesi için gerekli akademik personel, derslik ve teknik altyapı imkânları üniversite tarafından sağlanmaktadır. Bu derslere ilişkin planlama, görevlendirme ve izleme süreçleri ilgili koordinatör birimler tarafından yürütülmekte olup, ihtiyaçlar doğrultusunda kaynak düzenlemeleri yapılmaktadır.</w:t>
      </w:r>
    </w:p>
    <w:p w14:paraId="5A9BA94B" w14:textId="77777777" w:rsidR="003A41BB" w:rsidRPr="003A41BB" w:rsidRDefault="003A41BB" w:rsidP="003A41BB">
      <w:pPr>
        <w:jc w:val="both"/>
        <w:rPr>
          <w:rFonts w:ascii="Calibri" w:hAnsi="Calibri"/>
          <w:b/>
          <w:bCs/>
          <w:iCs/>
          <w:sz w:val="22"/>
          <w:szCs w:val="22"/>
        </w:rPr>
      </w:pPr>
      <w:r w:rsidRPr="003A41BB">
        <w:rPr>
          <w:rFonts w:ascii="Calibri" w:hAnsi="Calibri"/>
          <w:b/>
          <w:bCs/>
          <w:iCs/>
          <w:sz w:val="22"/>
          <w:szCs w:val="22"/>
        </w:rPr>
        <w:t>Kanıtlar</w:t>
      </w:r>
    </w:p>
    <w:p w14:paraId="79C76C7A" w14:textId="77777777" w:rsidR="00802D0C" w:rsidRDefault="00802D0C" w:rsidP="003A41BB">
      <w:pPr>
        <w:jc w:val="both"/>
        <w:rPr>
          <w:rFonts w:ascii="Calibri" w:hAnsi="Calibri"/>
          <w:b/>
          <w:bCs/>
          <w:i/>
          <w:iCs/>
          <w:sz w:val="22"/>
          <w:szCs w:val="22"/>
        </w:rPr>
      </w:pPr>
      <w:r>
        <w:rPr>
          <w:rFonts w:ascii="Calibri" w:hAnsi="Calibri"/>
          <w:b/>
          <w:bCs/>
          <w:i/>
          <w:iCs/>
          <w:sz w:val="22"/>
          <w:szCs w:val="22"/>
        </w:rPr>
        <w:t>Derslik talebi kanıt 1</w:t>
      </w:r>
    </w:p>
    <w:p w14:paraId="2D6247BA" w14:textId="7E1153C3" w:rsidR="003A41BB" w:rsidRPr="003A41BB" w:rsidRDefault="003A41BB" w:rsidP="003A41BB">
      <w:pPr>
        <w:jc w:val="both"/>
        <w:rPr>
          <w:rFonts w:ascii="Calibri" w:hAnsi="Calibri"/>
          <w:b/>
          <w:sz w:val="22"/>
          <w:szCs w:val="22"/>
        </w:rPr>
      </w:pPr>
      <w:r w:rsidRPr="003A41BB">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3A41BB" w:rsidRPr="003A41BB" w14:paraId="4812E8F8"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1833660878"/>
              <w14:checkbox>
                <w14:checked w14:val="1"/>
                <w14:checkedState w14:val="2612" w14:font="MS Gothic"/>
                <w14:uncheckedState w14:val="2610" w14:font="MS Gothic"/>
              </w14:checkbox>
            </w:sdtPr>
            <w:sdtEndPr/>
            <w:sdtContent>
              <w:p w14:paraId="2E666C82"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2A5D8B13"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1</w:t>
            </w:r>
          </w:p>
        </w:tc>
        <w:tc>
          <w:tcPr>
            <w:tcW w:w="7940" w:type="dxa"/>
            <w:tcBorders>
              <w:top w:val="single" w:sz="4" w:space="0" w:color="auto"/>
              <w:left w:val="single" w:sz="4" w:space="0" w:color="auto"/>
              <w:bottom w:val="single" w:sz="4" w:space="0" w:color="auto"/>
              <w:right w:val="single" w:sz="4" w:space="0" w:color="auto"/>
            </w:tcBorders>
            <w:hideMark/>
          </w:tcPr>
          <w:p w14:paraId="61AD1531" w14:textId="77777777" w:rsidR="003A41BB" w:rsidRPr="003A41BB" w:rsidRDefault="003A41BB" w:rsidP="003A41BB">
            <w:pPr>
              <w:jc w:val="both"/>
              <w:rPr>
                <w:rFonts w:ascii="Calibri" w:hAnsi="Calibri"/>
                <w:b/>
                <w:sz w:val="22"/>
                <w:szCs w:val="22"/>
              </w:rPr>
            </w:pPr>
            <w:r w:rsidRPr="003A41BB">
              <w:rPr>
                <w:rFonts w:ascii="Calibri" w:hAnsi="Calibri"/>
                <w:b/>
                <w:sz w:val="22"/>
                <w:szCs w:val="22"/>
              </w:rPr>
              <w:t>Kurumun toplumsal katkı faaliyetlerini sürdürebilmesi için yeterli kaynağı bulunmamaktadır.</w:t>
            </w:r>
          </w:p>
        </w:tc>
      </w:tr>
      <w:tr w:rsidR="003A41BB" w:rsidRPr="003A41BB" w14:paraId="482CF68D"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164602055"/>
              <w14:checkbox>
                <w14:checked w14:val="1"/>
                <w14:checkedState w14:val="2612" w14:font="MS Gothic"/>
                <w14:uncheckedState w14:val="2610" w14:font="MS Gothic"/>
              </w14:checkbox>
            </w:sdtPr>
            <w:sdtEndPr/>
            <w:sdtContent>
              <w:p w14:paraId="188048B7"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0C72470F"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2</w:t>
            </w:r>
          </w:p>
        </w:tc>
        <w:tc>
          <w:tcPr>
            <w:tcW w:w="7940" w:type="dxa"/>
            <w:tcBorders>
              <w:top w:val="single" w:sz="4" w:space="0" w:color="auto"/>
              <w:left w:val="single" w:sz="4" w:space="0" w:color="auto"/>
              <w:bottom w:val="single" w:sz="4" w:space="0" w:color="auto"/>
              <w:right w:val="single" w:sz="4" w:space="0" w:color="auto"/>
            </w:tcBorders>
            <w:hideMark/>
          </w:tcPr>
          <w:p w14:paraId="171CD53B" w14:textId="77777777" w:rsidR="003A41BB" w:rsidRPr="003A41BB" w:rsidRDefault="003A41BB" w:rsidP="003A41BB">
            <w:pPr>
              <w:jc w:val="both"/>
              <w:rPr>
                <w:rFonts w:ascii="Calibri" w:hAnsi="Calibri"/>
                <w:b/>
                <w:sz w:val="22"/>
                <w:szCs w:val="22"/>
              </w:rPr>
            </w:pPr>
            <w:r w:rsidRPr="003A41BB">
              <w:rPr>
                <w:rFonts w:ascii="Calibri" w:hAnsi="Calibri"/>
                <w:b/>
                <w:sz w:val="22"/>
                <w:szCs w:val="22"/>
              </w:rPr>
              <w:t>Kurumun toplumsal katkı faaliyetlerini sürdürebilmek için uygun nitelik ve nicelikte fiziki, teknik ve mali kaynakların oluşturulmasına yönelik planları bulunmaktadır.</w:t>
            </w:r>
          </w:p>
        </w:tc>
      </w:tr>
      <w:tr w:rsidR="003A41BB" w:rsidRPr="003A41BB" w14:paraId="16C5FD31"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343312177"/>
              <w14:checkbox>
                <w14:checked w14:val="1"/>
                <w14:checkedState w14:val="2612" w14:font="MS Gothic"/>
                <w14:uncheckedState w14:val="2610" w14:font="MS Gothic"/>
              </w14:checkbox>
            </w:sdtPr>
            <w:sdtEndPr/>
            <w:sdtContent>
              <w:p w14:paraId="7FFB48F3"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662A884A"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3</w:t>
            </w:r>
          </w:p>
        </w:tc>
        <w:tc>
          <w:tcPr>
            <w:tcW w:w="7940" w:type="dxa"/>
            <w:tcBorders>
              <w:top w:val="single" w:sz="4" w:space="0" w:color="auto"/>
              <w:left w:val="single" w:sz="4" w:space="0" w:color="auto"/>
              <w:bottom w:val="single" w:sz="4" w:space="0" w:color="auto"/>
              <w:right w:val="single" w:sz="4" w:space="0" w:color="auto"/>
            </w:tcBorders>
            <w:hideMark/>
          </w:tcPr>
          <w:p w14:paraId="08BB5C06" w14:textId="77777777" w:rsidR="003A41BB" w:rsidRPr="003A41BB" w:rsidRDefault="003A41BB" w:rsidP="003A41BB">
            <w:pPr>
              <w:jc w:val="both"/>
              <w:rPr>
                <w:rFonts w:ascii="Calibri" w:hAnsi="Calibri"/>
                <w:b/>
                <w:sz w:val="22"/>
                <w:szCs w:val="22"/>
              </w:rPr>
            </w:pPr>
            <w:r w:rsidRPr="003A41BB">
              <w:rPr>
                <w:rFonts w:ascii="Calibri" w:hAnsi="Calibri"/>
                <w:b/>
                <w:sz w:val="22"/>
                <w:szCs w:val="22"/>
              </w:rPr>
              <w:t xml:space="preserve">Kurum toplumsal katkı kaynaklarını toplumsal katkı stratejisi ve birimler arası dengeyi gözeterek yönetmektedir. </w:t>
            </w:r>
          </w:p>
        </w:tc>
      </w:tr>
      <w:tr w:rsidR="003A41BB" w:rsidRPr="003A41BB" w14:paraId="40467428"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581599173"/>
              <w14:checkbox>
                <w14:checked w14:val="1"/>
                <w14:checkedState w14:val="2612" w14:font="MS Gothic"/>
                <w14:uncheckedState w14:val="2610" w14:font="MS Gothic"/>
              </w14:checkbox>
            </w:sdtPr>
            <w:sdtEndPr/>
            <w:sdtContent>
              <w:p w14:paraId="448EFE51"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3CBF4823"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4</w:t>
            </w:r>
          </w:p>
        </w:tc>
        <w:tc>
          <w:tcPr>
            <w:tcW w:w="7940" w:type="dxa"/>
            <w:tcBorders>
              <w:top w:val="single" w:sz="4" w:space="0" w:color="auto"/>
              <w:left w:val="single" w:sz="4" w:space="0" w:color="auto"/>
              <w:bottom w:val="single" w:sz="4" w:space="0" w:color="auto"/>
              <w:right w:val="single" w:sz="4" w:space="0" w:color="auto"/>
            </w:tcBorders>
            <w:hideMark/>
          </w:tcPr>
          <w:p w14:paraId="113F30F9" w14:textId="77777777" w:rsidR="003A41BB" w:rsidRPr="003A41BB" w:rsidRDefault="003A41BB" w:rsidP="003A41BB">
            <w:pPr>
              <w:jc w:val="both"/>
              <w:rPr>
                <w:rFonts w:ascii="Calibri" w:hAnsi="Calibri"/>
                <w:b/>
                <w:sz w:val="22"/>
                <w:szCs w:val="22"/>
              </w:rPr>
            </w:pPr>
            <w:r w:rsidRPr="003A41BB">
              <w:rPr>
                <w:rFonts w:ascii="Calibri" w:hAnsi="Calibri"/>
                <w:b/>
                <w:sz w:val="22"/>
                <w:szCs w:val="22"/>
              </w:rPr>
              <w:t>Kurumda toplumsal katkı kaynaklarının yeterliliği ve çeşitliliği izlenmekte ve iyileştirilmektedir.</w:t>
            </w:r>
          </w:p>
        </w:tc>
      </w:tr>
      <w:tr w:rsidR="003A41BB" w:rsidRPr="003A41BB" w14:paraId="63C0A3ED"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263585474"/>
              <w14:checkbox>
                <w14:checked w14:val="1"/>
                <w14:checkedState w14:val="2612" w14:font="MS Gothic"/>
                <w14:uncheckedState w14:val="2610" w14:font="MS Gothic"/>
              </w14:checkbox>
            </w:sdtPr>
            <w:sdtEndPr/>
            <w:sdtContent>
              <w:p w14:paraId="69E3091B"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45E14433"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5</w:t>
            </w:r>
          </w:p>
        </w:tc>
        <w:tc>
          <w:tcPr>
            <w:tcW w:w="7940" w:type="dxa"/>
            <w:tcBorders>
              <w:top w:val="single" w:sz="4" w:space="0" w:color="auto"/>
              <w:left w:val="single" w:sz="4" w:space="0" w:color="auto"/>
              <w:bottom w:val="single" w:sz="4" w:space="0" w:color="auto"/>
              <w:right w:val="single" w:sz="4" w:space="0" w:color="auto"/>
            </w:tcBorders>
            <w:hideMark/>
          </w:tcPr>
          <w:p w14:paraId="6E0227E0" w14:textId="77777777" w:rsidR="003A41BB" w:rsidRPr="003A41BB" w:rsidRDefault="003A41BB" w:rsidP="003A41BB">
            <w:pPr>
              <w:jc w:val="both"/>
              <w:rPr>
                <w:rFonts w:ascii="Calibri" w:hAnsi="Calibri"/>
                <w:b/>
                <w:sz w:val="22"/>
                <w:szCs w:val="22"/>
              </w:rPr>
            </w:pPr>
            <w:r w:rsidRPr="003A41BB">
              <w:rPr>
                <w:rFonts w:ascii="Calibri" w:hAnsi="Calibri"/>
                <w:b/>
                <w:sz w:val="22"/>
                <w:szCs w:val="22"/>
              </w:rPr>
              <w:t>İçselleştirilmiş, sistematik, sürdürülebilir ve örnek gösterilebilir uygulamalar bulunmaktadır.</w:t>
            </w:r>
          </w:p>
        </w:tc>
      </w:tr>
    </w:tbl>
    <w:p w14:paraId="705D9622" w14:textId="77777777" w:rsidR="003A41BB" w:rsidRPr="003A41BB" w:rsidRDefault="003A41BB" w:rsidP="003A41BB">
      <w:pPr>
        <w:jc w:val="both"/>
        <w:rPr>
          <w:rFonts w:ascii="Calibri" w:hAnsi="Calibri"/>
          <w:b/>
          <w:bCs/>
          <w:sz w:val="22"/>
          <w:szCs w:val="22"/>
        </w:rPr>
      </w:pPr>
    </w:p>
    <w:p w14:paraId="51558ACA" w14:textId="77777777" w:rsidR="003A41BB" w:rsidRPr="003A41BB" w:rsidRDefault="003A41BB" w:rsidP="003A41BB">
      <w:pPr>
        <w:jc w:val="both"/>
        <w:rPr>
          <w:rFonts w:ascii="Calibri" w:hAnsi="Calibri"/>
          <w:b/>
          <w:sz w:val="22"/>
          <w:szCs w:val="22"/>
        </w:rPr>
      </w:pPr>
      <w:r w:rsidRPr="003A41BB">
        <w:rPr>
          <w:rFonts w:ascii="Calibri" w:hAnsi="Calibri"/>
          <w:b/>
          <w:sz w:val="22"/>
          <w:szCs w:val="22"/>
        </w:rPr>
        <w:t>D.2. Toplumsal Katkı Performansı</w:t>
      </w:r>
    </w:p>
    <w:p w14:paraId="59BA4BB6" w14:textId="77777777" w:rsidR="003A41BB" w:rsidRPr="003A41BB" w:rsidRDefault="003A41BB" w:rsidP="003A41BB">
      <w:pPr>
        <w:jc w:val="both"/>
        <w:rPr>
          <w:rFonts w:ascii="Calibri" w:hAnsi="Calibri"/>
          <w:b/>
          <w:bCs/>
          <w:sz w:val="22"/>
          <w:szCs w:val="22"/>
          <w:u w:val="single"/>
        </w:rPr>
      </w:pPr>
      <w:r w:rsidRPr="003A41BB">
        <w:rPr>
          <w:rFonts w:ascii="Calibri" w:hAnsi="Calibri"/>
          <w:b/>
          <w:sz w:val="22"/>
          <w:szCs w:val="22"/>
        </w:rPr>
        <w:t xml:space="preserve">Birimimizde toplumsal katkı ve gönüllülük faaliyetlerinin performansı; ders bazında öğrenci katılım oranları, dersler kapsamında yürütülen proje ve etkinlik sayıları, üzerinden izlenmektedir. </w:t>
      </w:r>
    </w:p>
    <w:p w14:paraId="5AF76746" w14:textId="77777777" w:rsidR="003A41BB" w:rsidRPr="003A41BB" w:rsidRDefault="003A41BB" w:rsidP="003A41BB">
      <w:pPr>
        <w:jc w:val="both"/>
        <w:rPr>
          <w:rFonts w:ascii="Calibri" w:hAnsi="Calibri"/>
          <w:b/>
          <w:sz w:val="22"/>
          <w:szCs w:val="22"/>
        </w:rPr>
      </w:pPr>
      <w:r w:rsidRPr="003A41BB">
        <w:rPr>
          <w:rFonts w:ascii="Calibri" w:hAnsi="Calibri"/>
          <w:b/>
          <w:bCs/>
          <w:sz w:val="22"/>
          <w:szCs w:val="22"/>
          <w:u w:val="single"/>
        </w:rPr>
        <w:t>D.2.1.Toplumsal katkı performansının izlenmesi ve değerlendirilmesi</w:t>
      </w:r>
    </w:p>
    <w:p w14:paraId="6041C052" w14:textId="77777777" w:rsidR="003A41BB" w:rsidRPr="003A41BB" w:rsidRDefault="003A41BB" w:rsidP="003A41BB">
      <w:pPr>
        <w:jc w:val="both"/>
        <w:rPr>
          <w:rFonts w:ascii="Calibri" w:hAnsi="Calibri"/>
          <w:b/>
          <w:bCs/>
          <w:sz w:val="22"/>
          <w:szCs w:val="22"/>
          <w:u w:val="single"/>
        </w:rPr>
      </w:pPr>
      <w:r w:rsidRPr="003A41BB">
        <w:rPr>
          <w:rFonts w:ascii="Calibri" w:hAnsi="Calibri"/>
          <w:b/>
          <w:sz w:val="22"/>
          <w:szCs w:val="22"/>
        </w:rPr>
        <w:t>Toplumsal Katkı ve Gönüllülük Çalışmaları dersleri, öğrencilerin her dönem erişimine açık olacak şekilde programda planlanmakta ve derslerin düzenli olarak açılması sağlanmaktadır. Böylece tüm öğrenciler, istedikleri dönem bu dersleri alarak toplumsal katkı ve gönüllülük deneyimi kazanabilmektedir.</w:t>
      </w:r>
    </w:p>
    <w:p w14:paraId="557BE61A" w14:textId="77777777" w:rsidR="003A41BB" w:rsidRPr="003A41BB" w:rsidRDefault="003A41BB" w:rsidP="003A41BB">
      <w:pPr>
        <w:jc w:val="both"/>
        <w:rPr>
          <w:rFonts w:ascii="Calibri" w:hAnsi="Calibri"/>
          <w:b/>
          <w:bCs/>
          <w:iCs/>
          <w:sz w:val="22"/>
          <w:szCs w:val="22"/>
        </w:rPr>
      </w:pPr>
    </w:p>
    <w:p w14:paraId="0D3744E5" w14:textId="77777777" w:rsidR="003A41BB" w:rsidRPr="003A41BB" w:rsidRDefault="003A41BB" w:rsidP="003A41BB">
      <w:pPr>
        <w:jc w:val="both"/>
        <w:rPr>
          <w:rFonts w:ascii="Calibri" w:hAnsi="Calibri"/>
          <w:b/>
          <w:bCs/>
          <w:iCs/>
          <w:sz w:val="22"/>
          <w:szCs w:val="22"/>
        </w:rPr>
      </w:pPr>
      <w:r w:rsidRPr="003A41BB">
        <w:rPr>
          <w:rFonts w:ascii="Calibri" w:hAnsi="Calibri"/>
          <w:b/>
          <w:bCs/>
          <w:iCs/>
          <w:sz w:val="22"/>
          <w:szCs w:val="22"/>
        </w:rPr>
        <w:t>Kanıtlar</w:t>
      </w:r>
    </w:p>
    <w:p w14:paraId="2B6B9252" w14:textId="77777777" w:rsidR="003A7E49" w:rsidRDefault="003A7E49" w:rsidP="003A41BB">
      <w:pPr>
        <w:jc w:val="both"/>
        <w:rPr>
          <w:rFonts w:ascii="Calibri" w:hAnsi="Calibri"/>
          <w:b/>
          <w:bCs/>
          <w:i/>
          <w:iCs/>
          <w:sz w:val="22"/>
          <w:szCs w:val="22"/>
        </w:rPr>
      </w:pPr>
      <w:r w:rsidRPr="003A7E49">
        <w:rPr>
          <w:rFonts w:ascii="Calibri" w:hAnsi="Calibri"/>
          <w:b/>
          <w:bCs/>
          <w:i/>
          <w:iCs/>
          <w:sz w:val="22"/>
          <w:szCs w:val="22"/>
        </w:rPr>
        <w:t>D.2.1.Toplumsal katkı performansının izlenmesi ve değerlendirilmesi Dersi Alan Öğrenci Kanıt 1</w:t>
      </w:r>
    </w:p>
    <w:p w14:paraId="28109D21" w14:textId="70772FB5" w:rsidR="003A7E49" w:rsidRDefault="00EF2CA6" w:rsidP="003A41BB">
      <w:pPr>
        <w:jc w:val="both"/>
        <w:rPr>
          <w:rFonts w:ascii="Calibri" w:hAnsi="Calibri"/>
          <w:b/>
          <w:bCs/>
          <w:i/>
          <w:iCs/>
          <w:sz w:val="22"/>
          <w:szCs w:val="22"/>
        </w:rPr>
      </w:pPr>
      <w:r w:rsidRPr="00EF2CA6">
        <w:rPr>
          <w:rFonts w:ascii="Calibri" w:hAnsi="Calibri"/>
          <w:b/>
          <w:bCs/>
          <w:i/>
          <w:iCs/>
          <w:sz w:val="22"/>
          <w:szCs w:val="22"/>
        </w:rPr>
        <w:t>D2.1 Toplumsal Katkı Gönüllülük Çalışmaları Dersi Alan Öğrenci Kanıt 2</w:t>
      </w:r>
    </w:p>
    <w:p w14:paraId="7A6AAF50" w14:textId="19F00586" w:rsidR="003A41BB" w:rsidRPr="003A41BB" w:rsidRDefault="003A41BB" w:rsidP="003A41BB">
      <w:pPr>
        <w:jc w:val="both"/>
        <w:rPr>
          <w:rFonts w:ascii="Calibri" w:hAnsi="Calibri"/>
          <w:b/>
          <w:sz w:val="22"/>
          <w:szCs w:val="22"/>
        </w:rPr>
      </w:pPr>
      <w:r w:rsidRPr="003A41BB">
        <w:rPr>
          <w:rFonts w:ascii="Calibri" w:hAnsi="Calibri"/>
          <w:b/>
          <w:bCs/>
          <w:sz w:val="22"/>
          <w:szCs w:val="22"/>
        </w:rPr>
        <w:t>Olgunluk seviyesini seçiniz.</w:t>
      </w:r>
    </w:p>
    <w:tbl>
      <w:tblPr>
        <w:tblStyle w:val="TabloKlavuzu"/>
        <w:tblW w:w="5000" w:type="pct"/>
        <w:tblLayout w:type="fixed"/>
        <w:tblLook w:val="04A0" w:firstRow="1" w:lastRow="0" w:firstColumn="1" w:lastColumn="0" w:noHBand="0" w:noVBand="1"/>
      </w:tblPr>
      <w:tblGrid>
        <w:gridCol w:w="614"/>
        <w:gridCol w:w="621"/>
        <w:gridCol w:w="8678"/>
      </w:tblGrid>
      <w:tr w:rsidR="003A41BB" w:rsidRPr="003A41BB" w14:paraId="6D3DCDE5"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1452768231"/>
              <w14:checkbox>
                <w14:checked w14:val="1"/>
                <w14:checkedState w14:val="2612" w14:font="MS Gothic"/>
                <w14:uncheckedState w14:val="2610" w14:font="MS Gothic"/>
              </w14:checkbox>
            </w:sdtPr>
            <w:sdtEndPr/>
            <w:sdtContent>
              <w:p w14:paraId="69D48CF7"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1A30D825"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1</w:t>
            </w:r>
          </w:p>
        </w:tc>
        <w:tc>
          <w:tcPr>
            <w:tcW w:w="7940" w:type="dxa"/>
            <w:tcBorders>
              <w:top w:val="single" w:sz="4" w:space="0" w:color="auto"/>
              <w:left w:val="single" w:sz="4" w:space="0" w:color="auto"/>
              <w:bottom w:val="single" w:sz="4" w:space="0" w:color="auto"/>
              <w:right w:val="single" w:sz="4" w:space="0" w:color="auto"/>
            </w:tcBorders>
            <w:hideMark/>
          </w:tcPr>
          <w:p w14:paraId="5EE0B2F2" w14:textId="77777777" w:rsidR="003A41BB" w:rsidRPr="003A41BB" w:rsidRDefault="003A41BB" w:rsidP="003A41BB">
            <w:pPr>
              <w:jc w:val="both"/>
              <w:rPr>
                <w:rFonts w:ascii="Calibri" w:hAnsi="Calibri"/>
                <w:b/>
                <w:sz w:val="22"/>
                <w:szCs w:val="22"/>
              </w:rPr>
            </w:pPr>
            <w:r w:rsidRPr="003A41BB">
              <w:rPr>
                <w:rFonts w:ascii="Calibri" w:hAnsi="Calibri"/>
                <w:b/>
                <w:sz w:val="22"/>
                <w:szCs w:val="22"/>
              </w:rPr>
              <w:t>Kurumda toplumsal katkı performansının izlenmesine ve değerlendirmesine yönelik mekanizmalar bulunmamaktadır.</w:t>
            </w:r>
          </w:p>
        </w:tc>
      </w:tr>
      <w:tr w:rsidR="003A41BB" w:rsidRPr="003A41BB" w14:paraId="3B4AE665"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1004920644"/>
              <w14:checkbox>
                <w14:checked w14:val="1"/>
                <w14:checkedState w14:val="2612" w14:font="MS Gothic"/>
                <w14:uncheckedState w14:val="2610" w14:font="MS Gothic"/>
              </w14:checkbox>
            </w:sdtPr>
            <w:sdtEndPr/>
            <w:sdtContent>
              <w:p w14:paraId="7710BE2D"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585CCB71"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2</w:t>
            </w:r>
          </w:p>
        </w:tc>
        <w:tc>
          <w:tcPr>
            <w:tcW w:w="7940" w:type="dxa"/>
            <w:tcBorders>
              <w:top w:val="single" w:sz="4" w:space="0" w:color="auto"/>
              <w:left w:val="single" w:sz="4" w:space="0" w:color="auto"/>
              <w:bottom w:val="single" w:sz="4" w:space="0" w:color="auto"/>
              <w:right w:val="single" w:sz="4" w:space="0" w:color="auto"/>
            </w:tcBorders>
            <w:hideMark/>
          </w:tcPr>
          <w:p w14:paraId="7AF59B11" w14:textId="77777777" w:rsidR="003A41BB" w:rsidRPr="003A41BB" w:rsidRDefault="003A41BB" w:rsidP="003A41BB">
            <w:pPr>
              <w:jc w:val="both"/>
              <w:rPr>
                <w:rFonts w:ascii="Calibri" w:hAnsi="Calibri"/>
                <w:b/>
                <w:sz w:val="22"/>
                <w:szCs w:val="22"/>
              </w:rPr>
            </w:pPr>
            <w:r w:rsidRPr="003A41BB">
              <w:rPr>
                <w:rFonts w:ascii="Calibri" w:hAnsi="Calibri"/>
                <w:b/>
                <w:sz w:val="22"/>
                <w:szCs w:val="22"/>
              </w:rPr>
              <w:t>Kurumda toplumsal katkı performansının izlenmesine ve değerlendirmesine yönelik ilke, kural ve göstergeler bulunmaktadır.</w:t>
            </w:r>
          </w:p>
        </w:tc>
      </w:tr>
      <w:tr w:rsidR="003A41BB" w:rsidRPr="003A41BB" w14:paraId="3049BB8A"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974217007"/>
              <w14:checkbox>
                <w14:checked w14:val="1"/>
                <w14:checkedState w14:val="2612" w14:font="MS Gothic"/>
                <w14:uncheckedState w14:val="2610" w14:font="MS Gothic"/>
              </w14:checkbox>
            </w:sdtPr>
            <w:sdtEndPr/>
            <w:sdtContent>
              <w:p w14:paraId="4375770D"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0C64F6B5"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3</w:t>
            </w:r>
          </w:p>
        </w:tc>
        <w:tc>
          <w:tcPr>
            <w:tcW w:w="7940" w:type="dxa"/>
            <w:tcBorders>
              <w:top w:val="single" w:sz="4" w:space="0" w:color="auto"/>
              <w:left w:val="single" w:sz="4" w:space="0" w:color="auto"/>
              <w:bottom w:val="single" w:sz="4" w:space="0" w:color="auto"/>
              <w:right w:val="single" w:sz="4" w:space="0" w:color="auto"/>
            </w:tcBorders>
            <w:hideMark/>
          </w:tcPr>
          <w:p w14:paraId="18592E16" w14:textId="77777777" w:rsidR="003A41BB" w:rsidRPr="003A41BB" w:rsidRDefault="003A41BB" w:rsidP="003A41BB">
            <w:pPr>
              <w:jc w:val="both"/>
              <w:rPr>
                <w:rFonts w:ascii="Calibri" w:hAnsi="Calibri"/>
                <w:b/>
                <w:sz w:val="22"/>
                <w:szCs w:val="22"/>
              </w:rPr>
            </w:pPr>
            <w:r w:rsidRPr="003A41BB">
              <w:rPr>
                <w:rFonts w:ascii="Calibri" w:hAnsi="Calibri"/>
                <w:b/>
                <w:sz w:val="22"/>
                <w:szCs w:val="22"/>
              </w:rPr>
              <w:t>Kurumun genelinde toplumsal katkı performansını izlenmek ve değerlendirmek üzere oluşturulan mekanizmalar kullanılmaktadır.</w:t>
            </w:r>
          </w:p>
        </w:tc>
      </w:tr>
      <w:tr w:rsidR="003A41BB" w:rsidRPr="003A41BB" w14:paraId="7868E28D"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719302027"/>
              <w14:checkbox>
                <w14:checked w14:val="1"/>
                <w14:checkedState w14:val="2612" w14:font="MS Gothic"/>
                <w14:uncheckedState w14:val="2610" w14:font="MS Gothic"/>
              </w14:checkbox>
            </w:sdtPr>
            <w:sdtEndPr/>
            <w:sdtContent>
              <w:p w14:paraId="17AC63CB"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4B7D213C"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4</w:t>
            </w:r>
          </w:p>
        </w:tc>
        <w:tc>
          <w:tcPr>
            <w:tcW w:w="7940" w:type="dxa"/>
            <w:tcBorders>
              <w:top w:val="single" w:sz="4" w:space="0" w:color="auto"/>
              <w:left w:val="single" w:sz="4" w:space="0" w:color="auto"/>
              <w:bottom w:val="single" w:sz="4" w:space="0" w:color="auto"/>
              <w:right w:val="single" w:sz="4" w:space="0" w:color="auto"/>
            </w:tcBorders>
            <w:hideMark/>
          </w:tcPr>
          <w:p w14:paraId="1A70E75F" w14:textId="77777777" w:rsidR="003A41BB" w:rsidRPr="003A41BB" w:rsidRDefault="003A41BB" w:rsidP="003A41BB">
            <w:pPr>
              <w:jc w:val="both"/>
              <w:rPr>
                <w:rFonts w:ascii="Calibri" w:hAnsi="Calibri"/>
                <w:b/>
                <w:sz w:val="22"/>
                <w:szCs w:val="22"/>
              </w:rPr>
            </w:pPr>
            <w:r w:rsidRPr="003A41BB">
              <w:rPr>
                <w:rFonts w:ascii="Calibri" w:hAnsi="Calibri"/>
                <w:b/>
                <w:sz w:val="22"/>
                <w:szCs w:val="22"/>
              </w:rPr>
              <w:t>Kurumda toplumsal katkı performansı izlenmekte ve ilgili paydaşlarla değerlendirilerek iyileştirilmektedir.</w:t>
            </w:r>
          </w:p>
        </w:tc>
      </w:tr>
      <w:tr w:rsidR="003A41BB" w:rsidRPr="003A41BB" w14:paraId="3FE92447" w14:textId="77777777">
        <w:tc>
          <w:tcPr>
            <w:tcW w:w="562"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b/>
                <w:sz w:val="22"/>
                <w:szCs w:val="22"/>
              </w:rPr>
              <w:id w:val="2050281790"/>
              <w14:checkbox>
                <w14:checked w14:val="1"/>
                <w14:checkedState w14:val="2612" w14:font="MS Gothic"/>
                <w14:uncheckedState w14:val="2610" w14:font="MS Gothic"/>
              </w14:checkbox>
            </w:sdtPr>
            <w:sdtEndPr/>
            <w:sdtContent>
              <w:p w14:paraId="6AC84085" w14:textId="77777777" w:rsidR="003A41BB" w:rsidRPr="003A41BB" w:rsidRDefault="003A41BB" w:rsidP="003A41BB">
                <w:pPr>
                  <w:jc w:val="both"/>
                  <w:rPr>
                    <w:rFonts w:ascii="Calibri" w:hAnsi="Calibri"/>
                    <w:b/>
                    <w:sz w:val="22"/>
                    <w:szCs w:val="22"/>
                  </w:rPr>
                </w:pPr>
                <w:r w:rsidRPr="003A41BB">
                  <w:rPr>
                    <w:rFonts w:ascii="Segoe UI Symbol" w:hAnsi="Segoe UI Symbol" w:cs="Segoe UI Symbol"/>
                    <w:b/>
                    <w:sz w:val="22"/>
                    <w:szCs w:val="22"/>
                  </w:rPr>
                  <w:t>☐</w:t>
                </w:r>
              </w:p>
            </w:sdtContent>
          </w:sdt>
        </w:tc>
        <w:tc>
          <w:tcPr>
            <w:tcW w:w="568" w:type="dxa"/>
            <w:tcBorders>
              <w:top w:val="single" w:sz="4" w:space="0" w:color="auto"/>
              <w:left w:val="single" w:sz="4" w:space="0" w:color="auto"/>
              <w:bottom w:val="single" w:sz="4" w:space="0" w:color="auto"/>
              <w:right w:val="single" w:sz="4" w:space="0" w:color="auto"/>
            </w:tcBorders>
            <w:vAlign w:val="center"/>
            <w:hideMark/>
          </w:tcPr>
          <w:p w14:paraId="1F600D8D" w14:textId="77777777" w:rsidR="003A41BB" w:rsidRPr="003A41BB" w:rsidRDefault="003A41BB" w:rsidP="003A41BB">
            <w:pPr>
              <w:jc w:val="both"/>
              <w:rPr>
                <w:rFonts w:ascii="Calibri" w:hAnsi="Calibri"/>
                <w:b/>
                <w:sz w:val="22"/>
                <w:szCs w:val="22"/>
              </w:rPr>
            </w:pPr>
            <w:r w:rsidRPr="003A41BB">
              <w:rPr>
                <w:rFonts w:ascii="Calibri" w:hAnsi="Calibri"/>
                <w:b/>
                <w:bCs/>
                <w:sz w:val="22"/>
                <w:szCs w:val="22"/>
              </w:rPr>
              <w:t>5</w:t>
            </w:r>
          </w:p>
        </w:tc>
        <w:tc>
          <w:tcPr>
            <w:tcW w:w="7940" w:type="dxa"/>
            <w:tcBorders>
              <w:top w:val="single" w:sz="4" w:space="0" w:color="auto"/>
              <w:left w:val="single" w:sz="4" w:space="0" w:color="auto"/>
              <w:bottom w:val="single" w:sz="4" w:space="0" w:color="auto"/>
              <w:right w:val="single" w:sz="4" w:space="0" w:color="auto"/>
            </w:tcBorders>
            <w:hideMark/>
          </w:tcPr>
          <w:p w14:paraId="42F4AEF7" w14:textId="77777777" w:rsidR="003A41BB" w:rsidRPr="003A41BB" w:rsidRDefault="003A41BB" w:rsidP="003A41BB">
            <w:pPr>
              <w:jc w:val="both"/>
              <w:rPr>
                <w:rFonts w:ascii="Calibri" w:hAnsi="Calibri"/>
                <w:b/>
                <w:sz w:val="22"/>
                <w:szCs w:val="22"/>
              </w:rPr>
            </w:pPr>
            <w:r w:rsidRPr="003A41BB">
              <w:rPr>
                <w:rFonts w:ascii="Calibri" w:hAnsi="Calibri"/>
                <w:b/>
                <w:sz w:val="22"/>
                <w:szCs w:val="22"/>
              </w:rPr>
              <w:t>İçselleştirilmiş, sistematik, sürdürülebilir ve örnek gösterilebilir uygulamalar bulunmaktadır.</w:t>
            </w:r>
          </w:p>
        </w:tc>
      </w:tr>
    </w:tbl>
    <w:p w14:paraId="6E219CDE" w14:textId="77777777" w:rsidR="003A41BB" w:rsidRPr="003A41BB" w:rsidRDefault="003A41BB" w:rsidP="003A41BB">
      <w:pPr>
        <w:jc w:val="both"/>
        <w:rPr>
          <w:rFonts w:ascii="Calibri" w:hAnsi="Calibri"/>
          <w:b/>
          <w:bCs/>
          <w:sz w:val="22"/>
          <w:szCs w:val="22"/>
        </w:rPr>
      </w:pPr>
    </w:p>
    <w:p w14:paraId="1A8BF221" w14:textId="77777777" w:rsidR="003A41BB" w:rsidRPr="003A41BB" w:rsidRDefault="003A41BB" w:rsidP="003A41BB">
      <w:pPr>
        <w:jc w:val="both"/>
        <w:rPr>
          <w:rFonts w:ascii="Calibri" w:hAnsi="Calibri"/>
          <w:b/>
          <w:sz w:val="22"/>
          <w:szCs w:val="22"/>
        </w:rPr>
      </w:pPr>
    </w:p>
    <w:p w14:paraId="3B8D70DF" w14:textId="77777777" w:rsidR="00075EBE" w:rsidRDefault="00075EBE" w:rsidP="003A41BB">
      <w:pPr>
        <w:jc w:val="both"/>
        <w:rPr>
          <w:rFonts w:ascii="Calibri" w:hAnsi="Calibri"/>
        </w:rPr>
      </w:pPr>
    </w:p>
    <w:sectPr w:rsidR="00075EBE" w:rsidSect="00E54B4A">
      <w:pgSz w:w="11906" w:h="16838"/>
      <w:pgMar w:top="851" w:right="849" w:bottom="426"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C36AEA"/>
    <w:multiLevelType w:val="hybridMultilevel"/>
    <w:tmpl w:val="74148C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18521AE"/>
    <w:multiLevelType w:val="multilevel"/>
    <w:tmpl w:val="8968C5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3E825CF"/>
    <w:multiLevelType w:val="multilevel"/>
    <w:tmpl w:val="59B84C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9"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3B5A38DD"/>
    <w:multiLevelType w:val="multilevel"/>
    <w:tmpl w:val="5566B2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C22FD0"/>
    <w:multiLevelType w:val="multilevel"/>
    <w:tmpl w:val="16BEFA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4"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5"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6" w15:restartNumberingAfterBreak="0">
    <w:nsid w:val="60B2482C"/>
    <w:multiLevelType w:val="multilevel"/>
    <w:tmpl w:val="E688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0E7AE8"/>
    <w:multiLevelType w:val="multilevel"/>
    <w:tmpl w:val="C3B8DD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0"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1"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2"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3"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4"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5"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1117137984">
    <w:abstractNumId w:val="10"/>
  </w:num>
  <w:num w:numId="2" w16cid:durableId="1264150207">
    <w:abstractNumId w:val="5"/>
  </w:num>
  <w:num w:numId="3" w16cid:durableId="1010450516">
    <w:abstractNumId w:val="6"/>
  </w:num>
  <w:num w:numId="4" w16cid:durableId="815296288">
    <w:abstractNumId w:val="11"/>
  </w:num>
  <w:num w:numId="5" w16cid:durableId="188034279">
    <w:abstractNumId w:val="17"/>
  </w:num>
  <w:num w:numId="6" w16cid:durableId="1248079040">
    <w:abstractNumId w:val="9"/>
  </w:num>
  <w:num w:numId="7" w16cid:durableId="403845647">
    <w:abstractNumId w:val="0"/>
  </w:num>
  <w:num w:numId="8" w16cid:durableId="412356438">
    <w:abstractNumId w:val="1"/>
  </w:num>
  <w:num w:numId="9" w16cid:durableId="1867133092">
    <w:abstractNumId w:val="23"/>
  </w:num>
  <w:num w:numId="10" w16cid:durableId="1456219467">
    <w:abstractNumId w:val="15"/>
  </w:num>
  <w:num w:numId="11" w16cid:durableId="985817281">
    <w:abstractNumId w:val="4"/>
  </w:num>
  <w:num w:numId="12" w16cid:durableId="939145782">
    <w:abstractNumId w:val="13"/>
  </w:num>
  <w:num w:numId="13" w16cid:durableId="1878076943">
    <w:abstractNumId w:val="3"/>
  </w:num>
  <w:num w:numId="14" w16cid:durableId="1880390578">
    <w:abstractNumId w:val="2"/>
  </w:num>
  <w:num w:numId="15" w16cid:durableId="929435746">
    <w:abstractNumId w:val="14"/>
  </w:num>
  <w:num w:numId="16" w16cid:durableId="423570273">
    <w:abstractNumId w:val="20"/>
  </w:num>
  <w:num w:numId="17" w16cid:durableId="1829244935">
    <w:abstractNumId w:val="19"/>
  </w:num>
  <w:num w:numId="18" w16cid:durableId="897205205">
    <w:abstractNumId w:val="18"/>
  </w:num>
  <w:num w:numId="19" w16cid:durableId="1697340952">
    <w:abstractNumId w:val="12"/>
  </w:num>
  <w:num w:numId="20" w16cid:durableId="1415056031">
    <w:abstractNumId w:val="21"/>
  </w:num>
  <w:num w:numId="21" w16cid:durableId="1379629860">
    <w:abstractNumId w:val="22"/>
  </w:num>
  <w:num w:numId="22" w16cid:durableId="210963783">
    <w:abstractNumId w:val="7"/>
  </w:num>
  <w:num w:numId="23" w16cid:durableId="814764901">
    <w:abstractNumId w:val="24"/>
  </w:num>
  <w:num w:numId="24" w16cid:durableId="222762812">
    <w:abstractNumId w:val="25"/>
  </w:num>
  <w:num w:numId="25" w16cid:durableId="1635333013">
    <w:abstractNumId w:val="8"/>
  </w:num>
  <w:num w:numId="26" w16cid:durableId="2299714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BE"/>
    <w:rsid w:val="000022E4"/>
    <w:rsid w:val="00027B83"/>
    <w:rsid w:val="0003245A"/>
    <w:rsid w:val="000375A4"/>
    <w:rsid w:val="0005276C"/>
    <w:rsid w:val="00060C6B"/>
    <w:rsid w:val="00066F39"/>
    <w:rsid w:val="00075EBE"/>
    <w:rsid w:val="00090DB7"/>
    <w:rsid w:val="000B75E2"/>
    <w:rsid w:val="000E483C"/>
    <w:rsid w:val="000E5A18"/>
    <w:rsid w:val="000F0072"/>
    <w:rsid w:val="00112A17"/>
    <w:rsid w:val="00121C81"/>
    <w:rsid w:val="00133261"/>
    <w:rsid w:val="001915CC"/>
    <w:rsid w:val="00197E50"/>
    <w:rsid w:val="00197F8A"/>
    <w:rsid w:val="001B06E1"/>
    <w:rsid w:val="001C3731"/>
    <w:rsid w:val="001D1FAD"/>
    <w:rsid w:val="001E08D0"/>
    <w:rsid w:val="001E5496"/>
    <w:rsid w:val="001F14F5"/>
    <w:rsid w:val="001F57CA"/>
    <w:rsid w:val="002116FC"/>
    <w:rsid w:val="00212D64"/>
    <w:rsid w:val="00236744"/>
    <w:rsid w:val="0024036A"/>
    <w:rsid w:val="00260947"/>
    <w:rsid w:val="002C37DF"/>
    <w:rsid w:val="002D3D99"/>
    <w:rsid w:val="002E2D9C"/>
    <w:rsid w:val="00311366"/>
    <w:rsid w:val="00313C9A"/>
    <w:rsid w:val="003311B9"/>
    <w:rsid w:val="003350BD"/>
    <w:rsid w:val="0034169E"/>
    <w:rsid w:val="003601C5"/>
    <w:rsid w:val="00365696"/>
    <w:rsid w:val="003822D9"/>
    <w:rsid w:val="003969BA"/>
    <w:rsid w:val="003A41BB"/>
    <w:rsid w:val="003A7E49"/>
    <w:rsid w:val="003B0AD7"/>
    <w:rsid w:val="003B2A5E"/>
    <w:rsid w:val="003C28F0"/>
    <w:rsid w:val="003F0806"/>
    <w:rsid w:val="003F3E21"/>
    <w:rsid w:val="00413265"/>
    <w:rsid w:val="004201CD"/>
    <w:rsid w:val="00436798"/>
    <w:rsid w:val="00461037"/>
    <w:rsid w:val="00466523"/>
    <w:rsid w:val="004823F8"/>
    <w:rsid w:val="00492FEE"/>
    <w:rsid w:val="004A12C2"/>
    <w:rsid w:val="004C0912"/>
    <w:rsid w:val="004D08CE"/>
    <w:rsid w:val="004D2260"/>
    <w:rsid w:val="004D6738"/>
    <w:rsid w:val="004D6D03"/>
    <w:rsid w:val="004E3721"/>
    <w:rsid w:val="004F1AA0"/>
    <w:rsid w:val="004F3CED"/>
    <w:rsid w:val="0050761E"/>
    <w:rsid w:val="00507D1C"/>
    <w:rsid w:val="00536973"/>
    <w:rsid w:val="00571EDA"/>
    <w:rsid w:val="00587742"/>
    <w:rsid w:val="005928BE"/>
    <w:rsid w:val="005A51A9"/>
    <w:rsid w:val="005B7B59"/>
    <w:rsid w:val="005C55D9"/>
    <w:rsid w:val="005C791F"/>
    <w:rsid w:val="005D7E2F"/>
    <w:rsid w:val="005F77A5"/>
    <w:rsid w:val="00600DC7"/>
    <w:rsid w:val="0061239C"/>
    <w:rsid w:val="00615757"/>
    <w:rsid w:val="0062168C"/>
    <w:rsid w:val="00627B63"/>
    <w:rsid w:val="00635577"/>
    <w:rsid w:val="00681141"/>
    <w:rsid w:val="00685BD1"/>
    <w:rsid w:val="00696829"/>
    <w:rsid w:val="006A500F"/>
    <w:rsid w:val="006D6686"/>
    <w:rsid w:val="006E3FD7"/>
    <w:rsid w:val="006F0C76"/>
    <w:rsid w:val="00700917"/>
    <w:rsid w:val="0070094F"/>
    <w:rsid w:val="00721AE8"/>
    <w:rsid w:val="007304DB"/>
    <w:rsid w:val="00731ACB"/>
    <w:rsid w:val="00741A5B"/>
    <w:rsid w:val="0077563D"/>
    <w:rsid w:val="007A655A"/>
    <w:rsid w:val="007B5E7C"/>
    <w:rsid w:val="007B5FFE"/>
    <w:rsid w:val="007B649A"/>
    <w:rsid w:val="007C3849"/>
    <w:rsid w:val="007D0BDC"/>
    <w:rsid w:val="007D6060"/>
    <w:rsid w:val="007F0B62"/>
    <w:rsid w:val="00802D0C"/>
    <w:rsid w:val="00811869"/>
    <w:rsid w:val="008141B3"/>
    <w:rsid w:val="00822A5B"/>
    <w:rsid w:val="008331B7"/>
    <w:rsid w:val="008410F8"/>
    <w:rsid w:val="008444EB"/>
    <w:rsid w:val="00854548"/>
    <w:rsid w:val="0085757C"/>
    <w:rsid w:val="00864642"/>
    <w:rsid w:val="00867A60"/>
    <w:rsid w:val="00873459"/>
    <w:rsid w:val="008767A2"/>
    <w:rsid w:val="008971D6"/>
    <w:rsid w:val="008A3781"/>
    <w:rsid w:val="008A3D0A"/>
    <w:rsid w:val="008B1A75"/>
    <w:rsid w:val="008B5ABD"/>
    <w:rsid w:val="008C256B"/>
    <w:rsid w:val="008D3FF8"/>
    <w:rsid w:val="008D48B6"/>
    <w:rsid w:val="008F0459"/>
    <w:rsid w:val="00904FCE"/>
    <w:rsid w:val="009109F0"/>
    <w:rsid w:val="00920BF1"/>
    <w:rsid w:val="00921575"/>
    <w:rsid w:val="00922409"/>
    <w:rsid w:val="0094653D"/>
    <w:rsid w:val="00954591"/>
    <w:rsid w:val="00974589"/>
    <w:rsid w:val="00991AED"/>
    <w:rsid w:val="00996464"/>
    <w:rsid w:val="009A0FE5"/>
    <w:rsid w:val="009B52E8"/>
    <w:rsid w:val="009B7FD6"/>
    <w:rsid w:val="009E0917"/>
    <w:rsid w:val="009E51EF"/>
    <w:rsid w:val="009E56AB"/>
    <w:rsid w:val="009E7D1C"/>
    <w:rsid w:val="009F454E"/>
    <w:rsid w:val="00A15A19"/>
    <w:rsid w:val="00A27CFA"/>
    <w:rsid w:val="00A42568"/>
    <w:rsid w:val="00A60C44"/>
    <w:rsid w:val="00A70CAE"/>
    <w:rsid w:val="00A77A0D"/>
    <w:rsid w:val="00A812FE"/>
    <w:rsid w:val="00A82718"/>
    <w:rsid w:val="00A96CD2"/>
    <w:rsid w:val="00A97B94"/>
    <w:rsid w:val="00AA2518"/>
    <w:rsid w:val="00AD674E"/>
    <w:rsid w:val="00AE754B"/>
    <w:rsid w:val="00AF1E6B"/>
    <w:rsid w:val="00B2198D"/>
    <w:rsid w:val="00B31FFB"/>
    <w:rsid w:val="00B32601"/>
    <w:rsid w:val="00B37FE0"/>
    <w:rsid w:val="00B533E3"/>
    <w:rsid w:val="00B63305"/>
    <w:rsid w:val="00B66982"/>
    <w:rsid w:val="00B6714D"/>
    <w:rsid w:val="00B8001B"/>
    <w:rsid w:val="00B8198E"/>
    <w:rsid w:val="00B91831"/>
    <w:rsid w:val="00BB4FEB"/>
    <w:rsid w:val="00BE5390"/>
    <w:rsid w:val="00BF49D7"/>
    <w:rsid w:val="00C029D2"/>
    <w:rsid w:val="00C208FF"/>
    <w:rsid w:val="00C2585C"/>
    <w:rsid w:val="00C306DD"/>
    <w:rsid w:val="00C828F3"/>
    <w:rsid w:val="00C84A20"/>
    <w:rsid w:val="00C9295B"/>
    <w:rsid w:val="00CA2BC8"/>
    <w:rsid w:val="00CB3D5D"/>
    <w:rsid w:val="00CB4689"/>
    <w:rsid w:val="00CF3D02"/>
    <w:rsid w:val="00CF58ED"/>
    <w:rsid w:val="00D06057"/>
    <w:rsid w:val="00D1139F"/>
    <w:rsid w:val="00D15393"/>
    <w:rsid w:val="00D32D0A"/>
    <w:rsid w:val="00D42E34"/>
    <w:rsid w:val="00D53E14"/>
    <w:rsid w:val="00D800D4"/>
    <w:rsid w:val="00D80C30"/>
    <w:rsid w:val="00DA37CD"/>
    <w:rsid w:val="00DA3CD9"/>
    <w:rsid w:val="00DB449A"/>
    <w:rsid w:val="00DB5161"/>
    <w:rsid w:val="00DB7CF0"/>
    <w:rsid w:val="00DD1992"/>
    <w:rsid w:val="00DD21C6"/>
    <w:rsid w:val="00E315A5"/>
    <w:rsid w:val="00E41DFE"/>
    <w:rsid w:val="00E54B4A"/>
    <w:rsid w:val="00E94FCB"/>
    <w:rsid w:val="00EC3B2E"/>
    <w:rsid w:val="00ED782D"/>
    <w:rsid w:val="00EF1BEF"/>
    <w:rsid w:val="00EF2B50"/>
    <w:rsid w:val="00EF2CA6"/>
    <w:rsid w:val="00F01AAB"/>
    <w:rsid w:val="00F15909"/>
    <w:rsid w:val="00F23AF9"/>
    <w:rsid w:val="00F2456B"/>
    <w:rsid w:val="00F62E7D"/>
    <w:rsid w:val="00F71145"/>
    <w:rsid w:val="00F71AE0"/>
    <w:rsid w:val="00F7580B"/>
    <w:rsid w:val="00F76EFE"/>
    <w:rsid w:val="00F83660"/>
    <w:rsid w:val="00F92B67"/>
    <w:rsid w:val="00F952AA"/>
    <w:rsid w:val="00F96D89"/>
    <w:rsid w:val="00F97172"/>
    <w:rsid w:val="00FE0799"/>
    <w:rsid w:val="00FF5523"/>
    <w:rsid w:val="00FF7A68"/>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6B54"/>
  <w15:docId w15:val="{0BAE6031-D627-499B-98CC-91B3D943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C2"/>
    <w:pPr>
      <w:spacing w:after="160" w:line="276" w:lineRule="auto"/>
    </w:pPr>
  </w:style>
  <w:style w:type="paragraph" w:styleId="Balk1">
    <w:name w:val="heading 1"/>
    <w:basedOn w:val="Normal"/>
    <w:next w:val="Normal"/>
    <w:link w:val="Balk1Char"/>
    <w:uiPriority w:val="9"/>
    <w:qFormat/>
    <w:rsid w:val="00A50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A50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5062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5062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5062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506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506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506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506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A5062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qFormat/>
    <w:rsid w:val="00A5062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qFormat/>
    <w:rsid w:val="00A5062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qFormat/>
    <w:rsid w:val="00A5062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qFormat/>
    <w:rsid w:val="00A5062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qFormat/>
    <w:rsid w:val="00A506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qFormat/>
    <w:rsid w:val="00A506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sid w:val="00A506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qFormat/>
    <w:rsid w:val="00A50622"/>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qFormat/>
    <w:rsid w:val="00A50622"/>
    <w:rPr>
      <w:rFonts w:asciiTheme="majorHAnsi" w:eastAsiaTheme="majorEastAsia" w:hAnsiTheme="majorHAnsi" w:cstheme="majorBidi"/>
      <w:spacing w:val="-10"/>
      <w:kern w:val="2"/>
      <w:sz w:val="56"/>
      <w:szCs w:val="56"/>
    </w:rPr>
  </w:style>
  <w:style w:type="character" w:customStyle="1" w:styleId="AltyazChar">
    <w:name w:val="Altyazı Char"/>
    <w:basedOn w:val="VarsaylanParagrafYazTipi"/>
    <w:link w:val="Altyaz"/>
    <w:uiPriority w:val="11"/>
    <w:qFormat/>
    <w:rsid w:val="00A50622"/>
    <w:rPr>
      <w:rFonts w:eastAsiaTheme="majorEastAsia" w:cstheme="majorBidi"/>
      <w:color w:val="595959" w:themeColor="text1" w:themeTint="A6"/>
      <w:spacing w:val="15"/>
      <w:sz w:val="28"/>
      <w:szCs w:val="28"/>
    </w:rPr>
  </w:style>
  <w:style w:type="character" w:customStyle="1" w:styleId="AlntChar">
    <w:name w:val="Alıntı Char"/>
    <w:basedOn w:val="VarsaylanParagrafYazTipi"/>
    <w:link w:val="Alnt"/>
    <w:uiPriority w:val="29"/>
    <w:qFormat/>
    <w:rsid w:val="00A50622"/>
    <w:rPr>
      <w:i/>
      <w:iCs/>
      <w:color w:val="404040" w:themeColor="text1" w:themeTint="BF"/>
    </w:rPr>
  </w:style>
  <w:style w:type="character" w:styleId="GlVurgulama">
    <w:name w:val="Intense Emphasis"/>
    <w:basedOn w:val="VarsaylanParagrafYazTipi"/>
    <w:uiPriority w:val="21"/>
    <w:qFormat/>
    <w:rsid w:val="00A50622"/>
    <w:rPr>
      <w:i/>
      <w:iCs/>
      <w:color w:val="0F4761" w:themeColor="accent1" w:themeShade="BF"/>
    </w:rPr>
  </w:style>
  <w:style w:type="character" w:customStyle="1" w:styleId="GlAlntChar">
    <w:name w:val="Güçlü Alıntı Char"/>
    <w:basedOn w:val="VarsaylanParagrafYazTipi"/>
    <w:link w:val="GlAlnt"/>
    <w:uiPriority w:val="30"/>
    <w:qFormat/>
    <w:rsid w:val="00A50622"/>
    <w:rPr>
      <w:i/>
      <w:iCs/>
      <w:color w:val="0F4761" w:themeColor="accent1" w:themeShade="BF"/>
    </w:rPr>
  </w:style>
  <w:style w:type="character" w:styleId="GlBavuru">
    <w:name w:val="Intense Reference"/>
    <w:basedOn w:val="VarsaylanParagrafYazTipi"/>
    <w:uiPriority w:val="32"/>
    <w:qFormat/>
    <w:rsid w:val="00A50622"/>
    <w:rPr>
      <w:b/>
      <w:bCs/>
      <w:smallCaps/>
      <w:color w:val="0F4761" w:themeColor="accent1" w:themeShade="BF"/>
      <w:spacing w:val="5"/>
    </w:rPr>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rPr>
  </w:style>
  <w:style w:type="paragraph" w:customStyle="1" w:styleId="Dizin">
    <w:name w:val="Dizin"/>
    <w:basedOn w:val="Normal"/>
    <w:qFormat/>
    <w:pPr>
      <w:suppressLineNumbers/>
    </w:pPr>
    <w:rPr>
      <w:rFonts w:cs="Lucida Sans"/>
    </w:rPr>
  </w:style>
  <w:style w:type="paragraph" w:styleId="KonuBal">
    <w:name w:val="Title"/>
    <w:basedOn w:val="Normal"/>
    <w:next w:val="Normal"/>
    <w:link w:val="KonuBalChar"/>
    <w:uiPriority w:val="10"/>
    <w:qFormat/>
    <w:rsid w:val="00A50622"/>
    <w:pPr>
      <w:spacing w:after="80" w:line="240" w:lineRule="auto"/>
      <w:contextualSpacing/>
    </w:pPr>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A506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50622"/>
    <w:pPr>
      <w:spacing w:before="160"/>
      <w:jc w:val="center"/>
    </w:pPr>
    <w:rPr>
      <w:i/>
      <w:iCs/>
      <w:color w:val="404040" w:themeColor="text1" w:themeTint="BF"/>
    </w:rPr>
  </w:style>
  <w:style w:type="paragraph" w:styleId="ListeParagraf">
    <w:name w:val="List Paragraph"/>
    <w:basedOn w:val="Normal"/>
    <w:uiPriority w:val="34"/>
    <w:qFormat/>
    <w:rsid w:val="00A50622"/>
    <w:pPr>
      <w:ind w:left="720"/>
      <w:contextualSpacing/>
    </w:pPr>
  </w:style>
  <w:style w:type="paragraph" w:styleId="GlAlnt">
    <w:name w:val="Intense Quote"/>
    <w:basedOn w:val="Normal"/>
    <w:next w:val="Normal"/>
    <w:link w:val="GlAlntChar"/>
    <w:uiPriority w:val="30"/>
    <w:qFormat/>
    <w:rsid w:val="00A50622"/>
    <w:pPr>
      <w:pBdr>
        <w:top w:val="single" w:sz="4" w:space="10" w:color="0F4761"/>
        <w:bottom w:val="single" w:sz="4" w:space="10" w:color="0F4761"/>
      </w:pBdr>
      <w:spacing w:before="360" w:after="360"/>
      <w:ind w:left="864" w:right="864"/>
      <w:jc w:val="center"/>
    </w:pPr>
    <w:rPr>
      <w:i/>
      <w:iCs/>
      <w:color w:val="0F4761" w:themeColor="accent1" w:themeShade="BF"/>
    </w:rPr>
  </w:style>
  <w:style w:type="table" w:styleId="TabloKlavuzu">
    <w:name w:val="Table Grid"/>
    <w:basedOn w:val="NormalTablo"/>
    <w:uiPriority w:val="39"/>
    <w:rsid w:val="009F5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7580B"/>
    <w:rPr>
      <w:color w:val="467886" w:themeColor="hyperlink"/>
      <w:u w:val="single"/>
    </w:rPr>
  </w:style>
  <w:style w:type="character" w:styleId="zmlenmeyenBahsetme">
    <w:name w:val="Unresolved Mention"/>
    <w:basedOn w:val="VarsaylanParagrafYazTipi"/>
    <w:uiPriority w:val="99"/>
    <w:semiHidden/>
    <w:unhideWhenUsed/>
    <w:rsid w:val="00F75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package" Target="embeddings/Microsoft_Word_Document1.docx"/><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image" Target="media/image2.png"/><Relationship Id="rId12" Type="http://schemas.openxmlformats.org/officeDocument/2006/relationships/hyperlink" Target="http://www.uzem.kent.edu.tr" TargetMode="External"/><Relationship Id="rId17" Type="http://schemas.openxmlformats.org/officeDocument/2006/relationships/hyperlink" Target="https://uzem.kent.edu.tr/login/auth.php?errorcode=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package" Target="embeddings/Microsoft_Word_Document.docx"/><Relationship Id="rId24" Type="http://schemas.openxmlformats.org/officeDocument/2006/relationships/package" Target="embeddings/Microsoft_Word_Document5.docx"/><Relationship Id="rId5" Type="http://schemas.openxmlformats.org/officeDocument/2006/relationships/webSettings" Target="webSettings.xml"/><Relationship Id="rId15" Type="http://schemas.openxmlformats.org/officeDocument/2006/relationships/package" Target="embeddings/Microsoft_Word_Document2.docx"/><Relationship Id="rId23" Type="http://schemas.openxmlformats.org/officeDocument/2006/relationships/image" Target="media/image8.emf"/><Relationship Id="rId10" Type="http://schemas.openxmlformats.org/officeDocument/2006/relationships/image" Target="media/image5.emf"/><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kent.edu.tr/hakkinda-001646%20(ek-1" TargetMode="External"/><Relationship Id="rId22" Type="http://schemas.openxmlformats.org/officeDocument/2006/relationships/package" Target="embeddings/Microsoft_Word_Document4.docx"/></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4FCFB-83CE-4B67-98BE-93D04A8D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1</Pages>
  <Words>9135</Words>
  <Characters>80707</Characters>
  <Application>Microsoft Office Word</Application>
  <DocSecurity>0</DocSecurity>
  <Lines>1922</Lines>
  <Paragraphs>1281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EROĞLU</dc:creator>
  <dc:description/>
  <cp:lastModifiedBy>Özge ÖZDEMİR</cp:lastModifiedBy>
  <cp:revision>614</cp:revision>
  <dcterms:created xsi:type="dcterms:W3CDTF">2024-11-25T07:09:00Z</dcterms:created>
  <dcterms:modified xsi:type="dcterms:W3CDTF">2026-02-20T10:46:00Z</dcterms:modified>
  <dc:language>tr-TR</dc:language>
</cp:coreProperties>
</file>